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B241E" w14:textId="77777777" w:rsidR="00C7527B" w:rsidRPr="00C7527B" w:rsidRDefault="00C7527B" w:rsidP="00C7527B">
      <w:pPr>
        <w:spacing w:before="100" w:beforeAutospacing="1" w:after="100" w:afterAutospacing="1" w:line="240" w:lineRule="auto"/>
        <w:rPr>
          <w:rFonts w:ascii="Times New Roman" w:eastAsia="Times New Roman" w:hAnsi="Times New Roman" w:cs="Times New Roman"/>
          <w:sz w:val="24"/>
          <w:szCs w:val="24"/>
          <w:lang w:eastAsia="ru-RU"/>
        </w:rPr>
      </w:pPr>
      <w:r w:rsidRPr="00C7527B">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7F24FC5B" wp14:editId="7FE307D0">
            <wp:simplePos x="0" y="0"/>
            <wp:positionH relativeFrom="column">
              <wp:posOffset>-1057275</wp:posOffset>
            </wp:positionH>
            <wp:positionV relativeFrom="paragraph">
              <wp:posOffset>-720090</wp:posOffset>
            </wp:positionV>
            <wp:extent cx="7491730" cy="10218420"/>
            <wp:effectExtent l="0" t="0" r="0" b="0"/>
            <wp:wrapThrough wrapText="bothSides">
              <wp:wrapPolygon edited="0">
                <wp:start x="0" y="0"/>
                <wp:lineTo x="0" y="21544"/>
                <wp:lineTo x="21530" y="21544"/>
                <wp:lineTo x="21530" y="0"/>
                <wp:lineTo x="0" y="0"/>
              </wp:wrapPolygon>
            </wp:wrapThrough>
            <wp:docPr id="2" name="Рисунок 2" descr="C:\Users\ADMIN\Downloads\1-4 литер чтание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1-4 литер чтание (1)_page-0001.jpg"/>
                    <pic:cNvPicPr>
                      <a:picLocks noChangeAspect="1" noChangeArrowheads="1"/>
                    </pic:cNvPicPr>
                  </pic:nvPicPr>
                  <pic:blipFill rotWithShape="1">
                    <a:blip r:embed="rId5">
                      <a:extLst>
                        <a:ext uri="{28A0092B-C50C-407E-A947-70E740481C1C}">
                          <a14:useLocalDpi xmlns:a14="http://schemas.microsoft.com/office/drawing/2010/main" val="0"/>
                        </a:ext>
                      </a:extLst>
                    </a:blip>
                    <a:srcRect b="3940"/>
                    <a:stretch/>
                  </pic:blipFill>
                  <pic:spPr bwMode="auto">
                    <a:xfrm>
                      <a:off x="0" y="0"/>
                      <a:ext cx="7491730" cy="10218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E548FF" w14:textId="77777777" w:rsidR="00C7527B" w:rsidRDefault="00C7527B" w:rsidP="00D249B5">
      <w:pPr>
        <w:shd w:val="clear" w:color="auto" w:fill="FFFFFF" w:themeFill="background1"/>
        <w:spacing w:after="0" w:line="240" w:lineRule="auto"/>
        <w:ind w:left="302" w:hanging="302"/>
        <w:jc w:val="center"/>
        <w:rPr>
          <w:rFonts w:ascii="Times New Roman" w:eastAsia="Times New Roman" w:hAnsi="Times New Roman" w:cs="Times New Roman"/>
          <w:sz w:val="24"/>
          <w:szCs w:val="24"/>
          <w:lang w:eastAsia="ru-RU"/>
        </w:rPr>
      </w:pPr>
    </w:p>
    <w:p w14:paraId="7A2E3E04" w14:textId="77777777" w:rsidR="00D249B5" w:rsidRPr="00D249B5" w:rsidRDefault="00D249B5" w:rsidP="00D249B5">
      <w:pPr>
        <w:shd w:val="clear" w:color="auto" w:fill="FFFFFF" w:themeFill="background1"/>
        <w:spacing w:after="0" w:line="240" w:lineRule="auto"/>
        <w:rPr>
          <w:rFonts w:ascii="Times New Roman" w:hAnsi="Times New Roman" w:cs="Times New Roman"/>
          <w:b/>
          <w:sz w:val="24"/>
        </w:rPr>
      </w:pPr>
      <w:r w:rsidRPr="00D249B5">
        <w:rPr>
          <w:rFonts w:ascii="Times New Roman" w:hAnsi="Times New Roman" w:cs="Times New Roman"/>
          <w:b/>
          <w:sz w:val="24"/>
        </w:rPr>
        <w:t xml:space="preserve">ПОЯСНИТЕЛЬНАЯ ЗАПИСКА </w:t>
      </w:r>
    </w:p>
    <w:p w14:paraId="5B0E286C" w14:textId="77777777" w:rsidR="002C47BA" w:rsidRDefault="002C47BA" w:rsidP="002C47BA">
      <w:pPr>
        <w:spacing w:after="0" w:line="240" w:lineRule="auto"/>
        <w:jc w:val="both"/>
        <w:rPr>
          <w:rFonts w:ascii="Times New Roman" w:hAnsi="Times New Roman"/>
          <w:sz w:val="24"/>
        </w:rPr>
      </w:pPr>
      <w:r>
        <w:rPr>
          <w:rFonts w:ascii="Times New Roman" w:hAnsi="Times New Roman"/>
          <w:sz w:val="24"/>
        </w:rPr>
        <w:t xml:space="preserve">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w:t>
      </w:r>
      <w:r w:rsidRPr="002C47BA">
        <w:rPr>
          <w:rFonts w:ascii="Times New Roman" w:hAnsi="Times New Roman"/>
          <w:sz w:val="24"/>
        </w:rPr>
        <w:t>Литературное чтение</w:t>
      </w:r>
      <w:r>
        <w:rPr>
          <w:rFonts w:ascii="Times New Roman" w:hAnsi="Times New Roman"/>
          <w:sz w:val="24"/>
        </w:rPr>
        <w:t>» (далее – ФРП «</w:t>
      </w:r>
      <w:r w:rsidRPr="002C47BA">
        <w:rPr>
          <w:rFonts w:ascii="Times New Roman" w:hAnsi="Times New Roman"/>
          <w:sz w:val="24"/>
        </w:rPr>
        <w:t>Литературное чтение</w:t>
      </w:r>
      <w:r>
        <w:rPr>
          <w:rFonts w:ascii="Times New Roman" w:hAnsi="Times New Roman"/>
          <w:sz w:val="24"/>
        </w:rPr>
        <w:t>»), а также ориентирована на целевые приоритеты, сформулированные в федеральной рабочей программе воспитания.</w:t>
      </w:r>
    </w:p>
    <w:p w14:paraId="49319292" w14:textId="77777777" w:rsidR="00D249B5" w:rsidRPr="00D249B5" w:rsidRDefault="00D249B5" w:rsidP="00D249B5">
      <w:pPr>
        <w:shd w:val="clear" w:color="auto" w:fill="FFFFFF" w:themeFill="background1"/>
        <w:spacing w:after="0" w:line="240" w:lineRule="auto"/>
        <w:ind w:firstLine="708"/>
        <w:jc w:val="both"/>
        <w:rPr>
          <w:rFonts w:ascii="Times New Roman" w:hAnsi="Times New Roman" w:cs="Times New Roman"/>
          <w:sz w:val="24"/>
        </w:rPr>
      </w:pPr>
      <w:r w:rsidRPr="00D249B5">
        <w:rPr>
          <w:rFonts w:ascii="Times New Roman" w:hAnsi="Times New Roman" w:cs="Times New Roman"/>
          <w:sz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 </w:t>
      </w:r>
    </w:p>
    <w:p w14:paraId="0DD0D4FE" w14:textId="77777777" w:rsidR="007F5E3F" w:rsidRPr="00D249B5" w:rsidRDefault="00D249B5" w:rsidP="00D249B5">
      <w:pPr>
        <w:shd w:val="clear" w:color="auto" w:fill="FFFFFF" w:themeFill="background1"/>
        <w:spacing w:after="0" w:line="240" w:lineRule="auto"/>
        <w:ind w:firstLine="708"/>
        <w:jc w:val="both"/>
        <w:rPr>
          <w:rFonts w:ascii="Times New Roman" w:hAnsi="Times New Roman" w:cs="Times New Roman"/>
          <w:sz w:val="24"/>
        </w:rPr>
      </w:pPr>
      <w:r w:rsidRPr="00D249B5">
        <w:rPr>
          <w:rFonts w:ascii="Times New Roman" w:hAnsi="Times New Roman" w:cs="Times New Roman"/>
          <w:sz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F87C19B" w14:textId="77777777" w:rsidR="00D249B5" w:rsidRPr="00D249B5" w:rsidRDefault="00D249B5" w:rsidP="00D249B5">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lang w:eastAsia="ru-RU"/>
        </w:rPr>
        <w:t>ОБЩАЯ ХАРАКТЕРИСТИКА УЧЕБНОГО ПРЕДМЕТА «ЛИТЕРАТУРНОЕ ЧТЕНИЕ»</w:t>
      </w:r>
    </w:p>
    <w:p w14:paraId="361B2D07"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249B5">
        <w:rPr>
          <w:rFonts w:ascii="Times New Roman" w:eastAsia="Times New Roman" w:hAnsi="Times New Roman" w:cs="Times New Roman"/>
          <w:color w:val="333333"/>
          <w:sz w:val="24"/>
          <w:szCs w:val="24"/>
          <w:shd w:val="clear" w:color="auto" w:fill="FFFFFF"/>
          <w:lang w:eastAsia="ru-RU"/>
        </w:rPr>
        <w:t>рабочей </w:t>
      </w:r>
      <w:r w:rsidRPr="00D249B5">
        <w:rPr>
          <w:rFonts w:ascii="Times New Roman" w:eastAsia="Times New Roman" w:hAnsi="Times New Roman" w:cs="Times New Roman"/>
          <w:color w:val="333333"/>
          <w:sz w:val="24"/>
          <w:szCs w:val="24"/>
          <w:lang w:eastAsia="ru-RU"/>
        </w:rPr>
        <w:t>программе воспитания.</w:t>
      </w:r>
    </w:p>
    <w:p w14:paraId="4B9B3797"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1CB071BA"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807A631" w14:textId="77777777" w:rsidR="00D249B5" w:rsidRPr="00D249B5" w:rsidRDefault="00D249B5" w:rsidP="00D249B5">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lang w:eastAsia="ru-RU"/>
        </w:rPr>
        <w:t>ЦЕЛИ ИЗУЧЕНИЯ УЧЕБНОГО ПРЕДМЕТА «ЛИТЕРАТУРНОЕ ЧТЕНИЕ»</w:t>
      </w:r>
    </w:p>
    <w:p w14:paraId="187F736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C7BFD5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BB26C76"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Достижение цели изучения литературного чтения определяется решением следующих задач:</w:t>
      </w:r>
    </w:p>
    <w:p w14:paraId="36F7C8E7" w14:textId="77777777" w:rsidR="00D249B5" w:rsidRPr="00D249B5" w:rsidRDefault="00D249B5" w:rsidP="00D249B5">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lastRenderedPageBreak/>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AE31E42" w14:textId="77777777" w:rsidR="00D249B5" w:rsidRPr="00D249B5" w:rsidRDefault="00D249B5" w:rsidP="00D249B5">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достижение необходимого для продолжения образования уровня общего речевого развития;</w:t>
      </w:r>
    </w:p>
    <w:p w14:paraId="560CA9BC" w14:textId="77777777" w:rsidR="00D249B5" w:rsidRPr="00D249B5" w:rsidRDefault="00D249B5" w:rsidP="00D249B5">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ED87062" w14:textId="77777777" w:rsidR="00D249B5" w:rsidRPr="00D249B5" w:rsidRDefault="00D249B5" w:rsidP="00D249B5">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первоначальное представление о многообразии жанров художественных произведений и произведений устного народного творчества;</w:t>
      </w:r>
    </w:p>
    <w:p w14:paraId="105C2656" w14:textId="77777777" w:rsidR="00D249B5" w:rsidRPr="00D249B5" w:rsidRDefault="00D249B5" w:rsidP="00D249B5">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3A3776B4" w14:textId="77777777" w:rsidR="00D249B5" w:rsidRPr="00D249B5" w:rsidRDefault="00D249B5" w:rsidP="00D249B5">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w:t>
      </w:r>
    </w:p>
    <w:p w14:paraId="7CD19979" w14:textId="77777777" w:rsidR="00D249B5" w:rsidRPr="00D249B5" w:rsidRDefault="00D249B5" w:rsidP="00D249B5">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для решения учебных задач.</w:t>
      </w:r>
    </w:p>
    <w:p w14:paraId="0FF9BF1B"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7B2523E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249B5">
        <w:rPr>
          <w:rFonts w:ascii="Times New Roman" w:eastAsia="Times New Roman" w:hAnsi="Times New Roman" w:cs="Times New Roman"/>
          <w:color w:val="FF0000"/>
          <w:sz w:val="24"/>
          <w:szCs w:val="24"/>
          <w:lang w:eastAsia="ru-RU"/>
        </w:rPr>
        <w:t>.</w:t>
      </w:r>
    </w:p>
    <w:p w14:paraId="5AE05958"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BD076C8"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769D37D" w14:textId="77777777" w:rsidR="00D249B5" w:rsidRPr="00D249B5" w:rsidRDefault="00D249B5" w:rsidP="00D249B5">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lang w:eastAsia="ru-RU"/>
        </w:rPr>
        <w:t>МЕСТО УЧЕБНОГО ПРЕДМЕТА «ЛИТЕРАТУРНОЕ ЧТЕНИЕ» В УЧЕБНОМ ПЛАНЕ</w:t>
      </w:r>
    </w:p>
    <w:p w14:paraId="71E32D8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Предмет «Литературное чтение» преемственен по отношению к предмету «Литература», который изучается в основной школе.</w:t>
      </w:r>
    </w:p>
    <w:p w14:paraId="3357CE45"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‌На литературное чтение в 1 классе отводится 99 часов (из них не менее 70 часов вводный интегрированный учебный курс «Обучение грамоте») (3 часа в неделю), во 2 классе – 102 часа (3 часа в неделю), в 3-х классах – 170 часов (5 часов в неделю), в 4 классах - 136 часов (4 часа в неделю).‌‌</w:t>
      </w:r>
    </w:p>
    <w:p w14:paraId="4A9108B4" w14:textId="77777777" w:rsidR="00CE3000" w:rsidRDefault="00CE3000" w:rsidP="00D249B5">
      <w:pPr>
        <w:shd w:val="clear" w:color="auto" w:fill="FFFFFF" w:themeFill="background1"/>
        <w:spacing w:after="0" w:line="240" w:lineRule="auto"/>
        <w:jc w:val="both"/>
        <w:rPr>
          <w:rFonts w:ascii="Times New Roman" w:eastAsia="Times New Roman" w:hAnsi="Times New Roman" w:cs="Times New Roman"/>
          <w:b/>
          <w:bCs/>
          <w:color w:val="333333"/>
          <w:sz w:val="24"/>
          <w:szCs w:val="24"/>
          <w:lang w:eastAsia="ru-RU"/>
        </w:rPr>
      </w:pPr>
    </w:p>
    <w:p w14:paraId="3907C0DA" w14:textId="77777777" w:rsidR="00D249B5" w:rsidRDefault="00D249B5" w:rsidP="00D249B5">
      <w:pPr>
        <w:shd w:val="clear" w:color="auto" w:fill="FFFFFF" w:themeFill="background1"/>
        <w:spacing w:after="0" w:line="240" w:lineRule="auto"/>
        <w:jc w:val="both"/>
        <w:rPr>
          <w:rFonts w:ascii="Times New Roman" w:eastAsia="Times New Roman" w:hAnsi="Times New Roman" w:cs="Times New Roman"/>
          <w:b/>
          <w:bCs/>
          <w:color w:val="333333"/>
          <w:sz w:val="24"/>
          <w:szCs w:val="24"/>
          <w:lang w:eastAsia="ru-RU"/>
        </w:rPr>
      </w:pPr>
      <w:r w:rsidRPr="00D249B5">
        <w:rPr>
          <w:rFonts w:ascii="Times New Roman" w:eastAsia="Times New Roman" w:hAnsi="Times New Roman" w:cs="Times New Roman"/>
          <w:b/>
          <w:bCs/>
          <w:color w:val="333333"/>
          <w:sz w:val="24"/>
          <w:szCs w:val="24"/>
          <w:lang w:eastAsia="ru-RU"/>
        </w:rPr>
        <w:t>СОДЕРЖАНИЕ УЧЕБНОГО ПРЕДМЕТА</w:t>
      </w:r>
    </w:p>
    <w:p w14:paraId="797E2E67" w14:textId="77777777" w:rsidR="00CE3000" w:rsidRPr="00D249B5" w:rsidRDefault="00CE3000" w:rsidP="00D249B5">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CE3000">
        <w:rPr>
          <w:rFonts w:ascii="Times New Roman" w:eastAsia="Times New Roman" w:hAnsi="Times New Roman" w:cs="Times New Roman"/>
          <w:color w:val="333333"/>
          <w:sz w:val="24"/>
          <w:szCs w:val="24"/>
          <w:lang w:eastAsia="ru-RU"/>
        </w:rPr>
        <w:t>Содержание рабочей программы учитывает концепции преподавания учебных предметов и рабочую программу воспитания.</w:t>
      </w:r>
    </w:p>
    <w:p w14:paraId="78C722F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shd w:val="clear" w:color="auto" w:fill="FFFFFF"/>
          <w:lang w:eastAsia="ru-RU"/>
        </w:rPr>
        <w:t>1 КЛАСС</w:t>
      </w:r>
    </w:p>
    <w:p w14:paraId="0A967AF7"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lang w:eastAsia="ru-RU"/>
        </w:rPr>
        <w:t>Обучение грамоте</w:t>
      </w:r>
      <w:bookmarkStart w:id="0" w:name="_ftnref1"/>
      <w:r w:rsidRPr="00D249B5">
        <w:rPr>
          <w:rFonts w:ascii="Times New Roman" w:eastAsia="Times New Roman" w:hAnsi="Times New Roman" w:cs="Times New Roman"/>
          <w:b/>
          <w:bCs/>
          <w:color w:val="333333"/>
          <w:sz w:val="24"/>
          <w:szCs w:val="24"/>
          <w:lang w:eastAsia="ru-RU"/>
        </w:rPr>
        <w:fldChar w:fldCharType="begin"/>
      </w:r>
      <w:r w:rsidRPr="00D249B5">
        <w:rPr>
          <w:rFonts w:ascii="Times New Roman" w:eastAsia="Times New Roman" w:hAnsi="Times New Roman" w:cs="Times New Roman"/>
          <w:b/>
          <w:bCs/>
          <w:color w:val="333333"/>
          <w:sz w:val="24"/>
          <w:szCs w:val="24"/>
          <w:lang w:eastAsia="ru-RU"/>
        </w:rPr>
        <w:instrText xml:space="preserve"> HYPERLINK "https://workprogram.edsoo.ru/work-programs/3212037" \l "_ftn1" </w:instrText>
      </w:r>
      <w:r w:rsidRPr="00D249B5">
        <w:rPr>
          <w:rFonts w:ascii="Times New Roman" w:eastAsia="Times New Roman" w:hAnsi="Times New Roman" w:cs="Times New Roman"/>
          <w:b/>
          <w:bCs/>
          <w:color w:val="333333"/>
          <w:sz w:val="24"/>
          <w:szCs w:val="24"/>
          <w:lang w:eastAsia="ru-RU"/>
        </w:rPr>
        <w:fldChar w:fldCharType="separate"/>
      </w:r>
      <w:r w:rsidRPr="00D249B5">
        <w:rPr>
          <w:rFonts w:ascii="Times New Roman" w:eastAsia="Times New Roman" w:hAnsi="Times New Roman" w:cs="Times New Roman"/>
          <w:b/>
          <w:bCs/>
          <w:color w:val="004CFF"/>
          <w:sz w:val="24"/>
          <w:szCs w:val="24"/>
          <w:lang w:eastAsia="ru-RU"/>
        </w:rPr>
        <w:t>[1]</w:t>
      </w:r>
      <w:r w:rsidRPr="00D249B5">
        <w:rPr>
          <w:rFonts w:ascii="Times New Roman" w:eastAsia="Times New Roman" w:hAnsi="Times New Roman" w:cs="Times New Roman"/>
          <w:b/>
          <w:bCs/>
          <w:color w:val="333333"/>
          <w:sz w:val="24"/>
          <w:szCs w:val="24"/>
          <w:lang w:eastAsia="ru-RU"/>
        </w:rPr>
        <w:fldChar w:fldCharType="end"/>
      </w:r>
      <w:bookmarkEnd w:id="0"/>
    </w:p>
    <w:p w14:paraId="49F7FF9D"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lang w:eastAsia="ru-RU"/>
        </w:rPr>
        <w:t>Развитие речи</w:t>
      </w:r>
    </w:p>
    <w:p w14:paraId="4A16187B"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4CB5F67B"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lang w:eastAsia="ru-RU"/>
        </w:rPr>
        <w:t>Фонетика</w:t>
      </w:r>
    </w:p>
    <w:p w14:paraId="7BBDB7A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lastRenderedPageBreak/>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383C76BD"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lang w:eastAsia="ru-RU"/>
        </w:rPr>
        <w:t>Чтение</w:t>
      </w:r>
    </w:p>
    <w:p w14:paraId="02A3F32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6B2CA85"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74103D7D"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lang w:eastAsia="ru-RU"/>
        </w:rPr>
        <w:t>СИСТЕМАТИЧЕСКИЙ КУРС</w:t>
      </w:r>
    </w:p>
    <w:p w14:paraId="2E13C7D7"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Сказка фольклорная (народная) и литературная (авторская).</w:t>
      </w:r>
      <w:r w:rsidRPr="00D249B5">
        <w:rPr>
          <w:rFonts w:ascii="Times New Roman" w:eastAsia="Times New Roman" w:hAnsi="Times New Roman" w:cs="Times New Roman"/>
          <w:color w:val="333333"/>
          <w:sz w:val="24"/>
          <w:szCs w:val="24"/>
          <w:lang w:eastAsia="ru-RU"/>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7E65E71" w14:textId="77777777" w:rsidR="00D249B5" w:rsidRPr="00D249B5" w:rsidRDefault="00D249B5" w:rsidP="00D249B5">
      <w:pPr>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eastAsia="Times New Roman" w:hAnsi="Times New Roman" w:cs="Times New Roman"/>
          <w:color w:val="333333"/>
          <w:sz w:val="24"/>
          <w:szCs w:val="24"/>
          <w:lang w:eastAsia="ru-RU"/>
        </w:rPr>
        <w:t xml:space="preserve"> и другие (по выбору). </w:t>
      </w:r>
      <w:r w:rsidRPr="00D249B5">
        <w:rPr>
          <w:rFonts w:ascii="Times New Roman" w:eastAsia="Times New Roman" w:hAnsi="Times New Roman" w:cs="Times New Roman"/>
          <w:color w:val="333333"/>
          <w:sz w:val="24"/>
          <w:szCs w:val="24"/>
          <w:shd w:val="clear" w:color="auto" w:fill="FFFFFF"/>
          <w:lang w:eastAsia="ru-RU"/>
        </w:rPr>
        <w:t> </w:t>
      </w:r>
    </w:p>
    <w:p w14:paraId="6BC1FEF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Произведения о детях и для детей.</w:t>
      </w:r>
      <w:r w:rsidRPr="00D249B5">
        <w:rPr>
          <w:rFonts w:ascii="Times New Roman" w:eastAsia="Times New Roman" w:hAnsi="Times New Roman" w:cs="Times New Roman"/>
          <w:color w:val="333333"/>
          <w:sz w:val="24"/>
          <w:szCs w:val="24"/>
          <w:lang w:eastAsia="ru-RU"/>
        </w:rPr>
        <w:t>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0C6076B3"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К.Д. Ушинский «Худо тому, кто добра не делает никому», Л.Н. Толстой «Косточка», Е.А. Пермяк «Торопливый ножик»,</w:t>
      </w:r>
    </w:p>
    <w:p w14:paraId="6BB66074" w14:textId="77777777" w:rsid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В.А. Осеева «Три товарища», А.Л. Барто «Я – лишний», Ю.И. Ермолаев «Лучший друг»</w:t>
      </w:r>
      <w:r w:rsidRPr="00D249B5">
        <w:t xml:space="preserve"> </w:t>
      </w:r>
      <w:r w:rsidRPr="00D249B5">
        <w:rPr>
          <w:rFonts w:ascii="Times New Roman" w:eastAsia="Times New Roman" w:hAnsi="Times New Roman" w:cs="Times New Roman"/>
          <w:color w:val="333333"/>
          <w:sz w:val="24"/>
          <w:szCs w:val="24"/>
          <w:lang w:eastAsia="ru-RU"/>
        </w:rPr>
        <w:t xml:space="preserve">и другие (по выбору).  </w:t>
      </w:r>
      <w:r>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p>
    <w:p w14:paraId="4E9F4185"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Произведения о родной природе. </w:t>
      </w:r>
      <w:r w:rsidRPr="00D249B5">
        <w:rPr>
          <w:rFonts w:ascii="Times New Roman" w:eastAsia="Times New Roman" w:hAnsi="Times New Roman" w:cs="Times New Roman"/>
          <w:color w:val="333333"/>
          <w:sz w:val="24"/>
          <w:szCs w:val="24"/>
          <w:lang w:eastAsia="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4EA15D1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Устное народное творчество – малые фольклорные жанры</w:t>
      </w:r>
      <w:r w:rsidRPr="00D249B5">
        <w:rPr>
          <w:rFonts w:ascii="Times New Roman" w:eastAsia="Times New Roman" w:hAnsi="Times New Roman" w:cs="Times New Roman"/>
          <w:color w:val="333333"/>
          <w:sz w:val="24"/>
          <w:szCs w:val="24"/>
          <w:lang w:eastAsia="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w:t>
      </w:r>
      <w:r w:rsidRPr="00D249B5">
        <w:rPr>
          <w:rFonts w:ascii="Times New Roman" w:eastAsia="Times New Roman" w:hAnsi="Times New Roman" w:cs="Times New Roman"/>
          <w:color w:val="333333"/>
          <w:sz w:val="24"/>
          <w:szCs w:val="24"/>
          <w:lang w:eastAsia="ru-RU"/>
        </w:rPr>
        <w:lastRenderedPageBreak/>
        <w:t>средство воспитания живости ума, сообразительности. Пословицы – проявление народной мудрости, средство воспитания понимания жизненных правил.</w:t>
      </w:r>
    </w:p>
    <w:p w14:paraId="1F7C0F2C"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потешки, загадки, пословицы.</w:t>
      </w:r>
    </w:p>
    <w:p w14:paraId="755ED516"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Произведения о братьях наших меньших</w:t>
      </w:r>
      <w:r w:rsidRPr="00D249B5">
        <w:rPr>
          <w:rFonts w:ascii="Times New Roman" w:eastAsia="Times New Roman" w:hAnsi="Times New Roman" w:cs="Times New Roman"/>
          <w:color w:val="333333"/>
          <w:sz w:val="24"/>
          <w:szCs w:val="24"/>
          <w:lang w:eastAsia="ru-RU"/>
        </w:rPr>
        <w:t>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52219F7B"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В.В. Бианки «Лис и Мышонок», Е.И. Чарушин «Про Томку», М.М. Пришвин «Ёж», Н.И. Сладков «Лисица и Ёж»</w:t>
      </w:r>
      <w:r>
        <w:rPr>
          <w:rFonts w:ascii="Times New Roman" w:eastAsia="Times New Roman" w:hAnsi="Times New Roman" w:cs="Times New Roman"/>
          <w:color w:val="333333"/>
          <w:sz w:val="24"/>
          <w:szCs w:val="24"/>
          <w:lang w:eastAsia="ru-RU"/>
        </w:rPr>
        <w:t xml:space="preserve"> и другие. </w:t>
      </w:r>
      <w:r w:rsidRPr="00D249B5">
        <w:rPr>
          <w:rFonts w:ascii="Times New Roman" w:eastAsia="Times New Roman" w:hAnsi="Times New Roman" w:cs="Times New Roman"/>
          <w:color w:val="333333"/>
          <w:sz w:val="24"/>
          <w:szCs w:val="24"/>
          <w:lang w:eastAsia="ru-RU"/>
        </w:rPr>
        <w:t> </w:t>
      </w:r>
    </w:p>
    <w:p w14:paraId="6EF0208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Произведения о маме.</w:t>
      </w:r>
      <w:r w:rsidRPr="00D249B5">
        <w:rPr>
          <w:rFonts w:ascii="Times New Roman" w:eastAsia="Times New Roman" w:hAnsi="Times New Roman" w:cs="Times New Roman"/>
          <w:color w:val="333333"/>
          <w:sz w:val="24"/>
          <w:szCs w:val="24"/>
          <w:lang w:eastAsia="ru-RU"/>
        </w:rPr>
        <w:t>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w:t>
      </w:r>
      <w:r>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 xml:space="preserve">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0D1BC125"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Е.А. Благинина «Посидим в тишине», А.Л. Барто «Мама», А.В. Митяев «За что я люблю маму»</w:t>
      </w:r>
      <w:r>
        <w:rPr>
          <w:rFonts w:ascii="Times New Roman" w:eastAsia="Times New Roman" w:hAnsi="Times New Roman" w:cs="Times New Roman"/>
          <w:color w:val="333333"/>
          <w:sz w:val="24"/>
          <w:szCs w:val="24"/>
          <w:lang w:eastAsia="ru-RU"/>
        </w:rPr>
        <w:t xml:space="preserve"> и другие (по выбору). </w:t>
      </w:r>
      <w:r w:rsidRPr="00D249B5">
        <w:rPr>
          <w:rFonts w:ascii="Times New Roman" w:eastAsia="Times New Roman" w:hAnsi="Times New Roman" w:cs="Times New Roman"/>
          <w:color w:val="333333"/>
          <w:sz w:val="24"/>
          <w:szCs w:val="24"/>
          <w:shd w:val="clear" w:color="auto" w:fill="FFFFFF"/>
          <w:lang w:eastAsia="ru-RU"/>
        </w:rPr>
        <w:t> </w:t>
      </w:r>
      <w:r w:rsidRPr="00D249B5">
        <w:rPr>
          <w:rFonts w:ascii="Times New Roman" w:eastAsia="Times New Roman" w:hAnsi="Times New Roman" w:cs="Times New Roman"/>
          <w:color w:val="333333"/>
          <w:sz w:val="24"/>
          <w:szCs w:val="24"/>
          <w:lang w:eastAsia="ru-RU"/>
        </w:rPr>
        <w:t> </w:t>
      </w:r>
    </w:p>
    <w:p w14:paraId="7CCD589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Фольклорные и авторские произведения о чудесах и фантазии (не менее трёх произведений).</w:t>
      </w:r>
      <w:r w:rsidRPr="00D249B5">
        <w:rPr>
          <w:rFonts w:ascii="Times New Roman" w:eastAsia="Times New Roman" w:hAnsi="Times New Roman" w:cs="Times New Roman"/>
          <w:color w:val="333333"/>
          <w:sz w:val="24"/>
          <w:szCs w:val="24"/>
          <w:lang w:eastAsia="ru-RU"/>
        </w:rPr>
        <w:t>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6CCD9DBB"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Р.С. Сеф «Чудо», В.В. Лунин «Я видел чудо», Б.В. Заходер «Моя Вообразилия», Ю.П. Мориц «Сто фантазий» </w:t>
      </w:r>
      <w:r w:rsidRPr="00D249B5">
        <w:rPr>
          <w:rFonts w:ascii="Times New Roman" w:eastAsia="Times New Roman" w:hAnsi="Times New Roman" w:cs="Times New Roman"/>
          <w:color w:val="333333"/>
          <w:sz w:val="24"/>
          <w:szCs w:val="24"/>
          <w:shd w:val="clear" w:color="auto" w:fill="FFFFFF"/>
          <w:lang w:eastAsia="ru-RU"/>
        </w:rPr>
        <w:t>​‌и другие (по выбору).‌</w:t>
      </w:r>
    </w:p>
    <w:p w14:paraId="27290459"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Библиографическая культура</w:t>
      </w:r>
      <w:r w:rsidRPr="00D249B5">
        <w:rPr>
          <w:rFonts w:ascii="Times New Roman" w:eastAsia="Times New Roman" w:hAnsi="Times New Roman" w:cs="Times New Roman"/>
          <w:color w:val="333333"/>
          <w:sz w:val="24"/>
          <w:szCs w:val="24"/>
          <w:lang w:eastAsia="ru-RU"/>
        </w:rPr>
        <w:t>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6B989615"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7C295F8"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Базовые логические действия</w:t>
      </w:r>
      <w:r w:rsidRPr="00D249B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способствуют формированию умений:</w:t>
      </w:r>
    </w:p>
    <w:p w14:paraId="5F002C20" w14:textId="77777777" w:rsidR="00D249B5" w:rsidRPr="00D249B5" w:rsidRDefault="00D249B5" w:rsidP="00D249B5">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4A9AA15" w14:textId="77777777" w:rsidR="00D249B5" w:rsidRPr="00D249B5" w:rsidRDefault="00D249B5" w:rsidP="00D249B5">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понимать фактическое содержание прочитанного или прослушанного текста;</w:t>
      </w:r>
    </w:p>
    <w:p w14:paraId="1BEEB508" w14:textId="77777777" w:rsidR="00D249B5" w:rsidRPr="00D249B5" w:rsidRDefault="00D249B5" w:rsidP="00D249B5">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ориентироваться в терминах и понятиях: фольклор, малые фольклорные жанры, тема, идея, заголовок, содержание произведения, сказка (фольклорная</w:t>
      </w:r>
      <w:r w:rsidRPr="00D249B5">
        <w:rPr>
          <w:rFonts w:ascii="Times New Roman" w:eastAsia="Times New Roman" w:hAnsi="Times New Roman" w:cs="Times New Roman"/>
          <w:color w:val="333333"/>
          <w:sz w:val="24"/>
          <w:szCs w:val="24"/>
          <w:lang w:eastAsia="ru-RU"/>
        </w:rPr>
        <w:br/>
        <w:t>и литературная), автор, герой, рассказ, стихотворение (в пределах изученного);</w:t>
      </w:r>
    </w:p>
    <w:p w14:paraId="2FA3BFBC" w14:textId="77777777" w:rsidR="00D249B5" w:rsidRPr="00D249B5" w:rsidRDefault="00D249B5" w:rsidP="00D249B5">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различать и группировать произведения по жанрам (загадки, пословицы, сказки (фольклорная и литературная), стихотворение, рассказ);</w:t>
      </w:r>
    </w:p>
    <w:p w14:paraId="37FF623E" w14:textId="77777777" w:rsidR="00D249B5" w:rsidRPr="00D249B5" w:rsidRDefault="00D249B5" w:rsidP="00D249B5">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анализировать текст: определять тему, устанавливать последовательность событий в произведении, характеризовать героя, давать положительную</w:t>
      </w:r>
      <w:r w:rsidRPr="00D249B5">
        <w:rPr>
          <w:rFonts w:ascii="Times New Roman" w:eastAsia="Times New Roman" w:hAnsi="Times New Roman" w:cs="Times New Roman"/>
          <w:color w:val="333333"/>
          <w:sz w:val="24"/>
          <w:szCs w:val="24"/>
          <w:lang w:eastAsia="ru-RU"/>
        </w:rPr>
        <w:br/>
        <w:t>или отрицательную оценку его поступкам, задавать вопросы по фактическому содержанию;</w:t>
      </w:r>
    </w:p>
    <w:p w14:paraId="5B68C149" w14:textId="77777777" w:rsidR="00D249B5" w:rsidRPr="00D249B5" w:rsidRDefault="00D249B5" w:rsidP="00D249B5">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сравнивать произведения по теме, настроению, которое оно вызывает.</w:t>
      </w:r>
    </w:p>
    <w:p w14:paraId="5CCBE269"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Работа с информацией</w:t>
      </w:r>
      <w:r w:rsidRPr="00D249B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способствует формированию умений:</w:t>
      </w:r>
    </w:p>
    <w:p w14:paraId="14B9CEA2" w14:textId="77777777" w:rsidR="00D249B5" w:rsidRPr="00D249B5" w:rsidRDefault="00D249B5" w:rsidP="00D249B5">
      <w:pPr>
        <w:numPr>
          <w:ilvl w:val="0"/>
          <w:numId w:val="3"/>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3738D353" w14:textId="77777777" w:rsidR="00D249B5" w:rsidRPr="00D249B5" w:rsidRDefault="00D249B5" w:rsidP="00D249B5">
      <w:pPr>
        <w:numPr>
          <w:ilvl w:val="0"/>
          <w:numId w:val="3"/>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lastRenderedPageBreak/>
        <w:t>соотносить иллюстрацию с текстом произведения, читать отрывки из текста, которые соответствуют иллюстрации.</w:t>
      </w:r>
    </w:p>
    <w:p w14:paraId="1A0FF30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Коммуникативные универсальные учебные действия</w:t>
      </w:r>
      <w:r w:rsidRPr="00D249B5">
        <w:rPr>
          <w:rFonts w:ascii="Times New Roman" w:eastAsia="Times New Roman" w:hAnsi="Times New Roman" w:cs="Times New Roman"/>
          <w:color w:val="333333"/>
          <w:sz w:val="24"/>
          <w:szCs w:val="24"/>
          <w:lang w:eastAsia="ru-RU"/>
        </w:rPr>
        <w:t> способствуют формированию умений:</w:t>
      </w:r>
    </w:p>
    <w:p w14:paraId="70EAAE73" w14:textId="77777777" w:rsidR="00D249B5" w:rsidRPr="00D249B5" w:rsidRDefault="00D249B5" w:rsidP="00D249B5">
      <w:pPr>
        <w:numPr>
          <w:ilvl w:val="0"/>
          <w:numId w:val="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читать наизусть стихотворения, соблюдать орфоэпические и пунктуационные нормы;</w:t>
      </w:r>
    </w:p>
    <w:p w14:paraId="76337559" w14:textId="77777777" w:rsidR="00D249B5" w:rsidRPr="00D249B5" w:rsidRDefault="00D249B5" w:rsidP="00D249B5">
      <w:pPr>
        <w:numPr>
          <w:ilvl w:val="0"/>
          <w:numId w:val="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участвовать в беседе по обсуждению прослушанного или прочитанного текста: слушать собеседника, отвечать на вопросы, высказывать своё отношение</w:t>
      </w:r>
      <w:r w:rsidRPr="00D249B5">
        <w:rPr>
          <w:rFonts w:ascii="Times New Roman" w:eastAsia="Times New Roman" w:hAnsi="Times New Roman" w:cs="Times New Roman"/>
          <w:color w:val="333333"/>
          <w:sz w:val="24"/>
          <w:szCs w:val="24"/>
          <w:lang w:eastAsia="ru-RU"/>
        </w:rPr>
        <w:br/>
        <w:t>к обсуждаемой проблеме;</w:t>
      </w:r>
    </w:p>
    <w:p w14:paraId="2F29D60A" w14:textId="77777777" w:rsidR="00D249B5" w:rsidRPr="00D249B5" w:rsidRDefault="00D249B5" w:rsidP="00D249B5">
      <w:pPr>
        <w:numPr>
          <w:ilvl w:val="0"/>
          <w:numId w:val="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пересказывать (устно) содержание произведения с опорой на вопросы, рисунки, предложенный план;</w:t>
      </w:r>
    </w:p>
    <w:p w14:paraId="7304F71A" w14:textId="77777777" w:rsidR="00D249B5" w:rsidRPr="00D249B5" w:rsidRDefault="00D249B5" w:rsidP="00D249B5">
      <w:pPr>
        <w:numPr>
          <w:ilvl w:val="0"/>
          <w:numId w:val="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объяснять своими словами значение изученных понятий;</w:t>
      </w:r>
    </w:p>
    <w:p w14:paraId="20888680" w14:textId="77777777" w:rsidR="00D249B5" w:rsidRPr="00D249B5" w:rsidRDefault="00D249B5" w:rsidP="00D249B5">
      <w:pPr>
        <w:numPr>
          <w:ilvl w:val="0"/>
          <w:numId w:val="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описывать своё настроение после слушания (чтения) стихотворений, сказок, рассказов.</w:t>
      </w:r>
    </w:p>
    <w:p w14:paraId="309C9F43"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Регулятивные универсальные учебные действия</w:t>
      </w:r>
      <w:r w:rsidRPr="00D249B5">
        <w:rPr>
          <w:rFonts w:ascii="Times New Roman" w:eastAsia="Times New Roman" w:hAnsi="Times New Roman" w:cs="Times New Roman"/>
          <w:color w:val="333333"/>
          <w:sz w:val="24"/>
          <w:szCs w:val="24"/>
          <w:lang w:eastAsia="ru-RU"/>
        </w:rPr>
        <w:t> способствуют формированию умений:</w:t>
      </w:r>
    </w:p>
    <w:p w14:paraId="0396A11D" w14:textId="77777777" w:rsidR="00D249B5" w:rsidRPr="00D249B5" w:rsidRDefault="00D249B5" w:rsidP="00D249B5">
      <w:pPr>
        <w:numPr>
          <w:ilvl w:val="0"/>
          <w:numId w:val="5"/>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понимать и удерживать поставленную учебную задачу, в случае необходимости обращаться за помощью к учителю;</w:t>
      </w:r>
    </w:p>
    <w:p w14:paraId="44AF8BDC" w14:textId="77777777" w:rsidR="00D249B5" w:rsidRPr="00D249B5" w:rsidRDefault="00D249B5" w:rsidP="00D249B5">
      <w:pPr>
        <w:numPr>
          <w:ilvl w:val="0"/>
          <w:numId w:val="5"/>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проявлять желание самостоятельно читать, совершенствовать свой навык чтения;</w:t>
      </w:r>
    </w:p>
    <w:p w14:paraId="1D9544DA" w14:textId="77777777" w:rsidR="00D249B5" w:rsidRPr="00D249B5" w:rsidRDefault="00D249B5" w:rsidP="00D249B5">
      <w:pPr>
        <w:numPr>
          <w:ilvl w:val="0"/>
          <w:numId w:val="5"/>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 помощью учителя оценивать свои успехи (трудности) в освоении читательской деятельности.</w:t>
      </w:r>
    </w:p>
    <w:p w14:paraId="027F0F1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Совместная деятельность</w:t>
      </w:r>
      <w:r w:rsidRPr="00D249B5">
        <w:rPr>
          <w:rFonts w:ascii="Times New Roman" w:eastAsia="Times New Roman" w:hAnsi="Times New Roman" w:cs="Times New Roman"/>
          <w:color w:val="333333"/>
          <w:sz w:val="24"/>
          <w:szCs w:val="24"/>
          <w:lang w:eastAsia="ru-RU"/>
        </w:rPr>
        <w:t> способствует формированию умений:</w:t>
      </w:r>
    </w:p>
    <w:p w14:paraId="5F72285D" w14:textId="77777777" w:rsidR="00D249B5" w:rsidRPr="00D249B5" w:rsidRDefault="00D249B5" w:rsidP="00D249B5">
      <w:pPr>
        <w:numPr>
          <w:ilvl w:val="0"/>
          <w:numId w:val="6"/>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проявлять желание работать в парах, небольших группах;</w:t>
      </w:r>
    </w:p>
    <w:p w14:paraId="3983572C" w14:textId="77777777" w:rsidR="00D249B5" w:rsidRPr="00D249B5" w:rsidRDefault="00D249B5" w:rsidP="00D249B5">
      <w:pPr>
        <w:numPr>
          <w:ilvl w:val="0"/>
          <w:numId w:val="6"/>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проявлять культуру взаимодействия, терпение, умение договариваться, ответственно выполнять свою часть работы.</w:t>
      </w:r>
    </w:p>
    <w:p w14:paraId="7EB4063A" w14:textId="77777777" w:rsidR="00D249B5" w:rsidRPr="00D249B5" w:rsidRDefault="00D249B5" w:rsidP="00D249B5">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lang w:eastAsia="ru-RU"/>
        </w:rPr>
        <w:t>2 КЛАСС</w:t>
      </w:r>
    </w:p>
    <w:p w14:paraId="5B5FD7B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О нашей Родине.</w:t>
      </w:r>
      <w:r w:rsidRPr="00D249B5">
        <w:rPr>
          <w:rFonts w:ascii="Times New Roman" w:eastAsia="Times New Roman" w:hAnsi="Times New Roman" w:cs="Times New Roman"/>
          <w:color w:val="333333"/>
          <w:sz w:val="24"/>
          <w:szCs w:val="24"/>
          <w:lang w:eastAsia="ru-RU"/>
        </w:rPr>
        <w:t> Круг чтения: произведения о Родине (на примере не менее трёх стихотворений И. С. Никитина, Ф. П. Савинова, А. А. Прокофьева</w:t>
      </w:r>
      <w:r>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w:t>
      </w:r>
      <w:r>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w:t>
      </w:r>
    </w:p>
    <w:p w14:paraId="06E2FF51"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И.С. Никитин «Русь», Ф.П. Савинов «Родина», А.А. Прокофьев «Родина»</w:t>
      </w:r>
      <w:r>
        <w:rPr>
          <w:rFonts w:ascii="Times New Roman" w:eastAsia="Times New Roman" w:hAnsi="Times New Roman" w:cs="Times New Roman"/>
          <w:color w:val="333333"/>
          <w:sz w:val="24"/>
          <w:szCs w:val="24"/>
          <w:lang w:eastAsia="ru-RU"/>
        </w:rPr>
        <w:t xml:space="preserve"> и другие (по выбору). </w:t>
      </w:r>
      <w:r w:rsidRPr="00D249B5">
        <w:rPr>
          <w:rFonts w:ascii="Times New Roman" w:eastAsia="Times New Roman" w:hAnsi="Times New Roman" w:cs="Times New Roman"/>
          <w:color w:val="333333"/>
          <w:sz w:val="24"/>
          <w:szCs w:val="24"/>
          <w:shd w:val="clear" w:color="auto" w:fill="FFFFFF"/>
          <w:lang w:eastAsia="ru-RU"/>
        </w:rPr>
        <w:t> </w:t>
      </w:r>
      <w:r w:rsidRPr="00D249B5">
        <w:rPr>
          <w:rFonts w:ascii="Times New Roman" w:eastAsia="Times New Roman" w:hAnsi="Times New Roman" w:cs="Times New Roman"/>
          <w:color w:val="333333"/>
          <w:sz w:val="24"/>
          <w:szCs w:val="24"/>
          <w:lang w:eastAsia="ru-RU"/>
        </w:rPr>
        <w:t>.</w:t>
      </w:r>
    </w:p>
    <w:p w14:paraId="4D69819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Фольклор (устное народное творчество).</w:t>
      </w:r>
      <w:r w:rsidRPr="00D249B5">
        <w:rPr>
          <w:rFonts w:ascii="Times New Roman" w:eastAsia="Times New Roman" w:hAnsi="Times New Roman" w:cs="Times New Roman"/>
          <w:color w:val="333333"/>
          <w:sz w:val="24"/>
          <w:szCs w:val="24"/>
          <w:lang w:eastAsia="ru-RU"/>
        </w:rPr>
        <w:t>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39E7744" w14:textId="77777777" w:rsidR="00D249B5" w:rsidRPr="00D249B5" w:rsidRDefault="00D249B5" w:rsidP="00D249B5">
      <w:pPr>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w:t>
      </w:r>
      <w:r w:rsidR="002D28F7" w:rsidRPr="002D28F7">
        <w:rPr>
          <w:rFonts w:ascii="Times New Roman" w:eastAsia="Times New Roman" w:hAnsi="Times New Roman" w:cs="Times New Roman"/>
          <w:color w:val="333333"/>
          <w:sz w:val="24"/>
          <w:szCs w:val="24"/>
          <w:lang w:eastAsia="ru-RU"/>
        </w:rPr>
        <w:t xml:space="preserve"> (1-2 произведения) и другие</w:t>
      </w:r>
      <w:r w:rsidR="002D28F7">
        <w:rPr>
          <w:rFonts w:ascii="Times New Roman" w:eastAsia="Times New Roman" w:hAnsi="Times New Roman" w:cs="Times New Roman"/>
          <w:color w:val="333333"/>
          <w:sz w:val="24"/>
          <w:szCs w:val="24"/>
          <w:lang w:eastAsia="ru-RU"/>
        </w:rPr>
        <w:t>.</w:t>
      </w:r>
    </w:p>
    <w:p w14:paraId="515268FC"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Звуки и краски родной природы в разные времена года.</w:t>
      </w:r>
      <w:r w:rsidRPr="00D249B5">
        <w:rPr>
          <w:rFonts w:ascii="Times New Roman" w:eastAsia="Times New Roman" w:hAnsi="Times New Roman" w:cs="Times New Roman"/>
          <w:color w:val="333333"/>
          <w:sz w:val="24"/>
          <w:szCs w:val="24"/>
          <w:lang w:eastAsia="ru-RU"/>
        </w:rPr>
        <w:t> Тема природы в разные времена года (осень, зима, весна, лето) в произведениях литературы</w:t>
      </w:r>
      <w:r w:rsidR="002D28F7">
        <w:rPr>
          <w:rFonts w:ascii="Times New Roman" w:eastAsia="Times New Roman" w:hAnsi="Times New Roman" w:cs="Times New Roman"/>
          <w:color w:val="333333"/>
          <w:sz w:val="24"/>
          <w:szCs w:val="24"/>
          <w:lang w:eastAsia="ru-RU"/>
        </w:rPr>
        <w:t xml:space="preserve"> </w:t>
      </w:r>
      <w:r w:rsidR="002D28F7" w:rsidRPr="002D28F7">
        <w:rPr>
          <w:rFonts w:ascii="Times New Roman" w:eastAsia="Times New Roman" w:hAnsi="Times New Roman" w:cs="Times New Roman"/>
          <w:color w:val="333333"/>
          <w:sz w:val="24"/>
          <w:szCs w:val="24"/>
          <w:lang w:eastAsia="ru-RU"/>
        </w:rPr>
        <w:t xml:space="preserve">(по выбору, не менее </w:t>
      </w:r>
      <w:r w:rsidR="002D28F7" w:rsidRPr="002D28F7">
        <w:rPr>
          <w:rFonts w:ascii="Times New Roman" w:eastAsia="Times New Roman" w:hAnsi="Times New Roman" w:cs="Times New Roman"/>
          <w:color w:val="333333"/>
          <w:sz w:val="24"/>
          <w:szCs w:val="24"/>
          <w:lang w:eastAsia="ru-RU"/>
        </w:rPr>
        <w:lastRenderedPageBreak/>
        <w:t>пяти авторов).</w:t>
      </w:r>
      <w:r w:rsidRPr="00D249B5">
        <w:rPr>
          <w:rFonts w:ascii="Times New Roman" w:eastAsia="Times New Roman" w:hAnsi="Times New Roman" w:cs="Times New Roman"/>
          <w:color w:val="333333"/>
          <w:sz w:val="24"/>
          <w:szCs w:val="24"/>
          <w:lang w:eastAsia="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w:t>
      </w:r>
      <w:r w:rsidR="002D28F7">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 xml:space="preserve"> и музыкальных произведениях (например, произведения П. И. Чайковского, А. Вивальди</w:t>
      </w:r>
      <w:r w:rsidR="002D28F7">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 </w:t>
      </w:r>
    </w:p>
    <w:p w14:paraId="619259F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w:t>
      </w:r>
      <w:r w:rsidR="002D28F7">
        <w:rPr>
          <w:rFonts w:ascii="Times New Roman" w:eastAsia="Times New Roman" w:hAnsi="Times New Roman" w:cs="Times New Roman"/>
          <w:color w:val="333333"/>
          <w:sz w:val="24"/>
          <w:szCs w:val="24"/>
          <w:lang w:eastAsia="ru-RU"/>
        </w:rPr>
        <w:t xml:space="preserve"> и другие.</w:t>
      </w:r>
    </w:p>
    <w:p w14:paraId="46936C4B"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О детях и дружбе</w:t>
      </w:r>
      <w:r w:rsidRPr="00D249B5">
        <w:rPr>
          <w:rFonts w:ascii="Times New Roman" w:eastAsia="Times New Roman" w:hAnsi="Times New Roman" w:cs="Times New Roman"/>
          <w:color w:val="333333"/>
          <w:sz w:val="24"/>
          <w:szCs w:val="24"/>
          <w:lang w:eastAsia="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w:t>
      </w:r>
      <w:r w:rsidR="002D28F7">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0AE5F3A"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w:t>
      </w:r>
      <w:r w:rsidR="002D28F7">
        <w:rPr>
          <w:rFonts w:ascii="Times New Roman" w:eastAsia="Times New Roman" w:hAnsi="Times New Roman" w:cs="Times New Roman"/>
          <w:color w:val="333333"/>
          <w:sz w:val="24"/>
          <w:szCs w:val="24"/>
          <w:lang w:eastAsia="ru-RU"/>
        </w:rPr>
        <w:t xml:space="preserve"> </w:t>
      </w:r>
      <w:r w:rsidR="002D28F7" w:rsidRPr="002D28F7">
        <w:rPr>
          <w:rFonts w:ascii="Times New Roman" w:eastAsia="Times New Roman" w:hAnsi="Times New Roman" w:cs="Times New Roman"/>
          <w:color w:val="333333"/>
          <w:sz w:val="24"/>
          <w:szCs w:val="24"/>
          <w:lang w:eastAsia="ru-RU"/>
        </w:rPr>
        <w:t>и другие (по выбору).</w:t>
      </w:r>
      <w:r w:rsidRPr="00D249B5">
        <w:rPr>
          <w:rFonts w:ascii="Times New Roman" w:eastAsia="Times New Roman" w:hAnsi="Times New Roman" w:cs="Times New Roman"/>
          <w:color w:val="333333"/>
          <w:sz w:val="24"/>
          <w:szCs w:val="24"/>
          <w:lang w:eastAsia="ru-RU"/>
        </w:rPr>
        <w:t> </w:t>
      </w:r>
    </w:p>
    <w:p w14:paraId="5C87EFB6"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Мир сказок.</w:t>
      </w:r>
      <w:r w:rsidRPr="00D249B5">
        <w:rPr>
          <w:rFonts w:ascii="Times New Roman" w:eastAsia="Times New Roman" w:hAnsi="Times New Roman" w:cs="Times New Roman"/>
          <w:color w:val="333333"/>
          <w:sz w:val="24"/>
          <w:szCs w:val="24"/>
          <w:lang w:eastAsia="ru-RU"/>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6604096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w:t>
      </w:r>
      <w:r w:rsidR="002D28F7">
        <w:rPr>
          <w:rFonts w:ascii="Times New Roman" w:eastAsia="Times New Roman" w:hAnsi="Times New Roman" w:cs="Times New Roman"/>
          <w:color w:val="333333"/>
          <w:sz w:val="24"/>
          <w:szCs w:val="24"/>
          <w:lang w:eastAsia="ru-RU"/>
        </w:rPr>
        <w:t xml:space="preserve"> и другие. </w:t>
      </w:r>
    </w:p>
    <w:p w14:paraId="43EACBE1"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О братьях наших меньших</w:t>
      </w:r>
      <w:r w:rsidRPr="00D249B5">
        <w:rPr>
          <w:rFonts w:ascii="Times New Roman" w:eastAsia="Times New Roman" w:hAnsi="Times New Roman" w:cs="Times New Roman"/>
          <w:color w:val="333333"/>
          <w:sz w:val="24"/>
          <w:szCs w:val="24"/>
          <w:lang w:eastAsia="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w:t>
      </w:r>
      <w:r w:rsidR="002D28F7">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219C477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w:t>
      </w:r>
      <w:r w:rsidR="002D28F7">
        <w:rPr>
          <w:rFonts w:ascii="Times New Roman" w:eastAsia="Times New Roman" w:hAnsi="Times New Roman" w:cs="Times New Roman"/>
          <w:color w:val="333333"/>
          <w:sz w:val="24"/>
          <w:szCs w:val="24"/>
          <w:lang w:eastAsia="ru-RU"/>
        </w:rPr>
        <w:t xml:space="preserve"> </w:t>
      </w:r>
      <w:r w:rsidR="002D28F7" w:rsidRPr="002D28F7">
        <w:rPr>
          <w:rFonts w:ascii="Times New Roman" w:eastAsia="Times New Roman" w:hAnsi="Times New Roman" w:cs="Times New Roman"/>
          <w:color w:val="333333"/>
          <w:sz w:val="24"/>
          <w:szCs w:val="24"/>
          <w:lang w:eastAsia="ru-RU"/>
        </w:rPr>
        <w:t>и другие (по выбору).</w:t>
      </w:r>
    </w:p>
    <w:p w14:paraId="036D5F38"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О наших близких, о семье</w:t>
      </w:r>
      <w:r w:rsidRPr="00D249B5">
        <w:rPr>
          <w:rFonts w:ascii="Times New Roman" w:eastAsia="Times New Roman" w:hAnsi="Times New Roman" w:cs="Times New Roman"/>
          <w:color w:val="333333"/>
          <w:sz w:val="24"/>
          <w:szCs w:val="24"/>
          <w:lang w:eastAsia="ru-RU"/>
        </w:rPr>
        <w:t>. Тема семьи, детства, взаимоотношений взрослых и детей в творчестве писателей и фольклорных произведениях</w:t>
      </w:r>
      <w:r w:rsidR="002D28F7">
        <w:rPr>
          <w:rFonts w:ascii="Times New Roman" w:eastAsia="Times New Roman" w:hAnsi="Times New Roman" w:cs="Times New Roman"/>
          <w:color w:val="333333"/>
          <w:sz w:val="24"/>
          <w:szCs w:val="24"/>
          <w:lang w:eastAsia="ru-RU"/>
        </w:rPr>
        <w:t xml:space="preserve"> (по выбору).</w:t>
      </w:r>
      <w:r w:rsidRPr="00D249B5">
        <w:rPr>
          <w:rFonts w:ascii="Times New Roman" w:eastAsia="Times New Roman" w:hAnsi="Times New Roman" w:cs="Times New Roman"/>
          <w:color w:val="333333"/>
          <w:sz w:val="24"/>
          <w:szCs w:val="24"/>
          <w:lang w:eastAsia="ru-RU"/>
        </w:rPr>
        <w:t xml:space="preserve">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15EA9E6B" w14:textId="77777777" w:rsidR="002D28F7"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lastRenderedPageBreak/>
        <w:t>Произведения для чтения: Л.Н. Толстой «Отец и сыновья», А.А. Плещеев «Песня матери», В.А. Осеева «Сыновья», С.В. Михалков «Быль для детей», С.А. Баруздин «Салют»</w:t>
      </w:r>
      <w:r w:rsidR="002D28F7" w:rsidRPr="002D28F7">
        <w:t xml:space="preserve"> </w:t>
      </w:r>
      <w:r w:rsidR="002D28F7" w:rsidRPr="002D28F7">
        <w:rPr>
          <w:rFonts w:ascii="Times New Roman" w:eastAsia="Times New Roman" w:hAnsi="Times New Roman" w:cs="Times New Roman"/>
          <w:color w:val="333333"/>
          <w:sz w:val="24"/>
          <w:szCs w:val="24"/>
          <w:lang w:eastAsia="ru-RU"/>
        </w:rPr>
        <w:t>и другие (по выбору).</w:t>
      </w:r>
      <w:r w:rsidR="002D28F7">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p>
    <w:p w14:paraId="64CC35C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Зарубежная литература</w:t>
      </w:r>
      <w:r w:rsidRPr="00D249B5">
        <w:rPr>
          <w:rFonts w:ascii="Times New Roman" w:eastAsia="Times New Roman" w:hAnsi="Times New Roman" w:cs="Times New Roman"/>
          <w:color w:val="333333"/>
          <w:sz w:val="24"/>
          <w:szCs w:val="24"/>
          <w:lang w:eastAsia="ru-RU"/>
        </w:rPr>
        <w:t>. Круг чтения: литературная (авторская) сказка</w:t>
      </w:r>
      <w:r w:rsidR="002D28F7">
        <w:rPr>
          <w:rFonts w:ascii="Times New Roman" w:eastAsia="Times New Roman" w:hAnsi="Times New Roman" w:cs="Times New Roman"/>
          <w:color w:val="333333"/>
          <w:sz w:val="24"/>
          <w:szCs w:val="24"/>
          <w:lang w:eastAsia="ru-RU"/>
        </w:rPr>
        <w:t xml:space="preserve">  </w:t>
      </w:r>
      <w:r w:rsidR="002D28F7" w:rsidRPr="002D28F7">
        <w:rPr>
          <w:rFonts w:ascii="Times New Roman" w:eastAsia="Times New Roman" w:hAnsi="Times New Roman" w:cs="Times New Roman"/>
          <w:color w:val="333333"/>
          <w:sz w:val="24"/>
          <w:szCs w:val="24"/>
          <w:lang w:eastAsia="ru-RU"/>
        </w:rPr>
        <w:t>(не менее двух произведений)</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 зарубежные писатели-сказочники (Ш. Перро, Х.-К. Андерсен</w:t>
      </w:r>
      <w:r w:rsidR="002D28F7">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 xml:space="preserve">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9370083"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Ш. Перро «Кот в сапогах», Х.-К. Андерсен «Пятеро из одного стручка»</w:t>
      </w:r>
      <w:r w:rsidR="002D28F7" w:rsidRPr="002D28F7">
        <w:t xml:space="preserve"> </w:t>
      </w:r>
      <w:r w:rsidR="002D28F7" w:rsidRPr="002D28F7">
        <w:rPr>
          <w:rFonts w:ascii="Times New Roman" w:eastAsia="Times New Roman" w:hAnsi="Times New Roman" w:cs="Times New Roman"/>
          <w:color w:val="333333"/>
          <w:sz w:val="24"/>
          <w:szCs w:val="24"/>
          <w:lang w:eastAsia="ru-RU"/>
        </w:rPr>
        <w:t>(не менее двух произведений)</w:t>
      </w:r>
      <w:r w:rsidR="002D28F7">
        <w:rPr>
          <w:rFonts w:ascii="Times New Roman" w:eastAsia="Times New Roman" w:hAnsi="Times New Roman" w:cs="Times New Roman"/>
          <w:color w:val="333333"/>
          <w:sz w:val="24"/>
          <w:szCs w:val="24"/>
          <w:lang w:eastAsia="ru-RU"/>
        </w:rPr>
        <w:t>.</w:t>
      </w:r>
      <w:r w:rsidRPr="00D249B5">
        <w:rPr>
          <w:rFonts w:ascii="Times New Roman" w:eastAsia="Times New Roman" w:hAnsi="Times New Roman" w:cs="Times New Roman"/>
          <w:color w:val="333333"/>
          <w:sz w:val="24"/>
          <w:szCs w:val="24"/>
          <w:lang w:eastAsia="ru-RU"/>
        </w:rPr>
        <w:t>.</w:t>
      </w:r>
    </w:p>
    <w:p w14:paraId="1E1B5B7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Библиографическая культура</w:t>
      </w:r>
      <w:r w:rsidRPr="00D249B5">
        <w:rPr>
          <w:rFonts w:ascii="Times New Roman" w:eastAsia="Times New Roman" w:hAnsi="Times New Roman" w:cs="Times New Roman"/>
          <w:color w:val="333333"/>
          <w:sz w:val="24"/>
          <w:szCs w:val="24"/>
          <w:lang w:eastAsia="ru-RU"/>
        </w:rPr>
        <w:t> </w:t>
      </w:r>
      <w:r w:rsidRPr="00D249B5">
        <w:rPr>
          <w:rFonts w:ascii="Times New Roman" w:eastAsia="Times New Roman" w:hAnsi="Times New Roman" w:cs="Times New Roman"/>
          <w:i/>
          <w:iCs/>
          <w:color w:val="333333"/>
          <w:sz w:val="24"/>
          <w:szCs w:val="24"/>
          <w:lang w:eastAsia="ru-RU"/>
        </w:rPr>
        <w:t>(работа с детской книгой и справочной литературой)</w:t>
      </w:r>
      <w:r w:rsidRPr="00D249B5">
        <w:rPr>
          <w:rFonts w:ascii="Times New Roman" w:eastAsia="Times New Roman" w:hAnsi="Times New Roman" w:cs="Times New Roman"/>
          <w:color w:val="333333"/>
          <w:sz w:val="24"/>
          <w:szCs w:val="24"/>
          <w:lang w:eastAsia="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1A8F93DC"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1280CE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Базовые логические и исследовательские действия</w:t>
      </w:r>
      <w:r w:rsidRPr="00D249B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способствуют формированию умений:</w:t>
      </w:r>
    </w:p>
    <w:p w14:paraId="4884CE2B" w14:textId="77777777" w:rsidR="00D249B5" w:rsidRPr="00D249B5" w:rsidRDefault="00D249B5" w:rsidP="00D249B5">
      <w:pPr>
        <w:numPr>
          <w:ilvl w:val="0"/>
          <w:numId w:val="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9E61AF1" w14:textId="77777777" w:rsidR="00D249B5" w:rsidRPr="00D249B5" w:rsidRDefault="00D249B5" w:rsidP="00D249B5">
      <w:pPr>
        <w:numPr>
          <w:ilvl w:val="0"/>
          <w:numId w:val="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сравнивать и группировать различные произведения по теме (о Родине,</w:t>
      </w:r>
    </w:p>
    <w:p w14:paraId="7BA468C9" w14:textId="77777777" w:rsidR="00D249B5" w:rsidRPr="00D249B5" w:rsidRDefault="00D249B5" w:rsidP="00D249B5">
      <w:pPr>
        <w:numPr>
          <w:ilvl w:val="0"/>
          <w:numId w:val="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 родной природе, о детях, о животных, о семье, о чудесах и превращениях),</w:t>
      </w:r>
    </w:p>
    <w:p w14:paraId="6D54F408" w14:textId="77777777" w:rsidR="00D249B5" w:rsidRPr="002D28F7" w:rsidRDefault="00D249B5" w:rsidP="00D249B5">
      <w:pPr>
        <w:numPr>
          <w:ilvl w:val="0"/>
          <w:numId w:val="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2D28F7">
        <w:rPr>
          <w:rFonts w:ascii="Times New Roman" w:eastAsia="Times New Roman" w:hAnsi="Times New Roman" w:cs="Times New Roman"/>
          <w:color w:val="333333"/>
          <w:sz w:val="24"/>
          <w:szCs w:val="24"/>
          <w:lang w:eastAsia="ru-RU"/>
        </w:rPr>
        <w:t>по жанрам (произведения устного народного творчества, сказка (фольклорная</w:t>
      </w:r>
      <w:r w:rsidR="002D28F7">
        <w:rPr>
          <w:rFonts w:ascii="Times New Roman" w:eastAsia="Times New Roman" w:hAnsi="Times New Roman" w:cs="Times New Roman"/>
          <w:color w:val="333333"/>
          <w:sz w:val="24"/>
          <w:szCs w:val="24"/>
          <w:lang w:eastAsia="ru-RU"/>
        </w:rPr>
        <w:t xml:space="preserve"> </w:t>
      </w:r>
      <w:r w:rsidRPr="002D28F7">
        <w:rPr>
          <w:rFonts w:ascii="Times New Roman" w:eastAsia="Times New Roman" w:hAnsi="Times New Roman" w:cs="Times New Roman"/>
          <w:color w:val="333333"/>
          <w:sz w:val="24"/>
          <w:szCs w:val="24"/>
          <w:lang w:eastAsia="ru-RU"/>
        </w:rPr>
        <w:t>и литературная), рассказ, басня, стихотворение);</w:t>
      </w:r>
    </w:p>
    <w:p w14:paraId="6F22D169" w14:textId="77777777" w:rsidR="00D249B5" w:rsidRPr="00D249B5" w:rsidRDefault="00D249B5" w:rsidP="00D249B5">
      <w:pPr>
        <w:numPr>
          <w:ilvl w:val="0"/>
          <w:numId w:val="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5C8A8C0" w14:textId="77777777" w:rsidR="00D249B5" w:rsidRPr="00D249B5" w:rsidRDefault="00D249B5" w:rsidP="00D249B5">
      <w:pPr>
        <w:numPr>
          <w:ilvl w:val="0"/>
          <w:numId w:val="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1DFE8E1E" w14:textId="77777777" w:rsidR="00D249B5" w:rsidRPr="00D249B5" w:rsidRDefault="00D249B5" w:rsidP="00D249B5">
      <w:pPr>
        <w:numPr>
          <w:ilvl w:val="0"/>
          <w:numId w:val="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99EC97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Работа с информацией</w:t>
      </w:r>
      <w:r w:rsidRPr="00D249B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способствует формированию умений:</w:t>
      </w:r>
    </w:p>
    <w:p w14:paraId="6BA4FA9B" w14:textId="77777777" w:rsidR="00D249B5" w:rsidRPr="00D249B5" w:rsidRDefault="00D249B5" w:rsidP="00D249B5">
      <w:pPr>
        <w:numPr>
          <w:ilvl w:val="0"/>
          <w:numId w:val="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соотносить иллюстрации с текстом произведения;</w:t>
      </w:r>
    </w:p>
    <w:p w14:paraId="332EF49C" w14:textId="77777777" w:rsidR="00D249B5" w:rsidRPr="00D249B5" w:rsidRDefault="00D249B5" w:rsidP="00D249B5">
      <w:pPr>
        <w:numPr>
          <w:ilvl w:val="0"/>
          <w:numId w:val="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ориентироваться в содержании книги, каталоге, выбирать книгу по автору, каталогу на основе рекомендованного списка;</w:t>
      </w:r>
    </w:p>
    <w:p w14:paraId="2B6AD885" w14:textId="77777777" w:rsidR="00D249B5" w:rsidRPr="00D249B5" w:rsidRDefault="00D249B5" w:rsidP="00D249B5">
      <w:pPr>
        <w:numPr>
          <w:ilvl w:val="0"/>
          <w:numId w:val="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по информации, представленной в оглавлении, в иллюстрациях предполагать тему и содержание книги;</w:t>
      </w:r>
    </w:p>
    <w:p w14:paraId="3D01239C" w14:textId="77777777" w:rsidR="00D249B5" w:rsidRPr="00D249B5" w:rsidRDefault="00D249B5" w:rsidP="00D249B5">
      <w:pPr>
        <w:numPr>
          <w:ilvl w:val="0"/>
          <w:numId w:val="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пользоваться словарями для уточнения значения незнакомого слова.</w:t>
      </w:r>
    </w:p>
    <w:p w14:paraId="6FBFE179"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Коммуникативные универсальные учебные</w:t>
      </w:r>
      <w:r w:rsidRPr="00D249B5">
        <w:rPr>
          <w:rFonts w:ascii="Times New Roman" w:eastAsia="Times New Roman" w:hAnsi="Times New Roman" w:cs="Times New Roman"/>
          <w:color w:val="333333"/>
          <w:sz w:val="24"/>
          <w:szCs w:val="24"/>
          <w:lang w:eastAsia="ru-RU"/>
        </w:rPr>
        <w:t> действия способствуют формированию умений:</w:t>
      </w:r>
    </w:p>
    <w:p w14:paraId="2F39DBF0" w14:textId="77777777" w:rsidR="00D249B5" w:rsidRPr="00D249B5" w:rsidRDefault="00D249B5" w:rsidP="00D249B5">
      <w:pPr>
        <w:numPr>
          <w:ilvl w:val="0"/>
          <w:numId w:val="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59B75F20" w14:textId="77777777" w:rsidR="00D249B5" w:rsidRPr="00D249B5" w:rsidRDefault="00D249B5" w:rsidP="00D249B5">
      <w:pPr>
        <w:numPr>
          <w:ilvl w:val="0"/>
          <w:numId w:val="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на заданную тему;</w:t>
      </w:r>
    </w:p>
    <w:p w14:paraId="6AC93FC4" w14:textId="77777777" w:rsidR="00D249B5" w:rsidRPr="00D249B5" w:rsidRDefault="00D249B5" w:rsidP="00D249B5">
      <w:pPr>
        <w:numPr>
          <w:ilvl w:val="0"/>
          <w:numId w:val="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пересказывать подробно и выборочно прочитанное произведение;</w:t>
      </w:r>
    </w:p>
    <w:p w14:paraId="45A026AF" w14:textId="77777777" w:rsidR="00D249B5" w:rsidRPr="00D249B5" w:rsidRDefault="00D249B5" w:rsidP="00D249B5">
      <w:pPr>
        <w:numPr>
          <w:ilvl w:val="0"/>
          <w:numId w:val="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lastRenderedPageBreak/>
        <w:t>обсуждать (в парах, группах) содержание текста, формулировать (устно) простые выводы на основе прочитанного (прослушанного) произведения;</w:t>
      </w:r>
    </w:p>
    <w:p w14:paraId="2BF8D161" w14:textId="77777777" w:rsidR="00D249B5" w:rsidRPr="00D249B5" w:rsidRDefault="00D249B5" w:rsidP="00D249B5">
      <w:pPr>
        <w:numPr>
          <w:ilvl w:val="0"/>
          <w:numId w:val="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описывать (устно) картины природы;</w:t>
      </w:r>
    </w:p>
    <w:p w14:paraId="03854CDC" w14:textId="77777777" w:rsidR="00D249B5" w:rsidRPr="00D249B5" w:rsidRDefault="00D249B5" w:rsidP="00D249B5">
      <w:pPr>
        <w:numPr>
          <w:ilvl w:val="0"/>
          <w:numId w:val="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сочинять по аналогии с прочитанным загадки, рассказы, небольшие сказки;</w:t>
      </w:r>
    </w:p>
    <w:p w14:paraId="2BE24680" w14:textId="77777777" w:rsidR="00D249B5" w:rsidRPr="00D249B5" w:rsidRDefault="00D249B5" w:rsidP="00D249B5">
      <w:pPr>
        <w:numPr>
          <w:ilvl w:val="0"/>
          <w:numId w:val="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участвовать в инсценировках и драматизации отрывков из художественных произведений.</w:t>
      </w:r>
    </w:p>
    <w:p w14:paraId="22B76748"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Регулятивные универсальные учебные действия</w:t>
      </w:r>
      <w:r w:rsidRPr="00D249B5">
        <w:rPr>
          <w:rFonts w:ascii="Times New Roman" w:eastAsia="Times New Roman" w:hAnsi="Times New Roman" w:cs="Times New Roman"/>
          <w:color w:val="333333"/>
          <w:sz w:val="24"/>
          <w:szCs w:val="24"/>
          <w:lang w:eastAsia="ru-RU"/>
        </w:rPr>
        <w:t> способствуют формированию умений:</w:t>
      </w:r>
    </w:p>
    <w:p w14:paraId="7101F345" w14:textId="77777777" w:rsidR="00D249B5" w:rsidRPr="00D249B5" w:rsidRDefault="00D249B5" w:rsidP="00D249B5">
      <w:pPr>
        <w:numPr>
          <w:ilvl w:val="0"/>
          <w:numId w:val="10"/>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оценивать своё эмоциональное состояние, возникшее при прочтении (слушании) произведения;</w:t>
      </w:r>
    </w:p>
    <w:p w14:paraId="72DE8E28" w14:textId="77777777" w:rsidR="00D249B5" w:rsidRPr="00D249B5" w:rsidRDefault="00D249B5" w:rsidP="00D249B5">
      <w:pPr>
        <w:numPr>
          <w:ilvl w:val="0"/>
          <w:numId w:val="10"/>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удерживать в памяти последовательность событий прослушанного (прочитанного) текста;</w:t>
      </w:r>
    </w:p>
    <w:p w14:paraId="5F008A8B" w14:textId="77777777" w:rsidR="00D249B5" w:rsidRPr="00D249B5" w:rsidRDefault="00D249B5" w:rsidP="00D249B5">
      <w:pPr>
        <w:numPr>
          <w:ilvl w:val="0"/>
          <w:numId w:val="10"/>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контролировать выполнение поставленной учебной задачи при чтении</w:t>
      </w:r>
    </w:p>
    <w:p w14:paraId="32CFD3A2" w14:textId="77777777" w:rsidR="00D249B5" w:rsidRPr="00D249B5" w:rsidRDefault="00D249B5" w:rsidP="00D249B5">
      <w:pPr>
        <w:numPr>
          <w:ilvl w:val="0"/>
          <w:numId w:val="10"/>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(слушании) произведения;</w:t>
      </w:r>
    </w:p>
    <w:p w14:paraId="69F6BF39" w14:textId="77777777" w:rsidR="00D249B5" w:rsidRPr="00D249B5" w:rsidRDefault="00D249B5" w:rsidP="00D249B5">
      <w:pPr>
        <w:numPr>
          <w:ilvl w:val="0"/>
          <w:numId w:val="10"/>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проверять (по образцу) выполнение поставленной учебной задачи.</w:t>
      </w:r>
    </w:p>
    <w:p w14:paraId="3A12D196"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Совместная деятельность</w:t>
      </w:r>
      <w:r w:rsidRPr="00D249B5">
        <w:rPr>
          <w:rFonts w:ascii="Times New Roman" w:eastAsia="Times New Roman" w:hAnsi="Times New Roman" w:cs="Times New Roman"/>
          <w:color w:val="333333"/>
          <w:sz w:val="24"/>
          <w:szCs w:val="24"/>
          <w:lang w:eastAsia="ru-RU"/>
        </w:rPr>
        <w:t> способствует формированию умений:</w:t>
      </w:r>
    </w:p>
    <w:p w14:paraId="7EFF4633" w14:textId="77777777" w:rsidR="00D249B5" w:rsidRPr="00D249B5" w:rsidRDefault="00D249B5" w:rsidP="00D249B5">
      <w:pPr>
        <w:numPr>
          <w:ilvl w:val="0"/>
          <w:numId w:val="11"/>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выбирать себе партнёров по совместной деятельности;</w:t>
      </w:r>
    </w:p>
    <w:p w14:paraId="22350326" w14:textId="77777777" w:rsidR="00D249B5" w:rsidRPr="00D249B5" w:rsidRDefault="00D249B5" w:rsidP="00D249B5">
      <w:pPr>
        <w:numPr>
          <w:ilvl w:val="0"/>
          <w:numId w:val="11"/>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распределять работу, договариваться, приходить к общему решению, отвечать за общий результат работы.</w:t>
      </w:r>
    </w:p>
    <w:p w14:paraId="66C67C9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shd w:val="clear" w:color="auto" w:fill="FFFFFF"/>
          <w:lang w:eastAsia="ru-RU"/>
        </w:rPr>
        <w:t>3 КЛАСС</w:t>
      </w:r>
    </w:p>
    <w:p w14:paraId="67A6274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О Родине и её истории.</w:t>
      </w:r>
      <w:r w:rsidRPr="00D249B5">
        <w:rPr>
          <w:rFonts w:ascii="Times New Roman" w:eastAsia="Times New Roman" w:hAnsi="Times New Roman" w:cs="Times New Roman"/>
          <w:color w:val="333333"/>
          <w:sz w:val="24"/>
          <w:szCs w:val="24"/>
          <w:lang w:eastAsia="ru-RU"/>
        </w:rPr>
        <w:t>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6C3EF0F7" w14:textId="77777777" w:rsidR="002D28F7"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К.Д. Ушинский «Наше отечество», М.М. Пришвин «Моя Родина», С.А. Васильев «Россия», Н.П. Кончаловская «Наша древняя столица» (отрывки)</w:t>
      </w:r>
      <w:r w:rsidR="002D28F7" w:rsidRPr="002D28F7">
        <w:t xml:space="preserve"> </w:t>
      </w:r>
      <w:r w:rsidR="002D28F7" w:rsidRPr="002D28F7">
        <w:rPr>
          <w:rFonts w:ascii="Times New Roman" w:eastAsia="Times New Roman" w:hAnsi="Times New Roman" w:cs="Times New Roman"/>
          <w:color w:val="333333"/>
          <w:sz w:val="24"/>
          <w:szCs w:val="24"/>
          <w:lang w:eastAsia="ru-RU"/>
        </w:rPr>
        <w:t>(не менее двух произведений)</w:t>
      </w:r>
      <w:r w:rsidR="002D28F7">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p>
    <w:p w14:paraId="45AF29D1" w14:textId="77777777" w:rsidR="00D249B5" w:rsidRPr="00D249B5" w:rsidRDefault="002D28F7"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 xml:space="preserve"> </w:t>
      </w:r>
      <w:r w:rsidR="00D249B5" w:rsidRPr="00D249B5">
        <w:rPr>
          <w:rFonts w:ascii="Times New Roman" w:eastAsia="Times New Roman" w:hAnsi="Times New Roman" w:cs="Times New Roman"/>
          <w:i/>
          <w:iCs/>
          <w:color w:val="333333"/>
          <w:sz w:val="24"/>
          <w:szCs w:val="24"/>
          <w:lang w:eastAsia="ru-RU"/>
        </w:rPr>
        <w:t>Фольклор (устное народное творчество). </w:t>
      </w:r>
      <w:r w:rsidR="00D249B5" w:rsidRPr="00D249B5">
        <w:rPr>
          <w:rFonts w:ascii="Times New Roman" w:eastAsia="Times New Roman" w:hAnsi="Times New Roman" w:cs="Times New Roman"/>
          <w:color w:val="333333"/>
          <w:sz w:val="24"/>
          <w:szCs w:val="24"/>
          <w:lang w:eastAsia="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6BE41AF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Фольклорная сказка как отражение общечеловеческих ценностей и нравственных правил.</w:t>
      </w:r>
      <w:r w:rsidRPr="00D249B5">
        <w:rPr>
          <w:rFonts w:ascii="Times New Roman" w:eastAsia="Times New Roman" w:hAnsi="Times New Roman" w:cs="Times New Roman"/>
          <w:color w:val="333333"/>
          <w:sz w:val="24"/>
          <w:szCs w:val="24"/>
          <w:lang w:eastAsia="ru-RU"/>
        </w:rPr>
        <w:t>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‌и др.)‌. Отражение в сказках народного быта и культуры. Составление плана сказки.</w:t>
      </w:r>
    </w:p>
    <w:p w14:paraId="28EAEF4A"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Круг чтения: народная песня.</w:t>
      </w:r>
      <w:r w:rsidRPr="00D249B5">
        <w:rPr>
          <w:rFonts w:ascii="Times New Roman" w:eastAsia="Times New Roman" w:hAnsi="Times New Roman" w:cs="Times New Roman"/>
          <w:color w:val="333333"/>
          <w:sz w:val="24"/>
          <w:szCs w:val="24"/>
          <w:lang w:eastAsia="ru-RU"/>
        </w:rPr>
        <w:t>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7EAAC0B" w14:textId="77777777" w:rsidR="002D28F7"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lastRenderedPageBreak/>
        <w:t>Произведения для чтения: малые жанры фольклора, русская народная сказка «Иван-царевич и серый волк», былина об Илье Муромце</w:t>
      </w:r>
      <w:r w:rsidR="002D28F7" w:rsidRPr="002D28F7">
        <w:t xml:space="preserve"> </w:t>
      </w:r>
      <w:r w:rsidR="002D28F7" w:rsidRPr="002D28F7">
        <w:rPr>
          <w:rFonts w:ascii="Times New Roman" w:eastAsia="Times New Roman" w:hAnsi="Times New Roman" w:cs="Times New Roman"/>
          <w:color w:val="333333"/>
          <w:sz w:val="24"/>
          <w:szCs w:val="24"/>
          <w:lang w:eastAsia="ru-RU"/>
        </w:rPr>
        <w:t>(не менее двух произведений)</w:t>
      </w:r>
      <w:r w:rsidR="002D28F7">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p>
    <w:p w14:paraId="60D70AB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Творчество А. С. Пушкина. </w:t>
      </w:r>
      <w:r w:rsidRPr="00D249B5">
        <w:rPr>
          <w:rFonts w:ascii="Times New Roman" w:eastAsia="Times New Roman" w:hAnsi="Times New Roman" w:cs="Times New Roman"/>
          <w:color w:val="333333"/>
          <w:sz w:val="24"/>
          <w:szCs w:val="24"/>
          <w:lang w:eastAsia="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34C418AE" w14:textId="77777777" w:rsidR="002D28F7"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w:t>
      </w:r>
      <w:r w:rsidR="002D28F7">
        <w:rPr>
          <w:rFonts w:ascii="Times New Roman" w:eastAsia="Times New Roman" w:hAnsi="Times New Roman" w:cs="Times New Roman"/>
          <w:color w:val="333333"/>
          <w:sz w:val="24"/>
          <w:szCs w:val="24"/>
          <w:lang w:eastAsia="ru-RU"/>
        </w:rPr>
        <w:t xml:space="preserve"> </w:t>
      </w:r>
      <w:r w:rsidR="002D28F7" w:rsidRPr="002D28F7">
        <w:rPr>
          <w:rFonts w:ascii="Times New Roman" w:eastAsia="Times New Roman" w:hAnsi="Times New Roman" w:cs="Times New Roman"/>
          <w:color w:val="333333"/>
          <w:sz w:val="24"/>
          <w:szCs w:val="24"/>
          <w:lang w:eastAsia="ru-RU"/>
        </w:rPr>
        <w:t>(не менее двух произведений)</w:t>
      </w:r>
      <w:r w:rsidR="002D28F7">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p>
    <w:p w14:paraId="61F39623"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Творчество И. А. Крылова.</w:t>
      </w:r>
      <w:r w:rsidRPr="00D249B5">
        <w:rPr>
          <w:rFonts w:ascii="Times New Roman" w:eastAsia="Times New Roman" w:hAnsi="Times New Roman" w:cs="Times New Roman"/>
          <w:color w:val="333333"/>
          <w:sz w:val="24"/>
          <w:szCs w:val="24"/>
          <w:lang w:eastAsia="ru-RU"/>
        </w:rPr>
        <w:t>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w:t>
      </w:r>
      <w:r w:rsidR="002D28F7">
        <w:rPr>
          <w:rFonts w:ascii="Times New Roman" w:eastAsia="Times New Roman" w:hAnsi="Times New Roman" w:cs="Times New Roman"/>
          <w:color w:val="333333"/>
          <w:sz w:val="24"/>
          <w:szCs w:val="24"/>
          <w:lang w:eastAsia="ru-RU"/>
        </w:rPr>
        <w:t xml:space="preserve"> (не менее двух)</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 назначение, темы и герои, особенности языка. Явная и скрытая мораль басен. Использование крылатых выражений в речи. </w:t>
      </w:r>
    </w:p>
    <w:p w14:paraId="58D3AF21"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И.А. Крылов «Ворона и Лисица», «Лисица и виноград», «Мартышка и очки»</w:t>
      </w:r>
      <w:r w:rsidR="002D28F7">
        <w:rPr>
          <w:rFonts w:ascii="Times New Roman" w:eastAsia="Times New Roman" w:hAnsi="Times New Roman" w:cs="Times New Roman"/>
          <w:color w:val="333333"/>
          <w:sz w:val="24"/>
          <w:szCs w:val="24"/>
          <w:lang w:eastAsia="ru-RU"/>
        </w:rPr>
        <w:t xml:space="preserve"> </w:t>
      </w:r>
      <w:r w:rsidR="002D28F7" w:rsidRPr="002D28F7">
        <w:rPr>
          <w:rFonts w:ascii="Times New Roman" w:eastAsia="Times New Roman" w:hAnsi="Times New Roman" w:cs="Times New Roman"/>
          <w:color w:val="333333"/>
          <w:sz w:val="24"/>
          <w:szCs w:val="24"/>
          <w:lang w:eastAsia="ru-RU"/>
        </w:rPr>
        <w:t>(не менее двух произведений)</w:t>
      </w:r>
      <w:r w:rsidR="002D28F7">
        <w:rPr>
          <w:rFonts w:ascii="Times New Roman" w:eastAsia="Times New Roman" w:hAnsi="Times New Roman" w:cs="Times New Roman"/>
          <w:color w:val="333333"/>
          <w:sz w:val="24"/>
          <w:szCs w:val="24"/>
          <w:lang w:eastAsia="ru-RU"/>
        </w:rPr>
        <w:t>.</w:t>
      </w:r>
      <w:r w:rsidRPr="00D249B5">
        <w:rPr>
          <w:rFonts w:ascii="Times New Roman" w:eastAsia="Times New Roman" w:hAnsi="Times New Roman" w:cs="Times New Roman"/>
          <w:color w:val="333333"/>
          <w:sz w:val="24"/>
          <w:szCs w:val="24"/>
          <w:lang w:eastAsia="ru-RU"/>
        </w:rPr>
        <w:t>.</w:t>
      </w:r>
    </w:p>
    <w:p w14:paraId="4BF26CD7" w14:textId="77777777" w:rsidR="005A0263" w:rsidRDefault="00D249B5" w:rsidP="005A0263">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Картины природы в произведениях поэтов и писателей ХIХ–ХХ веков</w:t>
      </w:r>
      <w:r w:rsidRPr="00D249B5">
        <w:rPr>
          <w:rFonts w:ascii="Times New Roman" w:eastAsia="Times New Roman" w:hAnsi="Times New Roman" w:cs="Times New Roman"/>
          <w:color w:val="333333"/>
          <w:sz w:val="24"/>
          <w:szCs w:val="24"/>
          <w:lang w:eastAsia="ru-RU"/>
        </w:rPr>
        <w:t>. Лирические произведения как способ передачи чувств людей, автора. Картины природы в произведениях поэтов и писателей</w:t>
      </w:r>
      <w:r w:rsidR="002D28F7" w:rsidRPr="002D28F7">
        <w:rPr>
          <w:rFonts w:ascii="Times New Roman" w:eastAsia="Times New Roman" w:hAnsi="Times New Roman" w:cs="Times New Roman"/>
          <w:color w:val="333333"/>
          <w:sz w:val="24"/>
          <w:szCs w:val="24"/>
          <w:lang w:eastAsia="ru-RU"/>
        </w:rPr>
        <w:t xml:space="preserve"> (не менее пяти</w:t>
      </w:r>
      <w:r w:rsidR="005A0263">
        <w:rPr>
          <w:rFonts w:ascii="Times New Roman" w:eastAsia="Times New Roman" w:hAnsi="Times New Roman" w:cs="Times New Roman"/>
          <w:color w:val="333333"/>
          <w:sz w:val="24"/>
          <w:szCs w:val="24"/>
          <w:lang w:eastAsia="ru-RU"/>
        </w:rPr>
        <w:t xml:space="preserve"> </w:t>
      </w:r>
      <w:r w:rsidR="002D28F7" w:rsidRPr="002D28F7">
        <w:rPr>
          <w:rFonts w:ascii="Times New Roman" w:eastAsia="Times New Roman" w:hAnsi="Times New Roman" w:cs="Times New Roman"/>
          <w:color w:val="333333"/>
          <w:sz w:val="24"/>
          <w:szCs w:val="24"/>
          <w:lang w:eastAsia="ru-RU"/>
        </w:rPr>
        <w:t>авторов по выбору)</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 Ф. И. Тютчева, А. А. Фета, А. Н. Майкова, Н. А. Некрасова, А. А. Блока, И. А. Бунина,</w:t>
      </w:r>
      <w:r w:rsidR="005A0263" w:rsidRPr="005A0263">
        <w:t xml:space="preserve"> </w:t>
      </w:r>
      <w:r w:rsidR="005A0263" w:rsidRPr="005A0263">
        <w:rPr>
          <w:rFonts w:ascii="Times New Roman" w:eastAsia="Times New Roman" w:hAnsi="Times New Roman" w:cs="Times New Roman"/>
          <w:color w:val="333333"/>
          <w:sz w:val="24"/>
          <w:szCs w:val="24"/>
          <w:lang w:eastAsia="ru-RU"/>
        </w:rPr>
        <w:t>С. А. Есенина, А. П. Чехова, К. Г.</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Паустовского и др</w:t>
      </w:r>
      <w:r w:rsidR="005A0263">
        <w:rPr>
          <w:rFonts w:ascii="Times New Roman" w:eastAsia="Times New Roman" w:hAnsi="Times New Roman" w:cs="Times New Roman"/>
          <w:color w:val="333333"/>
          <w:sz w:val="24"/>
          <w:szCs w:val="24"/>
          <w:lang w:eastAsia="ru-RU"/>
        </w:rPr>
        <w:t>.</w:t>
      </w:r>
    </w:p>
    <w:p w14:paraId="2E464481" w14:textId="77777777" w:rsidR="00D249B5" w:rsidRPr="00D249B5" w:rsidRDefault="00D249B5" w:rsidP="005A0263">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8BEDEE1" w14:textId="77777777" w:rsidR="005A0263"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w:t>
      </w:r>
      <w:r w:rsidR="005A0263" w:rsidRPr="005A0263">
        <w:t xml:space="preserve"> </w:t>
      </w:r>
      <w:r w:rsidR="005A0263" w:rsidRPr="005A0263">
        <w:rPr>
          <w:rFonts w:ascii="Times New Roman" w:eastAsia="Times New Roman" w:hAnsi="Times New Roman" w:cs="Times New Roman"/>
          <w:color w:val="333333"/>
          <w:sz w:val="24"/>
          <w:szCs w:val="24"/>
          <w:lang w:eastAsia="ru-RU"/>
        </w:rPr>
        <w:t>и другие (по выбору)</w:t>
      </w:r>
      <w:r w:rsidR="005A0263">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p>
    <w:p w14:paraId="2D794BA9"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Творчество Л. Н. Толстого</w:t>
      </w:r>
      <w:r w:rsidRPr="00D249B5">
        <w:rPr>
          <w:rFonts w:ascii="Times New Roman" w:eastAsia="Times New Roman" w:hAnsi="Times New Roman" w:cs="Times New Roman"/>
          <w:color w:val="333333"/>
          <w:sz w:val="24"/>
          <w:szCs w:val="24"/>
          <w:lang w:eastAsia="ru-RU"/>
        </w:rPr>
        <w:t>. Жанровое многообразие произведений Л. Н. Толстого: сказки, рассказы, басни, быль</w:t>
      </w:r>
      <w:r w:rsidR="005A0263" w:rsidRPr="005A0263">
        <w:t xml:space="preserve"> </w:t>
      </w:r>
      <w:r w:rsidR="005A0263" w:rsidRPr="005A0263">
        <w:rPr>
          <w:rFonts w:ascii="Times New Roman" w:eastAsia="Times New Roman" w:hAnsi="Times New Roman" w:cs="Times New Roman"/>
          <w:color w:val="333333"/>
          <w:sz w:val="24"/>
          <w:szCs w:val="24"/>
          <w:lang w:eastAsia="ru-RU"/>
        </w:rPr>
        <w:t>(не менее тр</w:t>
      </w:r>
      <w:r w:rsidR="005A0263">
        <w:rPr>
          <w:rFonts w:ascii="Times New Roman" w:eastAsia="Times New Roman" w:hAnsi="Times New Roman" w:cs="Times New Roman"/>
          <w:color w:val="333333"/>
          <w:sz w:val="24"/>
          <w:szCs w:val="24"/>
          <w:lang w:eastAsia="ru-RU"/>
        </w:rPr>
        <w:t>е</w:t>
      </w:r>
      <w:r w:rsidR="005A0263" w:rsidRPr="005A0263">
        <w:rPr>
          <w:rFonts w:ascii="Times New Roman" w:eastAsia="Times New Roman" w:hAnsi="Times New Roman" w:cs="Times New Roman"/>
          <w:color w:val="333333"/>
          <w:sz w:val="24"/>
          <w:szCs w:val="24"/>
          <w:lang w:eastAsia="ru-RU"/>
        </w:rPr>
        <w:t>х произведений).</w:t>
      </w:r>
      <w:r w:rsidR="005A0263">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15857C8"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Л.Н. Толстой «Лебеди», «Зайцы», «Прыжок», «Акула»</w:t>
      </w:r>
      <w:r w:rsidR="005A0263">
        <w:rPr>
          <w:rFonts w:ascii="Times New Roman" w:eastAsia="Times New Roman" w:hAnsi="Times New Roman" w:cs="Times New Roman"/>
          <w:color w:val="333333"/>
          <w:sz w:val="24"/>
          <w:szCs w:val="24"/>
          <w:lang w:eastAsia="ru-RU"/>
        </w:rPr>
        <w:t xml:space="preserve"> и другие.</w:t>
      </w:r>
      <w:r w:rsidRPr="00D249B5">
        <w:rPr>
          <w:rFonts w:ascii="Times New Roman" w:eastAsia="Times New Roman" w:hAnsi="Times New Roman" w:cs="Times New Roman"/>
          <w:color w:val="333333"/>
          <w:sz w:val="24"/>
          <w:szCs w:val="24"/>
          <w:lang w:eastAsia="ru-RU"/>
        </w:rPr>
        <w:t>.</w:t>
      </w:r>
    </w:p>
    <w:p w14:paraId="552C4EC6"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Литературная сказка.</w:t>
      </w:r>
      <w:r w:rsidRPr="00D249B5">
        <w:rPr>
          <w:rFonts w:ascii="Times New Roman" w:eastAsia="Times New Roman" w:hAnsi="Times New Roman" w:cs="Times New Roman"/>
          <w:color w:val="333333"/>
          <w:sz w:val="24"/>
          <w:szCs w:val="24"/>
          <w:lang w:eastAsia="ru-RU"/>
        </w:rPr>
        <w:t> Литературная сказка русских писателей</w:t>
      </w:r>
      <w:r w:rsidR="005A0263">
        <w:rPr>
          <w:rFonts w:ascii="Times New Roman" w:eastAsia="Times New Roman" w:hAnsi="Times New Roman" w:cs="Times New Roman"/>
          <w:color w:val="333333"/>
          <w:sz w:val="24"/>
          <w:szCs w:val="24"/>
          <w:lang w:eastAsia="ru-RU"/>
        </w:rPr>
        <w:t xml:space="preserve"> (не менее двух).</w:t>
      </w:r>
      <w:r w:rsidRPr="00D249B5">
        <w:rPr>
          <w:rFonts w:ascii="Times New Roman" w:eastAsia="Times New Roman" w:hAnsi="Times New Roman" w:cs="Times New Roman"/>
          <w:color w:val="333333"/>
          <w:sz w:val="24"/>
          <w:szCs w:val="24"/>
          <w:lang w:eastAsia="ru-RU"/>
        </w:rPr>
        <w:t xml:space="preserve"> Круг чтения: произведения В. М. Гаршина, М. Горького, И. С. Соколова-Микитова ‌и др.‌ Особенности авторских сказок (сюжет, язык, герои). Составление аннотации.</w:t>
      </w:r>
    </w:p>
    <w:p w14:paraId="1FD6E7D6" w14:textId="77777777" w:rsidR="005A0263"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В.М. Гаршин «Лягушка-путешественница», И.С. Соколов-Микитов «Листопадничек», М. Горький «Случай с Евсейкой»</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и другие (по выбору).</w:t>
      </w:r>
      <w:r w:rsidRPr="00D249B5">
        <w:rPr>
          <w:rFonts w:ascii="Times New Roman" w:eastAsia="Times New Roman" w:hAnsi="Times New Roman" w:cs="Times New Roman"/>
          <w:color w:val="333333"/>
          <w:sz w:val="24"/>
          <w:szCs w:val="24"/>
          <w:lang w:eastAsia="ru-RU"/>
        </w:rPr>
        <w:t> </w:t>
      </w:r>
    </w:p>
    <w:p w14:paraId="1288B16B"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Произведения о взаимоотношениях человека и животных</w:t>
      </w:r>
      <w:r w:rsidRPr="00D249B5">
        <w:rPr>
          <w:rFonts w:ascii="Times New Roman" w:eastAsia="Times New Roman" w:hAnsi="Times New Roman" w:cs="Times New Roman"/>
          <w:color w:val="333333"/>
          <w:sz w:val="24"/>
          <w:szCs w:val="24"/>
          <w:lang w:eastAsia="ru-RU"/>
        </w:rPr>
        <w:t xml:space="preserve">. Человек и его отношения с животными: верность, преданность, забота и любовь. Круг чтения: произведения Д. Н. </w:t>
      </w:r>
      <w:r w:rsidRPr="00D249B5">
        <w:rPr>
          <w:rFonts w:ascii="Times New Roman" w:eastAsia="Times New Roman" w:hAnsi="Times New Roman" w:cs="Times New Roman"/>
          <w:color w:val="333333"/>
          <w:sz w:val="24"/>
          <w:szCs w:val="24"/>
          <w:lang w:eastAsia="ru-RU"/>
        </w:rPr>
        <w:lastRenderedPageBreak/>
        <w:t>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210B23F3" w14:textId="77777777" w:rsidR="005A0263"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Б.С. Житков «Про обезьянку», К.Г. Паустовский «Барсучий нос», «Кот-ворюга», Д.Н. Мамин-Сибиряк «Приёмыш»</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и другие (по выбору).</w:t>
      </w:r>
      <w:r w:rsidRPr="00D249B5">
        <w:rPr>
          <w:rFonts w:ascii="Times New Roman" w:eastAsia="Times New Roman" w:hAnsi="Times New Roman" w:cs="Times New Roman"/>
          <w:color w:val="333333"/>
          <w:sz w:val="24"/>
          <w:szCs w:val="24"/>
          <w:lang w:eastAsia="ru-RU"/>
        </w:rPr>
        <w:t> </w:t>
      </w:r>
    </w:p>
    <w:p w14:paraId="436EDF18"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Произведения о детях</w:t>
      </w:r>
      <w:r w:rsidRPr="00D249B5">
        <w:rPr>
          <w:rFonts w:ascii="Times New Roman" w:eastAsia="Times New Roman" w:hAnsi="Times New Roman" w:cs="Times New Roman"/>
          <w:color w:val="333333"/>
          <w:sz w:val="24"/>
          <w:szCs w:val="24"/>
          <w:lang w:eastAsia="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(произведения по выбору двух-тр</w:t>
      </w:r>
      <w:r w:rsidR="005A0263">
        <w:rPr>
          <w:rFonts w:ascii="Times New Roman" w:eastAsia="Times New Roman" w:hAnsi="Times New Roman" w:cs="Times New Roman"/>
          <w:color w:val="333333"/>
          <w:sz w:val="24"/>
          <w:szCs w:val="24"/>
          <w:lang w:eastAsia="ru-RU"/>
        </w:rPr>
        <w:t>е</w:t>
      </w:r>
      <w:r w:rsidR="005A0263" w:rsidRPr="005A0263">
        <w:rPr>
          <w:rFonts w:ascii="Times New Roman" w:eastAsia="Times New Roman" w:hAnsi="Times New Roman" w:cs="Times New Roman"/>
          <w:color w:val="333333"/>
          <w:sz w:val="24"/>
          <w:szCs w:val="24"/>
          <w:lang w:eastAsia="ru-RU"/>
        </w:rPr>
        <w:t>х авторов).</w:t>
      </w:r>
      <w:r w:rsidRPr="00D249B5">
        <w:rPr>
          <w:rFonts w:ascii="Times New Roman" w:eastAsia="Times New Roman" w:hAnsi="Times New Roman" w:cs="Times New Roman"/>
          <w:color w:val="333333"/>
          <w:sz w:val="24"/>
          <w:szCs w:val="24"/>
          <w:lang w:eastAsia="ru-RU"/>
        </w:rPr>
        <w:t xml:space="preserve"> Основные события сюжета, отношение к ним героев произведения. Оценка нравственных качеств, проявляющихся в военное время.</w:t>
      </w:r>
    </w:p>
    <w:p w14:paraId="0F716FF1"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Л. Пантелеев «На ялике», А. Гайдар «Тимур и его команда» (отрывки), Л. Кассиль</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и другие (по выбору).</w:t>
      </w:r>
      <w:r w:rsidRPr="00D249B5">
        <w:rPr>
          <w:rFonts w:ascii="Times New Roman" w:eastAsia="Times New Roman" w:hAnsi="Times New Roman" w:cs="Times New Roman"/>
          <w:color w:val="333333"/>
          <w:sz w:val="24"/>
          <w:szCs w:val="24"/>
          <w:lang w:eastAsia="ru-RU"/>
        </w:rPr>
        <w:t> </w:t>
      </w:r>
    </w:p>
    <w:p w14:paraId="0DE02A53" w14:textId="77777777" w:rsidR="00D249B5" w:rsidRPr="00D249B5" w:rsidRDefault="00D249B5" w:rsidP="005A0263">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Юмористические произведения.</w:t>
      </w:r>
      <w:r w:rsidRPr="00D249B5">
        <w:rPr>
          <w:rFonts w:ascii="Times New Roman" w:eastAsia="Times New Roman" w:hAnsi="Times New Roman" w:cs="Times New Roman"/>
          <w:color w:val="333333"/>
          <w:sz w:val="24"/>
          <w:szCs w:val="24"/>
          <w:lang w:eastAsia="ru-RU"/>
        </w:rPr>
        <w:t>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w:t>
      </w:r>
      <w:r w:rsidR="005A0263" w:rsidRPr="005A0263">
        <w:t xml:space="preserve"> </w:t>
      </w:r>
      <w:r w:rsidR="005A0263" w:rsidRPr="005A0263">
        <w:rPr>
          <w:rFonts w:ascii="Times New Roman" w:eastAsia="Times New Roman" w:hAnsi="Times New Roman" w:cs="Times New Roman"/>
          <w:color w:val="333333"/>
          <w:sz w:val="24"/>
          <w:szCs w:val="24"/>
          <w:lang w:eastAsia="ru-RU"/>
        </w:rPr>
        <w:t>(не менее двух произведений)</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 Н. Н. Носов, В.Ю. Драгунский,</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М.М. Зощенко и др</w:t>
      </w:r>
      <w:r w:rsidR="005A0263">
        <w:rPr>
          <w:rFonts w:ascii="Times New Roman" w:eastAsia="Times New Roman" w:hAnsi="Times New Roman" w:cs="Times New Roman"/>
          <w:color w:val="333333"/>
          <w:sz w:val="24"/>
          <w:szCs w:val="24"/>
          <w:lang w:eastAsia="ru-RU"/>
        </w:rPr>
        <w:t>.</w:t>
      </w:r>
      <w:r w:rsidRPr="00D249B5">
        <w:rPr>
          <w:rFonts w:ascii="Times New Roman" w:eastAsia="Times New Roman" w:hAnsi="Times New Roman" w:cs="Times New Roman"/>
          <w:color w:val="333333"/>
          <w:sz w:val="24"/>
          <w:szCs w:val="24"/>
          <w:shd w:val="clear" w:color="auto" w:fill="FFFF00"/>
          <w:lang w:eastAsia="ru-RU"/>
        </w:rPr>
        <w:t>‌</w:t>
      </w:r>
    </w:p>
    <w:p w14:paraId="6BC46759" w14:textId="77777777" w:rsidR="00D249B5" w:rsidRPr="00D249B5" w:rsidRDefault="00D249B5" w:rsidP="005A0263">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В.Ю. Драгунский «Денискины рассказы» (1-2 произведения), Н.Н. Носов «Весёлая семейка» (1-2 рассказа из цикла)</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и</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другие (по выбору).</w:t>
      </w:r>
      <w:r w:rsidRPr="00D249B5">
        <w:rPr>
          <w:rFonts w:ascii="Times New Roman" w:eastAsia="Times New Roman" w:hAnsi="Times New Roman" w:cs="Times New Roman"/>
          <w:color w:val="333333"/>
          <w:sz w:val="24"/>
          <w:szCs w:val="24"/>
          <w:lang w:eastAsia="ru-RU"/>
        </w:rPr>
        <w:t> </w:t>
      </w:r>
    </w:p>
    <w:p w14:paraId="68BDC02F" w14:textId="77777777" w:rsidR="00D249B5" w:rsidRPr="00D249B5" w:rsidRDefault="00D249B5" w:rsidP="005A0263">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Зарубежная литература.</w:t>
      </w:r>
      <w:r w:rsidRPr="00D249B5">
        <w:rPr>
          <w:rFonts w:ascii="Times New Roman" w:eastAsia="Times New Roman" w:hAnsi="Times New Roman" w:cs="Times New Roman"/>
          <w:color w:val="333333"/>
          <w:sz w:val="24"/>
          <w:szCs w:val="24"/>
          <w:lang w:eastAsia="ru-RU"/>
        </w:rPr>
        <w:t> Круг чтения</w:t>
      </w:r>
      <w:r w:rsidR="005A0263" w:rsidRPr="005A0263">
        <w:rPr>
          <w:rFonts w:ascii="Times New Roman" w:eastAsia="Times New Roman" w:hAnsi="Times New Roman" w:cs="Times New Roman"/>
          <w:color w:val="333333"/>
          <w:sz w:val="24"/>
          <w:szCs w:val="24"/>
          <w:lang w:eastAsia="ru-RU"/>
        </w:rPr>
        <w:t xml:space="preserve"> (произведения двух-тр</w:t>
      </w:r>
      <w:r w:rsidR="005A0263">
        <w:rPr>
          <w:rFonts w:ascii="Times New Roman" w:eastAsia="Times New Roman" w:hAnsi="Times New Roman" w:cs="Times New Roman"/>
          <w:color w:val="333333"/>
          <w:sz w:val="24"/>
          <w:szCs w:val="24"/>
          <w:lang w:eastAsia="ru-RU"/>
        </w:rPr>
        <w:t>е</w:t>
      </w:r>
      <w:r w:rsidR="005A0263" w:rsidRPr="005A0263">
        <w:rPr>
          <w:rFonts w:ascii="Times New Roman" w:eastAsia="Times New Roman" w:hAnsi="Times New Roman" w:cs="Times New Roman"/>
          <w:color w:val="333333"/>
          <w:sz w:val="24"/>
          <w:szCs w:val="24"/>
          <w:lang w:eastAsia="ru-RU"/>
        </w:rPr>
        <w:t>х авторов</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по выбору):</w:t>
      </w:r>
      <w:r w:rsidR="005A0263">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литературные сказки Ш. Перро, Х.-К. Андерсена</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Р. Киплинга</w:t>
      </w:r>
      <w:r w:rsidR="005A0263">
        <w:rPr>
          <w:rFonts w:ascii="Times New Roman" w:eastAsia="Times New Roman" w:hAnsi="Times New Roman" w:cs="Times New Roman"/>
          <w:color w:val="333333"/>
          <w:sz w:val="24"/>
          <w:szCs w:val="24"/>
          <w:lang w:eastAsia="ru-RU"/>
        </w:rPr>
        <w:t>.</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5282B8D8"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Х.-К. Андерсен «Гадкий утёнок», Ш. Перро «Подарок феи»</w:t>
      </w:r>
      <w:r w:rsidR="005A0263" w:rsidRPr="005A0263">
        <w:t xml:space="preserve"> </w:t>
      </w:r>
      <w:r w:rsidR="005A0263" w:rsidRPr="005A0263">
        <w:rPr>
          <w:rFonts w:ascii="Times New Roman" w:eastAsia="Times New Roman" w:hAnsi="Times New Roman" w:cs="Times New Roman"/>
          <w:color w:val="333333"/>
          <w:sz w:val="24"/>
          <w:szCs w:val="24"/>
          <w:lang w:eastAsia="ru-RU"/>
        </w:rPr>
        <w:t>и другие (по выбору).</w:t>
      </w:r>
      <w:r w:rsidR="005A0263">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p>
    <w:p w14:paraId="7BFA1447"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Библиографическая культура (работа с детской книгой и справочной литературой).</w:t>
      </w:r>
      <w:r w:rsidRPr="00D249B5">
        <w:rPr>
          <w:rFonts w:ascii="Times New Roman" w:eastAsia="Times New Roman" w:hAnsi="Times New Roman" w:cs="Times New Roman"/>
          <w:color w:val="333333"/>
          <w:sz w:val="24"/>
          <w:szCs w:val="24"/>
          <w:lang w:eastAsia="ru-RU"/>
        </w:rPr>
        <w:t>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3E8D18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5BA9A2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Базовые логические и исследовательские действия</w:t>
      </w:r>
      <w:r w:rsidRPr="00D249B5">
        <w:rPr>
          <w:rFonts w:ascii="Times New Roman" w:eastAsia="Times New Roman" w:hAnsi="Times New Roman" w:cs="Times New Roman"/>
          <w:color w:val="333333"/>
          <w:sz w:val="24"/>
          <w:szCs w:val="24"/>
          <w:lang w:eastAsia="ru-RU"/>
        </w:rPr>
        <w:t> как часть познавательных универсальных учебных действий способствуют формированию умений:</w:t>
      </w:r>
    </w:p>
    <w:p w14:paraId="72B9BFC2" w14:textId="77777777" w:rsidR="00D249B5" w:rsidRPr="00D249B5" w:rsidRDefault="00D249B5" w:rsidP="00D249B5">
      <w:pPr>
        <w:numPr>
          <w:ilvl w:val="0"/>
          <w:numId w:val="1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читать доступные по восприятию и небольшие по объёму прозаические</w:t>
      </w:r>
      <w:r w:rsidRPr="00D249B5">
        <w:rPr>
          <w:rFonts w:ascii="Times New Roman" w:eastAsia="Times New Roman" w:hAnsi="Times New Roman" w:cs="Times New Roman"/>
          <w:color w:val="333333"/>
          <w:sz w:val="24"/>
          <w:szCs w:val="24"/>
          <w:lang w:eastAsia="ru-RU"/>
        </w:rPr>
        <w:br/>
        <w:t>и стихотворные произведения (без отметочного оценивания);</w:t>
      </w:r>
    </w:p>
    <w:p w14:paraId="5AFE68A4" w14:textId="77777777" w:rsidR="00D249B5" w:rsidRPr="00D249B5" w:rsidRDefault="00D249B5" w:rsidP="00D249B5">
      <w:pPr>
        <w:numPr>
          <w:ilvl w:val="0"/>
          <w:numId w:val="1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различать сказочные и реалистические, лирические и эпические, народные</w:t>
      </w:r>
      <w:r w:rsidRPr="00D249B5">
        <w:rPr>
          <w:rFonts w:ascii="Times New Roman" w:eastAsia="Times New Roman" w:hAnsi="Times New Roman" w:cs="Times New Roman"/>
          <w:color w:val="333333"/>
          <w:sz w:val="24"/>
          <w:szCs w:val="24"/>
          <w:lang w:eastAsia="ru-RU"/>
        </w:rPr>
        <w:br/>
        <w:t>и авторские произведения;</w:t>
      </w:r>
    </w:p>
    <w:p w14:paraId="6D013C75" w14:textId="77777777" w:rsidR="00D249B5" w:rsidRPr="00D249B5" w:rsidRDefault="00D249B5" w:rsidP="00D249B5">
      <w:pPr>
        <w:numPr>
          <w:ilvl w:val="0"/>
          <w:numId w:val="1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63794F62" w14:textId="77777777" w:rsidR="00D249B5" w:rsidRPr="00D249B5" w:rsidRDefault="00D249B5" w:rsidP="00D249B5">
      <w:pPr>
        <w:numPr>
          <w:ilvl w:val="0"/>
          <w:numId w:val="1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конструировать план текста, дополнять и восстанавливать нарушенную последовательность;</w:t>
      </w:r>
    </w:p>
    <w:p w14:paraId="3FE75E9C" w14:textId="77777777" w:rsidR="00D249B5" w:rsidRPr="00D249B5" w:rsidRDefault="00D249B5" w:rsidP="00D249B5">
      <w:pPr>
        <w:numPr>
          <w:ilvl w:val="0"/>
          <w:numId w:val="1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сравнивать произведения, относящиеся к одной теме, но разным жанрам; произведения одного жанра, но разной тематики;</w:t>
      </w:r>
    </w:p>
    <w:p w14:paraId="2A2551C0" w14:textId="77777777" w:rsidR="00D249B5" w:rsidRPr="00D249B5" w:rsidRDefault="00D249B5" w:rsidP="00D249B5">
      <w:pPr>
        <w:numPr>
          <w:ilvl w:val="0"/>
          <w:numId w:val="12"/>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lastRenderedPageBreak/>
        <w:t>исследовать текст: находить описания в произведениях разных жанров (портрет, пейзаж, интерьер).</w:t>
      </w:r>
    </w:p>
    <w:p w14:paraId="74BE0CBC"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Работа с информацией </w:t>
      </w:r>
      <w:r w:rsidRPr="00D249B5">
        <w:rPr>
          <w:rFonts w:ascii="Times New Roman" w:eastAsia="Times New Roman" w:hAnsi="Times New Roman" w:cs="Times New Roman"/>
          <w:color w:val="333333"/>
          <w:sz w:val="24"/>
          <w:szCs w:val="24"/>
          <w:lang w:eastAsia="ru-RU"/>
        </w:rPr>
        <w:t>как часть познавательных универсальных учебных действий способствуют формированию умений:</w:t>
      </w:r>
    </w:p>
    <w:p w14:paraId="39FB8E45" w14:textId="77777777" w:rsidR="00D249B5" w:rsidRPr="00D249B5" w:rsidRDefault="00D249B5" w:rsidP="00D249B5">
      <w:pPr>
        <w:numPr>
          <w:ilvl w:val="0"/>
          <w:numId w:val="13"/>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сравнивать информацию словесную (текст), графическую</w:t>
      </w:r>
      <w:r w:rsidRPr="00D249B5">
        <w:rPr>
          <w:rFonts w:ascii="Times New Roman" w:eastAsia="Times New Roman" w:hAnsi="Times New Roman" w:cs="Times New Roman"/>
          <w:color w:val="333333"/>
          <w:sz w:val="24"/>
          <w:szCs w:val="24"/>
          <w:lang w:eastAsia="ru-RU"/>
        </w:rPr>
        <w:br/>
        <w:t>или изобразительную (иллюстрация), звуковую (музыкальное произведение);</w:t>
      </w:r>
    </w:p>
    <w:p w14:paraId="028DBE38" w14:textId="77777777" w:rsidR="00D249B5" w:rsidRPr="00D249B5" w:rsidRDefault="00D249B5" w:rsidP="00D249B5">
      <w:pPr>
        <w:numPr>
          <w:ilvl w:val="0"/>
          <w:numId w:val="13"/>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подбирать иллюстрации к тексту, соотносить произведения литературы</w:t>
      </w:r>
      <w:r w:rsidRPr="00D249B5">
        <w:rPr>
          <w:rFonts w:ascii="Times New Roman" w:eastAsia="Times New Roman" w:hAnsi="Times New Roman" w:cs="Times New Roman"/>
          <w:color w:val="333333"/>
          <w:sz w:val="24"/>
          <w:szCs w:val="24"/>
          <w:lang w:eastAsia="ru-RU"/>
        </w:rPr>
        <w:br/>
        <w:t>и изобразительного искусства по тематике, настроению, средствам выразительности;</w:t>
      </w:r>
    </w:p>
    <w:p w14:paraId="12C712F5" w14:textId="77777777" w:rsidR="00D249B5" w:rsidRPr="00D249B5" w:rsidRDefault="00D249B5" w:rsidP="00D249B5">
      <w:pPr>
        <w:numPr>
          <w:ilvl w:val="0"/>
          <w:numId w:val="13"/>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выбирать книгу в библиотеке в соответствии с учебной задачей; составлять аннотацию.</w:t>
      </w:r>
    </w:p>
    <w:p w14:paraId="7A2F05B6"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Коммуникативные универсальные учебные действия</w:t>
      </w:r>
      <w:r w:rsidRPr="00D249B5">
        <w:rPr>
          <w:rFonts w:ascii="Times New Roman" w:eastAsia="Times New Roman" w:hAnsi="Times New Roman" w:cs="Times New Roman"/>
          <w:color w:val="333333"/>
          <w:sz w:val="24"/>
          <w:szCs w:val="24"/>
          <w:lang w:eastAsia="ru-RU"/>
        </w:rPr>
        <w:t> способствуют формированию умений:</w:t>
      </w:r>
    </w:p>
    <w:p w14:paraId="78FB1D9C" w14:textId="77777777" w:rsidR="00D249B5" w:rsidRPr="00D249B5" w:rsidRDefault="00D249B5" w:rsidP="00D249B5">
      <w:pPr>
        <w:numPr>
          <w:ilvl w:val="0"/>
          <w:numId w:val="1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читать текст с разными интонациями, передавая своё отношение к событиям, героям произведения;</w:t>
      </w:r>
    </w:p>
    <w:p w14:paraId="54ABEBAC" w14:textId="77777777" w:rsidR="00D249B5" w:rsidRPr="00D249B5" w:rsidRDefault="00D249B5" w:rsidP="00D249B5">
      <w:pPr>
        <w:numPr>
          <w:ilvl w:val="0"/>
          <w:numId w:val="1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формулировать вопросы по основным событиям текста;</w:t>
      </w:r>
    </w:p>
    <w:p w14:paraId="627D0504" w14:textId="77777777" w:rsidR="00D249B5" w:rsidRPr="00D249B5" w:rsidRDefault="00D249B5" w:rsidP="00D249B5">
      <w:pPr>
        <w:numPr>
          <w:ilvl w:val="0"/>
          <w:numId w:val="1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пересказывать текст (подробно, выборочно, с изменением лица);</w:t>
      </w:r>
    </w:p>
    <w:p w14:paraId="71365AFE" w14:textId="77777777" w:rsidR="00D249B5" w:rsidRPr="00D249B5" w:rsidRDefault="00D249B5" w:rsidP="00D249B5">
      <w:pPr>
        <w:numPr>
          <w:ilvl w:val="0"/>
          <w:numId w:val="1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выразительно исполнять стихотворное произведение, создавая соответствующее настроение;</w:t>
      </w:r>
    </w:p>
    <w:p w14:paraId="4D4DBBBB" w14:textId="77777777" w:rsidR="00D249B5" w:rsidRPr="00D249B5" w:rsidRDefault="00D249B5" w:rsidP="00D249B5">
      <w:pPr>
        <w:numPr>
          <w:ilvl w:val="0"/>
          <w:numId w:val="14"/>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сочинять простые истории (сказки, рассказы) по аналогии.</w:t>
      </w:r>
    </w:p>
    <w:p w14:paraId="3A27DFB5"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Регулятивные универсальные учебные</w:t>
      </w:r>
      <w:r w:rsidRPr="00D249B5">
        <w:rPr>
          <w:rFonts w:ascii="Times New Roman" w:eastAsia="Times New Roman" w:hAnsi="Times New Roman" w:cs="Times New Roman"/>
          <w:color w:val="333333"/>
          <w:sz w:val="24"/>
          <w:szCs w:val="24"/>
          <w:lang w:eastAsia="ru-RU"/>
        </w:rPr>
        <w:t> способствуют формированию умений:</w:t>
      </w:r>
    </w:p>
    <w:p w14:paraId="26BDF660" w14:textId="77777777" w:rsidR="00D249B5" w:rsidRPr="00D249B5" w:rsidRDefault="00D249B5" w:rsidP="00D249B5">
      <w:pPr>
        <w:numPr>
          <w:ilvl w:val="0"/>
          <w:numId w:val="15"/>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60A18F9F" w14:textId="77777777" w:rsidR="00D249B5" w:rsidRPr="00D249B5" w:rsidRDefault="00D249B5" w:rsidP="00D249B5">
      <w:pPr>
        <w:numPr>
          <w:ilvl w:val="0"/>
          <w:numId w:val="15"/>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оценивать качество своего восприятия текста на слух;</w:t>
      </w:r>
    </w:p>
    <w:p w14:paraId="310FC34B" w14:textId="77777777" w:rsidR="00D249B5" w:rsidRPr="00D249B5" w:rsidRDefault="00D249B5" w:rsidP="00D249B5">
      <w:pPr>
        <w:numPr>
          <w:ilvl w:val="0"/>
          <w:numId w:val="15"/>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4C3E9BD"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Совместная деятельность</w:t>
      </w:r>
      <w:r w:rsidRPr="00D249B5">
        <w:rPr>
          <w:rFonts w:ascii="Times New Roman" w:eastAsia="Times New Roman" w:hAnsi="Times New Roman" w:cs="Times New Roman"/>
          <w:color w:val="333333"/>
          <w:sz w:val="24"/>
          <w:szCs w:val="24"/>
          <w:lang w:eastAsia="ru-RU"/>
        </w:rPr>
        <w:t> способствует формированию умений:</w:t>
      </w:r>
    </w:p>
    <w:p w14:paraId="2AEADB2B" w14:textId="77777777" w:rsidR="00D249B5" w:rsidRPr="00D249B5" w:rsidRDefault="00D249B5" w:rsidP="00D249B5">
      <w:pPr>
        <w:numPr>
          <w:ilvl w:val="0"/>
          <w:numId w:val="16"/>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участвовать в совместной деятельности: выполнять роли лидера, подчинённого, соблюдать равноправие и дружелюбие;</w:t>
      </w:r>
    </w:p>
    <w:p w14:paraId="0EE6BC7E" w14:textId="77777777" w:rsidR="00D249B5" w:rsidRPr="00D249B5" w:rsidRDefault="00D249B5" w:rsidP="00D249B5">
      <w:pPr>
        <w:numPr>
          <w:ilvl w:val="0"/>
          <w:numId w:val="16"/>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в коллективной театрализованной деятельности читать по ролям, инсценировать (драматизировать) несложные произведения фольклора</w:t>
      </w:r>
      <w:r w:rsidRPr="00D249B5">
        <w:rPr>
          <w:rFonts w:ascii="Times New Roman" w:eastAsia="Times New Roman" w:hAnsi="Times New Roman" w:cs="Times New Roman"/>
          <w:color w:val="333333"/>
          <w:sz w:val="24"/>
          <w:szCs w:val="24"/>
          <w:lang w:eastAsia="ru-RU"/>
        </w:rPr>
        <w:br/>
        <w:t>и художественной литературы; выбирать роль, договариваться о манере</w:t>
      </w:r>
      <w:r w:rsidRPr="00D249B5">
        <w:rPr>
          <w:rFonts w:ascii="Times New Roman" w:eastAsia="Times New Roman" w:hAnsi="Times New Roman" w:cs="Times New Roman"/>
          <w:color w:val="333333"/>
          <w:sz w:val="24"/>
          <w:szCs w:val="24"/>
          <w:lang w:eastAsia="ru-RU"/>
        </w:rPr>
        <w:br/>
        <w:t>её исполнения в соответствии с общим замыслом;</w:t>
      </w:r>
    </w:p>
    <w:p w14:paraId="44D9E645" w14:textId="77777777" w:rsidR="00D249B5" w:rsidRPr="00D249B5" w:rsidRDefault="00D249B5" w:rsidP="00D249B5">
      <w:pPr>
        <w:numPr>
          <w:ilvl w:val="0"/>
          <w:numId w:val="16"/>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осуществлять взаимопомощь, проявлять ответственность при выполнении своей части работы, оценивать свой вклад в общее дело.</w:t>
      </w:r>
    </w:p>
    <w:p w14:paraId="7663BD41"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b/>
          <w:bCs/>
          <w:color w:val="333333"/>
          <w:sz w:val="24"/>
          <w:szCs w:val="24"/>
          <w:shd w:val="clear" w:color="auto" w:fill="FFFFFF"/>
          <w:lang w:eastAsia="ru-RU"/>
        </w:rPr>
        <w:t>4 КЛАСС</w:t>
      </w:r>
    </w:p>
    <w:p w14:paraId="6B605ECC"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О Родине, героические страницы истории.</w:t>
      </w:r>
      <w:r w:rsidRPr="00D249B5">
        <w:rPr>
          <w:rFonts w:ascii="Times New Roman" w:eastAsia="Times New Roman" w:hAnsi="Times New Roman" w:cs="Times New Roman"/>
          <w:color w:val="333333"/>
          <w:sz w:val="24"/>
          <w:szCs w:val="24"/>
          <w:lang w:eastAsia="ru-RU"/>
        </w:rPr>
        <w:t>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w:t>
      </w:r>
      <w:r w:rsidR="005A0263">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6B219F6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Круг чтения</w:t>
      </w:r>
      <w:r w:rsidRPr="00D249B5">
        <w:rPr>
          <w:rFonts w:ascii="Times New Roman" w:eastAsia="Times New Roman" w:hAnsi="Times New Roman" w:cs="Times New Roman"/>
          <w:color w:val="333333"/>
          <w:sz w:val="24"/>
          <w:szCs w:val="24"/>
          <w:lang w:eastAsia="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03EE51C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w:t>
      </w:r>
      <w:r w:rsidR="005A0263" w:rsidRPr="005A0263">
        <w:t xml:space="preserve"> </w:t>
      </w:r>
      <w:r w:rsidR="005A0263" w:rsidRPr="005A0263">
        <w:rPr>
          <w:rFonts w:ascii="Times New Roman" w:eastAsia="Times New Roman" w:hAnsi="Times New Roman" w:cs="Times New Roman"/>
          <w:color w:val="333333"/>
          <w:sz w:val="24"/>
          <w:szCs w:val="24"/>
          <w:lang w:eastAsia="ru-RU"/>
        </w:rPr>
        <w:t>(1-2 рассказа военноисторической тематики) и другие (по выбору).</w:t>
      </w:r>
      <w:r w:rsidR="005A0263" w:rsidRPr="005A0263">
        <w:rPr>
          <w:rFonts w:ascii="Times New Roman" w:eastAsia="Times New Roman" w:hAnsi="Times New Roman" w:cs="Times New Roman"/>
          <w:color w:val="333333"/>
          <w:sz w:val="24"/>
          <w:szCs w:val="24"/>
          <w:lang w:eastAsia="ru-RU"/>
        </w:rPr>
        <w:cr/>
      </w:r>
      <w:r w:rsidR="005A0263">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i/>
          <w:iCs/>
          <w:color w:val="333333"/>
          <w:sz w:val="24"/>
          <w:szCs w:val="24"/>
          <w:lang w:eastAsia="ru-RU"/>
        </w:rPr>
        <w:t>Фольклор (устное народное творчество)</w:t>
      </w:r>
      <w:r w:rsidRPr="00D249B5">
        <w:rPr>
          <w:rFonts w:ascii="Times New Roman" w:eastAsia="Times New Roman" w:hAnsi="Times New Roman" w:cs="Times New Roman"/>
          <w:color w:val="333333"/>
          <w:sz w:val="24"/>
          <w:szCs w:val="24"/>
          <w:lang w:eastAsia="ru-RU"/>
        </w:rPr>
        <w:t xml:space="preserve">. Фольклор как народная духовная культура </w:t>
      </w:r>
      <w:r w:rsidRPr="00D249B5">
        <w:rPr>
          <w:rFonts w:ascii="Times New Roman" w:eastAsia="Times New Roman" w:hAnsi="Times New Roman" w:cs="Times New Roman"/>
          <w:color w:val="333333"/>
          <w:sz w:val="24"/>
          <w:szCs w:val="24"/>
          <w:lang w:eastAsia="ru-RU"/>
        </w:rPr>
        <w:lastRenderedPageBreak/>
        <w:t>(произведения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68C2DFE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Круг чтения</w:t>
      </w:r>
      <w:r w:rsidRPr="00D249B5">
        <w:rPr>
          <w:rFonts w:ascii="Times New Roman" w:eastAsia="Times New Roman" w:hAnsi="Times New Roman" w:cs="Times New Roman"/>
          <w:color w:val="333333"/>
          <w:sz w:val="24"/>
          <w:szCs w:val="24"/>
          <w:lang w:eastAsia="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17159B9C"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произведения малых жанров фольклора, народные сказки </w:t>
      </w:r>
      <w:r w:rsidRPr="00D249B5">
        <w:rPr>
          <w:rFonts w:ascii="Times New Roman" w:eastAsia="Times New Roman" w:hAnsi="Times New Roman" w:cs="Times New Roman"/>
          <w:color w:val="333333"/>
          <w:sz w:val="24"/>
          <w:szCs w:val="24"/>
          <w:shd w:val="clear" w:color="auto" w:fill="FFFF00"/>
          <w:lang w:eastAsia="ru-RU"/>
        </w:rPr>
        <w:t>‌</w:t>
      </w:r>
      <w:r w:rsidR="005A0263" w:rsidRPr="005A0263">
        <w:rPr>
          <w:rFonts w:ascii="Times New Roman" w:eastAsia="Times New Roman" w:hAnsi="Times New Roman" w:cs="Times New Roman"/>
          <w:color w:val="333333"/>
          <w:sz w:val="24"/>
          <w:szCs w:val="24"/>
          <w:shd w:val="clear" w:color="auto" w:fill="FFFF00"/>
          <w:lang w:eastAsia="ru-RU"/>
        </w:rPr>
        <w:t xml:space="preserve"> </w:t>
      </w:r>
      <w:r w:rsidRPr="00D249B5">
        <w:rPr>
          <w:rFonts w:ascii="Times New Roman" w:eastAsia="Times New Roman" w:hAnsi="Times New Roman" w:cs="Times New Roman"/>
          <w:color w:val="333333"/>
          <w:sz w:val="24"/>
          <w:szCs w:val="24"/>
          <w:lang w:eastAsia="ru-RU"/>
        </w:rPr>
        <w:t>сказки народов России</w:t>
      </w:r>
      <w:r w:rsidR="005A0263">
        <w:rPr>
          <w:rFonts w:ascii="Times New Roman" w:eastAsia="Times New Roman" w:hAnsi="Times New Roman" w:cs="Times New Roman"/>
          <w:color w:val="333333"/>
          <w:sz w:val="24"/>
          <w:szCs w:val="24"/>
          <w:lang w:eastAsia="ru-RU"/>
        </w:rPr>
        <w:t xml:space="preserve"> </w:t>
      </w:r>
      <w:r w:rsidR="005A0263" w:rsidRPr="005A0263">
        <w:rPr>
          <w:rFonts w:ascii="Times New Roman" w:eastAsia="Times New Roman" w:hAnsi="Times New Roman" w:cs="Times New Roman"/>
          <w:color w:val="333333"/>
          <w:sz w:val="24"/>
          <w:szCs w:val="24"/>
          <w:lang w:eastAsia="ru-RU"/>
        </w:rPr>
        <w:t>(2-3 сказки по выбору),</w:t>
      </w:r>
      <w:r w:rsidRPr="00D249B5">
        <w:rPr>
          <w:rFonts w:ascii="Times New Roman" w:eastAsia="Times New Roman" w:hAnsi="Times New Roman" w:cs="Times New Roman"/>
          <w:color w:val="333333"/>
          <w:sz w:val="24"/>
          <w:szCs w:val="24"/>
          <w:lang w:eastAsia="ru-RU"/>
        </w:rPr>
        <w:t> </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былины из цикла об Илье Муромце, Алёше Поповиче, Добрыне Никитиче</w:t>
      </w:r>
      <w:r w:rsidR="0071619A">
        <w:rPr>
          <w:rFonts w:ascii="Times New Roman" w:eastAsia="Times New Roman" w:hAnsi="Times New Roman" w:cs="Times New Roman"/>
          <w:color w:val="333333"/>
          <w:sz w:val="24"/>
          <w:szCs w:val="24"/>
          <w:lang w:eastAsia="ru-RU"/>
        </w:rPr>
        <w:t xml:space="preserve"> </w:t>
      </w:r>
      <w:r w:rsidR="0071619A" w:rsidRPr="0071619A">
        <w:rPr>
          <w:rFonts w:ascii="Times New Roman" w:eastAsia="Times New Roman" w:hAnsi="Times New Roman" w:cs="Times New Roman"/>
          <w:color w:val="333333"/>
          <w:sz w:val="24"/>
          <w:szCs w:val="24"/>
          <w:lang w:eastAsia="ru-RU"/>
        </w:rPr>
        <w:t>(1-2 по выбору).</w:t>
      </w:r>
      <w:r w:rsidRPr="00D249B5">
        <w:rPr>
          <w:rFonts w:ascii="Times New Roman" w:eastAsia="Times New Roman" w:hAnsi="Times New Roman" w:cs="Times New Roman"/>
          <w:color w:val="333333"/>
          <w:sz w:val="24"/>
          <w:szCs w:val="24"/>
          <w:lang w:eastAsia="ru-RU"/>
        </w:rPr>
        <w:t> </w:t>
      </w:r>
      <w:r w:rsidRPr="00D249B5">
        <w:rPr>
          <w:rFonts w:ascii="Times New Roman" w:eastAsia="Times New Roman" w:hAnsi="Times New Roman" w:cs="Times New Roman"/>
          <w:color w:val="333333"/>
          <w:sz w:val="24"/>
          <w:szCs w:val="24"/>
          <w:shd w:val="clear" w:color="auto" w:fill="FFFF00"/>
          <w:lang w:eastAsia="ru-RU"/>
        </w:rPr>
        <w:t>‌</w:t>
      </w:r>
    </w:p>
    <w:p w14:paraId="32FF6399"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Творчество А. С. Пушкина. </w:t>
      </w:r>
      <w:r w:rsidRPr="00D249B5">
        <w:rPr>
          <w:rFonts w:ascii="Times New Roman" w:eastAsia="Times New Roman" w:hAnsi="Times New Roman" w:cs="Times New Roman"/>
          <w:color w:val="333333"/>
          <w:sz w:val="24"/>
          <w:szCs w:val="24"/>
          <w:lang w:eastAsia="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A9CB9B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А.С. Пушкин «Сказка о мёртвой царевне и о семи богатырях», «Няне», «Осень» (отрывки), «Зимняя дорога» </w:t>
      </w:r>
      <w:r w:rsidR="0071619A">
        <w:rPr>
          <w:rFonts w:ascii="Times New Roman" w:eastAsia="Times New Roman" w:hAnsi="Times New Roman" w:cs="Times New Roman"/>
          <w:color w:val="333333"/>
          <w:sz w:val="24"/>
          <w:szCs w:val="24"/>
          <w:lang w:eastAsia="ru-RU"/>
        </w:rPr>
        <w:t>и другие.</w:t>
      </w:r>
    </w:p>
    <w:p w14:paraId="398CEF0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Творчество И. А. Крылова. </w:t>
      </w:r>
      <w:r w:rsidRPr="00D249B5">
        <w:rPr>
          <w:rFonts w:ascii="Times New Roman" w:eastAsia="Times New Roman" w:hAnsi="Times New Roman" w:cs="Times New Roman"/>
          <w:color w:val="333333"/>
          <w:sz w:val="24"/>
          <w:szCs w:val="24"/>
          <w:lang w:eastAsia="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w:t>
      </w:r>
      <w:r w:rsidR="0071619A">
        <w:rPr>
          <w:rFonts w:ascii="Times New Roman" w:eastAsia="Times New Roman" w:hAnsi="Times New Roman" w:cs="Times New Roman"/>
          <w:color w:val="333333"/>
          <w:sz w:val="24"/>
          <w:szCs w:val="24"/>
          <w:lang w:eastAsia="ru-RU"/>
        </w:rPr>
        <w:t xml:space="preserve"> (не менее трех)</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6EBBBC8E"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Крылов И.А. «Стрекоза и муравей», «Квартет», И.И. Хемницер «Стрекоза», Л.Н. Толстой «Стрекоза и муравьи»</w:t>
      </w:r>
      <w:r w:rsidR="0071619A">
        <w:rPr>
          <w:rFonts w:ascii="Times New Roman" w:eastAsia="Times New Roman" w:hAnsi="Times New Roman" w:cs="Times New Roman"/>
          <w:color w:val="333333"/>
          <w:sz w:val="24"/>
          <w:szCs w:val="24"/>
          <w:lang w:eastAsia="ru-RU"/>
        </w:rPr>
        <w:t xml:space="preserve"> и другие.</w:t>
      </w:r>
      <w:r w:rsidRPr="00D249B5">
        <w:rPr>
          <w:rFonts w:ascii="Times New Roman" w:eastAsia="Times New Roman" w:hAnsi="Times New Roman" w:cs="Times New Roman"/>
          <w:color w:val="333333"/>
          <w:sz w:val="24"/>
          <w:szCs w:val="24"/>
          <w:lang w:eastAsia="ru-RU"/>
        </w:rPr>
        <w:t>.</w:t>
      </w:r>
    </w:p>
    <w:p w14:paraId="333D96F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Творчество М. Ю. Лермонтова</w:t>
      </w:r>
      <w:r w:rsidRPr="00D249B5">
        <w:rPr>
          <w:rFonts w:ascii="Times New Roman" w:eastAsia="Times New Roman" w:hAnsi="Times New Roman" w:cs="Times New Roman"/>
          <w:color w:val="333333"/>
          <w:sz w:val="24"/>
          <w:szCs w:val="24"/>
          <w:lang w:eastAsia="ru-RU"/>
        </w:rPr>
        <w:t>. Круг чтения: лирические произведения М. Ю. Лермонтова</w:t>
      </w:r>
      <w:r w:rsidR="0071619A">
        <w:rPr>
          <w:rFonts w:ascii="Times New Roman" w:eastAsia="Times New Roman" w:hAnsi="Times New Roman" w:cs="Times New Roman"/>
          <w:color w:val="333333"/>
          <w:sz w:val="24"/>
          <w:szCs w:val="24"/>
          <w:lang w:eastAsia="ru-RU"/>
        </w:rPr>
        <w:t xml:space="preserve"> (не менее трех)</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5CD438B2"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М.Ю. Лермонтов «Утёс», «Парус», «Москва, Москва! …Люблю тебя как сын…»</w:t>
      </w:r>
      <w:r w:rsidR="0071619A">
        <w:rPr>
          <w:rFonts w:ascii="Times New Roman" w:eastAsia="Times New Roman" w:hAnsi="Times New Roman" w:cs="Times New Roman"/>
          <w:color w:val="333333"/>
          <w:sz w:val="24"/>
          <w:szCs w:val="24"/>
          <w:lang w:eastAsia="ru-RU"/>
        </w:rPr>
        <w:t xml:space="preserve"> и другие.</w:t>
      </w:r>
    </w:p>
    <w:p w14:paraId="548FF7C1"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Литературная сказка.</w:t>
      </w:r>
      <w:r w:rsidRPr="00D249B5">
        <w:rPr>
          <w:rFonts w:ascii="Times New Roman" w:eastAsia="Times New Roman" w:hAnsi="Times New Roman" w:cs="Times New Roman"/>
          <w:color w:val="333333"/>
          <w:sz w:val="24"/>
          <w:szCs w:val="24"/>
          <w:lang w:eastAsia="ru-RU"/>
        </w:rPr>
        <w:t> Тематика авторских стихотворных сказок</w:t>
      </w:r>
      <w:r w:rsidR="0071619A">
        <w:rPr>
          <w:rFonts w:ascii="Times New Roman" w:eastAsia="Times New Roman" w:hAnsi="Times New Roman" w:cs="Times New Roman"/>
          <w:color w:val="333333"/>
          <w:sz w:val="24"/>
          <w:szCs w:val="24"/>
          <w:lang w:eastAsia="ru-RU"/>
        </w:rPr>
        <w:t xml:space="preserve"> (две-три по выбору)</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 Герои литературных сказок (произведения П. П. Ершова, П. П. Бажова, С. Т. Аксакова, С. Я. Маршака</w:t>
      </w:r>
      <w:r w:rsidR="0071619A">
        <w:rPr>
          <w:rFonts w:ascii="Times New Roman" w:eastAsia="Times New Roman" w:hAnsi="Times New Roman" w:cs="Times New Roman"/>
          <w:color w:val="333333"/>
          <w:sz w:val="24"/>
          <w:szCs w:val="24"/>
          <w:lang w:eastAsia="ru-RU"/>
        </w:rPr>
        <w:t xml:space="preserve"> и др.).</w:t>
      </w:r>
      <w:r w:rsidRPr="00D249B5">
        <w:rPr>
          <w:rFonts w:ascii="Times New Roman" w:eastAsia="Times New Roman" w:hAnsi="Times New Roman" w:cs="Times New Roman"/>
          <w:color w:val="333333"/>
          <w:sz w:val="24"/>
          <w:szCs w:val="24"/>
          <w:lang w:eastAsia="ru-RU"/>
        </w:rPr>
        <w:t xml:space="preserve"> Связь литературной сказки с фольклорной: народная речь – особенность авторской сказки. Иллюстрации в сказке: назначение, особенности.</w:t>
      </w:r>
    </w:p>
    <w:p w14:paraId="322080F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П.П. Бажов «Серебряное копытце», П.П. Ершов «Конёк-Горбунок», С.Т. Аксаков «Аленький цветочек»</w:t>
      </w:r>
      <w:r w:rsidR="0071619A">
        <w:rPr>
          <w:rFonts w:ascii="Times New Roman" w:eastAsia="Times New Roman" w:hAnsi="Times New Roman" w:cs="Times New Roman"/>
          <w:color w:val="333333"/>
          <w:sz w:val="24"/>
          <w:szCs w:val="24"/>
          <w:lang w:eastAsia="ru-RU"/>
        </w:rPr>
        <w:t xml:space="preserve"> и другие.</w:t>
      </w:r>
      <w:r w:rsidRPr="00D249B5">
        <w:rPr>
          <w:rFonts w:ascii="Times New Roman" w:eastAsia="Times New Roman" w:hAnsi="Times New Roman" w:cs="Times New Roman"/>
          <w:color w:val="333333"/>
          <w:sz w:val="24"/>
          <w:szCs w:val="24"/>
          <w:lang w:eastAsia="ru-RU"/>
        </w:rPr>
        <w:t>.</w:t>
      </w:r>
    </w:p>
    <w:p w14:paraId="23FFE251"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Картины природы в творчестве поэтов и писателей ХIХ– ХХ веков</w:t>
      </w:r>
      <w:r w:rsidRPr="00D249B5">
        <w:rPr>
          <w:rFonts w:ascii="Times New Roman" w:eastAsia="Times New Roman" w:hAnsi="Times New Roman" w:cs="Times New Roman"/>
          <w:color w:val="333333"/>
          <w:sz w:val="24"/>
          <w:szCs w:val="24"/>
          <w:lang w:eastAsia="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w:t>
      </w:r>
      <w:r w:rsidR="0071619A">
        <w:rPr>
          <w:rFonts w:ascii="Times New Roman" w:eastAsia="Times New Roman" w:hAnsi="Times New Roman" w:cs="Times New Roman"/>
          <w:color w:val="333333"/>
          <w:sz w:val="24"/>
          <w:szCs w:val="24"/>
          <w:lang w:eastAsia="ru-RU"/>
        </w:rPr>
        <w:t xml:space="preserve"> </w:t>
      </w:r>
      <w:r w:rsidRPr="00D249B5">
        <w:rPr>
          <w:rFonts w:ascii="Times New Roman" w:eastAsia="Times New Roman" w:hAnsi="Times New Roman" w:cs="Times New Roman"/>
          <w:color w:val="333333"/>
          <w:sz w:val="24"/>
          <w:szCs w:val="24"/>
          <w:lang w:eastAsia="ru-RU"/>
        </w:rPr>
        <w:t> </w:t>
      </w:r>
      <w:r w:rsidRPr="00D249B5">
        <w:rPr>
          <w:rFonts w:ascii="Times New Roman" w:eastAsia="Times New Roman" w:hAnsi="Times New Roman" w:cs="Times New Roman"/>
          <w:color w:val="333333"/>
          <w:sz w:val="24"/>
          <w:szCs w:val="24"/>
          <w:shd w:val="clear" w:color="auto" w:fill="FFFF00"/>
          <w:lang w:eastAsia="ru-RU"/>
        </w:rPr>
        <w:t>‌</w:t>
      </w:r>
      <w:r w:rsidRPr="0071619A">
        <w:rPr>
          <w:rFonts w:ascii="Times New Roman" w:eastAsia="Times New Roman" w:hAnsi="Times New Roman" w:cs="Times New Roman"/>
          <w:color w:val="333333"/>
          <w:sz w:val="24"/>
          <w:szCs w:val="24"/>
          <w:lang w:eastAsia="ru-RU"/>
        </w:rPr>
        <w:t>(не менее пяти авторов по выбору)‌:</w:t>
      </w:r>
      <w:r w:rsidRPr="00D249B5">
        <w:rPr>
          <w:rFonts w:ascii="Times New Roman" w:eastAsia="Times New Roman" w:hAnsi="Times New Roman" w:cs="Times New Roman"/>
          <w:color w:val="333333"/>
          <w:sz w:val="24"/>
          <w:szCs w:val="24"/>
          <w:lang w:eastAsia="ru-RU"/>
        </w:rPr>
        <w:t xml:space="preserve"> В. А. Жуковский, И.С. Никитин, Е. А. Баратынский, Ф. И. Тютчев, А. А. Фет, </w:t>
      </w:r>
      <w:r w:rsidRPr="0071619A">
        <w:rPr>
          <w:rFonts w:ascii="Times New Roman" w:eastAsia="Times New Roman" w:hAnsi="Times New Roman" w:cs="Times New Roman"/>
          <w:color w:val="333333"/>
          <w:sz w:val="24"/>
          <w:szCs w:val="24"/>
          <w:lang w:eastAsia="ru-RU"/>
        </w:rPr>
        <w:t>‌Н. А. Некрасов, И. А. Бунин, А. А. Блок, К. Д. Бальмонт и др.‌ Темы стихотворных про</w:t>
      </w:r>
      <w:r w:rsidRPr="00D249B5">
        <w:rPr>
          <w:rFonts w:ascii="Times New Roman" w:eastAsia="Times New Roman" w:hAnsi="Times New Roman" w:cs="Times New Roman"/>
          <w:color w:val="333333"/>
          <w:sz w:val="24"/>
          <w:szCs w:val="24"/>
          <w:lang w:eastAsia="ru-RU"/>
        </w:rPr>
        <w:t>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A99F07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lastRenderedPageBreak/>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D249B5">
        <w:rPr>
          <w:rFonts w:ascii="Times New Roman" w:eastAsia="Times New Roman" w:hAnsi="Times New Roman" w:cs="Times New Roman"/>
          <w:color w:val="333333"/>
          <w:sz w:val="24"/>
          <w:szCs w:val="24"/>
          <w:shd w:val="clear" w:color="auto" w:fill="FFFFFF"/>
          <w:lang w:eastAsia="ru-RU"/>
        </w:rPr>
        <w:t>​‌и другие (по выбору).‌</w:t>
      </w:r>
    </w:p>
    <w:p w14:paraId="6EAA605D"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Творчество Л. Н. Толстого</w:t>
      </w:r>
      <w:r w:rsidRPr="00D249B5">
        <w:rPr>
          <w:rFonts w:ascii="Times New Roman" w:eastAsia="Times New Roman" w:hAnsi="Times New Roman" w:cs="Times New Roman"/>
          <w:color w:val="333333"/>
          <w:sz w:val="24"/>
          <w:szCs w:val="24"/>
          <w:lang w:eastAsia="ru-RU"/>
        </w:rPr>
        <w:t>. Круг чтения </w:t>
      </w:r>
      <w:r w:rsidRPr="00D249B5">
        <w:rPr>
          <w:rFonts w:ascii="Times New Roman" w:eastAsia="Times New Roman" w:hAnsi="Times New Roman" w:cs="Times New Roman"/>
          <w:color w:val="333333"/>
          <w:sz w:val="24"/>
          <w:szCs w:val="24"/>
          <w:shd w:val="clear" w:color="auto" w:fill="FFFF00"/>
          <w:lang w:eastAsia="ru-RU"/>
        </w:rPr>
        <w:t>‌</w:t>
      </w:r>
      <w:r w:rsidRPr="0071619A">
        <w:rPr>
          <w:rFonts w:ascii="Times New Roman" w:eastAsia="Times New Roman" w:hAnsi="Times New Roman" w:cs="Times New Roman"/>
          <w:color w:val="333333"/>
          <w:sz w:val="24"/>
          <w:szCs w:val="24"/>
          <w:lang w:eastAsia="ru-RU"/>
        </w:rPr>
        <w:t>(не менее трёх произведений)‌:</w:t>
      </w:r>
      <w:r w:rsidRPr="00D249B5">
        <w:rPr>
          <w:rFonts w:ascii="Times New Roman" w:eastAsia="Times New Roman" w:hAnsi="Times New Roman" w:cs="Times New Roman"/>
          <w:color w:val="333333"/>
          <w:sz w:val="24"/>
          <w:szCs w:val="24"/>
          <w:lang w:eastAsia="ru-RU"/>
        </w:rPr>
        <w:t xml:space="preserve">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193FC1E7" w14:textId="77777777" w:rsidR="00D249B5" w:rsidRPr="00D249B5" w:rsidRDefault="00D249B5" w:rsidP="0071619A">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Л.Н. Толстой «Детство» (отдельные главы), «Русак», «Черепаха» </w:t>
      </w:r>
      <w:r w:rsidRPr="0071619A">
        <w:rPr>
          <w:rFonts w:ascii="Times New Roman" w:eastAsia="Times New Roman" w:hAnsi="Times New Roman" w:cs="Times New Roman"/>
          <w:color w:val="333333"/>
          <w:sz w:val="24"/>
          <w:szCs w:val="24"/>
          <w:shd w:val="clear" w:color="auto" w:fill="FFFFFF" w:themeFill="background1"/>
          <w:lang w:eastAsia="ru-RU"/>
        </w:rPr>
        <w:t>‌и другие (по выбору)‌</w:t>
      </w:r>
      <w:r w:rsidRPr="00D249B5">
        <w:rPr>
          <w:rFonts w:ascii="Times New Roman" w:eastAsia="Times New Roman" w:hAnsi="Times New Roman" w:cs="Times New Roman"/>
          <w:color w:val="333333"/>
          <w:sz w:val="24"/>
          <w:szCs w:val="24"/>
          <w:lang w:eastAsia="ru-RU"/>
        </w:rPr>
        <w:t>.</w:t>
      </w:r>
    </w:p>
    <w:p w14:paraId="3DFE86F8" w14:textId="77777777" w:rsidR="00D249B5" w:rsidRPr="00D249B5" w:rsidRDefault="00D249B5" w:rsidP="0071619A">
      <w:pPr>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Произведения о животных и родной природе.</w:t>
      </w:r>
      <w:r w:rsidRPr="00D249B5">
        <w:rPr>
          <w:rFonts w:ascii="Times New Roman" w:eastAsia="Times New Roman" w:hAnsi="Times New Roman" w:cs="Times New Roman"/>
          <w:color w:val="333333"/>
          <w:sz w:val="24"/>
          <w:szCs w:val="24"/>
          <w:lang w:eastAsia="ru-RU"/>
        </w:rPr>
        <w:t> Взаимоотношения человека и животных, защита и охрана природы – тема произведений литературы. Круг чтения </w:t>
      </w:r>
      <w:r w:rsidRPr="00D249B5">
        <w:rPr>
          <w:rFonts w:ascii="Times New Roman" w:eastAsia="Times New Roman" w:hAnsi="Times New Roman" w:cs="Times New Roman"/>
          <w:color w:val="333333"/>
          <w:sz w:val="24"/>
          <w:szCs w:val="24"/>
          <w:shd w:val="clear" w:color="auto" w:fill="FFFF00"/>
          <w:lang w:eastAsia="ru-RU"/>
        </w:rPr>
        <w:t>‌</w:t>
      </w:r>
      <w:r w:rsidRPr="0071619A">
        <w:rPr>
          <w:rFonts w:ascii="Times New Roman" w:eastAsia="Times New Roman" w:hAnsi="Times New Roman" w:cs="Times New Roman"/>
          <w:color w:val="333333"/>
          <w:sz w:val="24"/>
          <w:szCs w:val="24"/>
          <w:shd w:val="clear" w:color="auto" w:fill="FFFFFF" w:themeFill="background1"/>
          <w:lang w:eastAsia="ru-RU"/>
        </w:rPr>
        <w:t>(не менее трёх авторов)‌: на примере произведений В. П. Астафьева, М. М. Пришвина, С.А</w:t>
      </w:r>
      <w:r w:rsidRPr="00D249B5">
        <w:rPr>
          <w:rFonts w:ascii="Times New Roman" w:eastAsia="Times New Roman" w:hAnsi="Times New Roman" w:cs="Times New Roman"/>
          <w:color w:val="333333"/>
          <w:sz w:val="24"/>
          <w:szCs w:val="24"/>
          <w:lang w:eastAsia="ru-RU"/>
        </w:rPr>
        <w:t>. Есенина, </w:t>
      </w:r>
      <w:r w:rsidRPr="0071619A">
        <w:rPr>
          <w:rFonts w:ascii="Times New Roman" w:eastAsia="Times New Roman" w:hAnsi="Times New Roman" w:cs="Times New Roman"/>
          <w:color w:val="333333"/>
          <w:sz w:val="24"/>
          <w:szCs w:val="24"/>
          <w:shd w:val="clear" w:color="auto" w:fill="FFFFFF" w:themeFill="background1"/>
          <w:lang w:eastAsia="ru-RU"/>
        </w:rPr>
        <w:t>‌А. И. Куприна, К. Г. Паустовского, Ю. И. Коваля и др.‌</w:t>
      </w:r>
    </w:p>
    <w:p w14:paraId="688CBFF1" w14:textId="77777777" w:rsidR="00D249B5" w:rsidRPr="00D249B5" w:rsidRDefault="00D249B5" w:rsidP="0071619A">
      <w:pPr>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В.П. Астафьев «Капалуха», М.М. Пришвин «Выскочка», С.А. Есенин «Лебёдушка» </w:t>
      </w:r>
      <w:r w:rsidRPr="00D249B5">
        <w:rPr>
          <w:rFonts w:ascii="Times New Roman" w:eastAsia="Times New Roman" w:hAnsi="Times New Roman" w:cs="Times New Roman"/>
          <w:color w:val="333333"/>
          <w:sz w:val="24"/>
          <w:szCs w:val="24"/>
          <w:shd w:val="clear" w:color="auto" w:fill="FFFFFF"/>
          <w:lang w:eastAsia="ru-RU"/>
        </w:rPr>
        <w:t>​‌и другие (по выбору).‌</w:t>
      </w:r>
    </w:p>
    <w:p w14:paraId="7AAC774F" w14:textId="77777777" w:rsidR="00D249B5" w:rsidRPr="00D249B5" w:rsidRDefault="00D249B5" w:rsidP="0071619A">
      <w:pPr>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Произведения о детях</w:t>
      </w:r>
      <w:r w:rsidRPr="00D249B5">
        <w:rPr>
          <w:rFonts w:ascii="Times New Roman" w:eastAsia="Times New Roman" w:hAnsi="Times New Roman" w:cs="Times New Roman"/>
          <w:color w:val="333333"/>
          <w:sz w:val="24"/>
          <w:szCs w:val="24"/>
          <w:lang w:eastAsia="ru-RU"/>
        </w:rPr>
        <w:t>. Тематика произведений о детях, их жизни, играх и занятиях, взаимоотношениях со взрослыми и сверстниками </w:t>
      </w:r>
      <w:r w:rsidRPr="00D249B5">
        <w:rPr>
          <w:rFonts w:ascii="Times New Roman" w:eastAsia="Times New Roman" w:hAnsi="Times New Roman" w:cs="Times New Roman"/>
          <w:color w:val="333333"/>
          <w:sz w:val="24"/>
          <w:szCs w:val="24"/>
          <w:shd w:val="clear" w:color="auto" w:fill="FFFF00"/>
          <w:lang w:eastAsia="ru-RU"/>
        </w:rPr>
        <w:t>‌</w:t>
      </w:r>
      <w:r w:rsidRPr="0071619A">
        <w:rPr>
          <w:rFonts w:ascii="Times New Roman" w:eastAsia="Times New Roman" w:hAnsi="Times New Roman" w:cs="Times New Roman"/>
          <w:color w:val="333333"/>
          <w:sz w:val="24"/>
          <w:szCs w:val="24"/>
          <w:shd w:val="clear" w:color="auto" w:fill="FFFFFF" w:themeFill="background1"/>
          <w:lang w:eastAsia="ru-RU"/>
        </w:rPr>
        <w:t>(на примере произведений не менее трёх авторов)</w:t>
      </w:r>
      <w:r w:rsidRPr="00D249B5">
        <w:rPr>
          <w:rFonts w:ascii="Times New Roman" w:eastAsia="Times New Roman" w:hAnsi="Times New Roman" w:cs="Times New Roman"/>
          <w:color w:val="333333"/>
          <w:sz w:val="24"/>
          <w:szCs w:val="24"/>
          <w:shd w:val="clear" w:color="auto" w:fill="FFFF00"/>
          <w:lang w:eastAsia="ru-RU"/>
        </w:rPr>
        <w:t>‌</w:t>
      </w:r>
      <w:r w:rsidRPr="00D249B5">
        <w:rPr>
          <w:rFonts w:ascii="Times New Roman" w:eastAsia="Times New Roman" w:hAnsi="Times New Roman" w:cs="Times New Roman"/>
          <w:color w:val="333333"/>
          <w:sz w:val="24"/>
          <w:szCs w:val="24"/>
          <w:lang w:eastAsia="ru-RU"/>
        </w:rPr>
        <w:t>: А. П. Чехова, Н. Г. Гарина-Михайловского, М.М. Зощенко, К.Г.Паустовский, </w:t>
      </w:r>
      <w:r w:rsidRPr="0071619A">
        <w:rPr>
          <w:rFonts w:ascii="Times New Roman" w:eastAsia="Times New Roman" w:hAnsi="Times New Roman" w:cs="Times New Roman"/>
          <w:color w:val="333333"/>
          <w:sz w:val="24"/>
          <w:szCs w:val="24"/>
          <w:shd w:val="clear" w:color="auto" w:fill="FFFFFF" w:themeFill="background1"/>
          <w:lang w:eastAsia="ru-RU"/>
        </w:rPr>
        <w:t>‌Б. С. Житкова, В. В. Крапивина и др.‌</w:t>
      </w:r>
      <w:r w:rsidRPr="00D249B5">
        <w:rPr>
          <w:rFonts w:ascii="Times New Roman" w:eastAsia="Times New Roman" w:hAnsi="Times New Roman" w:cs="Times New Roman"/>
          <w:color w:val="333333"/>
          <w:sz w:val="24"/>
          <w:szCs w:val="24"/>
          <w:lang w:eastAsia="ru-RU"/>
        </w:rPr>
        <w:t> Словесный портрет героя как его характеристика. Авторский способ выражения главной мысли. Основные события сюжета, отношение к ним героев. </w:t>
      </w:r>
    </w:p>
    <w:p w14:paraId="456A0E15"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А.П. Чехов «Мальчики», Н.Г. Гарин-Михайловский «Детство Тёмы» (отдельные главы), М.М. Зощенко «О Лёньке и Миньке» </w:t>
      </w:r>
      <w:r w:rsidRPr="0071619A">
        <w:rPr>
          <w:rFonts w:ascii="Times New Roman" w:eastAsia="Times New Roman" w:hAnsi="Times New Roman" w:cs="Times New Roman"/>
          <w:color w:val="333333"/>
          <w:sz w:val="24"/>
          <w:szCs w:val="24"/>
          <w:shd w:val="clear" w:color="auto" w:fill="FFFFFF" w:themeFill="background1"/>
          <w:lang w:eastAsia="ru-RU"/>
        </w:rPr>
        <w:t>‌(1-2 рассказа из цикла)‌,</w:t>
      </w:r>
      <w:r w:rsidRPr="00D249B5">
        <w:rPr>
          <w:rFonts w:ascii="Times New Roman" w:eastAsia="Times New Roman" w:hAnsi="Times New Roman" w:cs="Times New Roman"/>
          <w:color w:val="333333"/>
          <w:sz w:val="24"/>
          <w:szCs w:val="24"/>
          <w:lang w:eastAsia="ru-RU"/>
        </w:rPr>
        <w:t xml:space="preserve"> К.Г. Паустовский «Корзина с еловыми шишками» и другие.</w:t>
      </w:r>
    </w:p>
    <w:p w14:paraId="10AB033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Пьеса.</w:t>
      </w:r>
      <w:r w:rsidRPr="00D249B5">
        <w:rPr>
          <w:rFonts w:ascii="Times New Roman" w:eastAsia="Times New Roman" w:hAnsi="Times New Roman" w:cs="Times New Roman"/>
          <w:color w:val="333333"/>
          <w:sz w:val="24"/>
          <w:szCs w:val="24"/>
          <w:lang w:eastAsia="ru-RU"/>
        </w:rPr>
        <w:t> Знакомство с новым жанром – пьесой-сказкой. Пьеса – произведение литературы и театрального искусства </w:t>
      </w:r>
      <w:r w:rsidRPr="0071619A">
        <w:rPr>
          <w:rFonts w:ascii="Times New Roman" w:eastAsia="Times New Roman" w:hAnsi="Times New Roman" w:cs="Times New Roman"/>
          <w:color w:val="333333"/>
          <w:sz w:val="24"/>
          <w:szCs w:val="24"/>
          <w:shd w:val="clear" w:color="auto" w:fill="FFFFFF" w:themeFill="background1"/>
          <w:lang w:eastAsia="ru-RU"/>
        </w:rPr>
        <w:t>‌(одна по выбору)‌.</w:t>
      </w:r>
      <w:r w:rsidRPr="00D249B5">
        <w:rPr>
          <w:rFonts w:ascii="Times New Roman" w:eastAsia="Times New Roman" w:hAnsi="Times New Roman" w:cs="Times New Roman"/>
          <w:color w:val="333333"/>
          <w:sz w:val="24"/>
          <w:szCs w:val="24"/>
          <w:lang w:eastAsia="ru-RU"/>
        </w:rPr>
        <w:t xml:space="preserve"> Пьеса как жанр драматического произведения. Пьеса и сказка: драматическое и эпическое произведения. Авторские ремарки: назначение, содержание.</w:t>
      </w:r>
    </w:p>
    <w:p w14:paraId="0BA60DD3"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С.Я. Маршак «Двенадцать месяцев» и другие.</w:t>
      </w:r>
    </w:p>
    <w:p w14:paraId="7C6D12C4"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Юмористические произведения.</w:t>
      </w:r>
      <w:r w:rsidRPr="00D249B5">
        <w:rPr>
          <w:rFonts w:ascii="Times New Roman" w:eastAsia="Times New Roman" w:hAnsi="Times New Roman" w:cs="Times New Roman"/>
          <w:color w:val="333333"/>
          <w:sz w:val="24"/>
          <w:szCs w:val="24"/>
          <w:lang w:eastAsia="ru-RU"/>
        </w:rPr>
        <w:t> Круг чтения </w:t>
      </w:r>
      <w:r w:rsidRPr="0071619A">
        <w:rPr>
          <w:rFonts w:ascii="Times New Roman" w:eastAsia="Times New Roman" w:hAnsi="Times New Roman" w:cs="Times New Roman"/>
          <w:color w:val="333333"/>
          <w:sz w:val="24"/>
          <w:szCs w:val="24"/>
          <w:shd w:val="clear" w:color="auto" w:fill="FFFFFF" w:themeFill="background1"/>
          <w:lang w:eastAsia="ru-RU"/>
        </w:rPr>
        <w:t>‌(не менее двух произведений по выбору):‌</w:t>
      </w:r>
      <w:r w:rsidRPr="00D249B5">
        <w:rPr>
          <w:rFonts w:ascii="Times New Roman" w:eastAsia="Times New Roman" w:hAnsi="Times New Roman" w:cs="Times New Roman"/>
          <w:color w:val="333333"/>
          <w:sz w:val="24"/>
          <w:szCs w:val="24"/>
          <w:lang w:eastAsia="ru-RU"/>
        </w:rPr>
        <w:t xml:space="preserve"> юмористические произведения на примере рассказов В. Ю. Драгунского, Н. Н. Носова, </w:t>
      </w:r>
      <w:r w:rsidRPr="0071619A">
        <w:rPr>
          <w:rFonts w:ascii="Times New Roman" w:eastAsia="Times New Roman" w:hAnsi="Times New Roman" w:cs="Times New Roman"/>
          <w:color w:val="333333"/>
          <w:sz w:val="24"/>
          <w:szCs w:val="24"/>
          <w:shd w:val="clear" w:color="auto" w:fill="FFFFFF" w:themeFill="background1"/>
          <w:lang w:eastAsia="ru-RU"/>
        </w:rPr>
        <w:t>‌М. М. Зощенко, В. В. Голявкина‌</w:t>
      </w:r>
      <w:r w:rsidRPr="00D249B5">
        <w:rPr>
          <w:rFonts w:ascii="Times New Roman" w:eastAsia="Times New Roman" w:hAnsi="Times New Roman" w:cs="Times New Roman"/>
          <w:color w:val="333333"/>
          <w:sz w:val="24"/>
          <w:szCs w:val="24"/>
          <w:lang w:eastAsia="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7F75F577"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В.Ю. Драгунский «Денискины рассказы» </w:t>
      </w:r>
      <w:r w:rsidRPr="0071619A">
        <w:rPr>
          <w:rFonts w:ascii="Times New Roman" w:eastAsia="Times New Roman" w:hAnsi="Times New Roman" w:cs="Times New Roman"/>
          <w:color w:val="333333"/>
          <w:sz w:val="24"/>
          <w:szCs w:val="24"/>
          <w:shd w:val="clear" w:color="auto" w:fill="FFFFFF" w:themeFill="background1"/>
          <w:lang w:eastAsia="ru-RU"/>
        </w:rPr>
        <w:t>‌(1-2 произведения по выбору)‌</w:t>
      </w:r>
      <w:r w:rsidRPr="00D249B5">
        <w:rPr>
          <w:rFonts w:ascii="Times New Roman" w:eastAsia="Times New Roman" w:hAnsi="Times New Roman" w:cs="Times New Roman"/>
          <w:color w:val="333333"/>
          <w:sz w:val="24"/>
          <w:szCs w:val="24"/>
          <w:lang w:eastAsia="ru-RU"/>
        </w:rPr>
        <w:t>, Н.Н. Носов «Витя Малеев в школе и дома» (отдельные главы) </w:t>
      </w:r>
      <w:r w:rsidRPr="0071619A">
        <w:rPr>
          <w:rFonts w:ascii="Times New Roman" w:eastAsia="Times New Roman" w:hAnsi="Times New Roman" w:cs="Times New Roman"/>
          <w:color w:val="333333"/>
          <w:sz w:val="24"/>
          <w:szCs w:val="24"/>
          <w:shd w:val="clear" w:color="auto" w:fill="FFFFFF" w:themeFill="background1"/>
          <w:lang w:eastAsia="ru-RU"/>
        </w:rPr>
        <w:t>‌и</w:t>
      </w:r>
      <w:r w:rsidRPr="00D249B5">
        <w:rPr>
          <w:rFonts w:ascii="Times New Roman" w:eastAsia="Times New Roman" w:hAnsi="Times New Roman" w:cs="Times New Roman"/>
          <w:color w:val="333333"/>
          <w:sz w:val="24"/>
          <w:szCs w:val="24"/>
          <w:shd w:val="clear" w:color="auto" w:fill="FFFF00"/>
          <w:lang w:eastAsia="ru-RU"/>
        </w:rPr>
        <w:t xml:space="preserve"> </w:t>
      </w:r>
      <w:r w:rsidRPr="0071619A">
        <w:rPr>
          <w:rFonts w:ascii="Times New Roman" w:eastAsia="Times New Roman" w:hAnsi="Times New Roman" w:cs="Times New Roman"/>
          <w:color w:val="333333"/>
          <w:sz w:val="24"/>
          <w:szCs w:val="24"/>
          <w:shd w:val="clear" w:color="auto" w:fill="FFFFFF" w:themeFill="background1"/>
          <w:lang w:eastAsia="ru-RU"/>
        </w:rPr>
        <w:t>другие‌.</w:t>
      </w:r>
    </w:p>
    <w:p w14:paraId="6B56D7A1"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Зарубежная литература</w:t>
      </w:r>
      <w:r w:rsidRPr="00D249B5">
        <w:rPr>
          <w:rFonts w:ascii="Times New Roman" w:eastAsia="Times New Roman" w:hAnsi="Times New Roman" w:cs="Times New Roman"/>
          <w:color w:val="333333"/>
          <w:sz w:val="24"/>
          <w:szCs w:val="24"/>
          <w:lang w:eastAsia="ru-RU"/>
        </w:rPr>
        <w:t>. Расширение круга чтения произведений зарубежных писателей. Литературные сказки Х.-К. Андерсена, </w:t>
      </w:r>
      <w:r w:rsidRPr="0071619A">
        <w:rPr>
          <w:rFonts w:ascii="Times New Roman" w:eastAsia="Times New Roman" w:hAnsi="Times New Roman" w:cs="Times New Roman"/>
          <w:color w:val="333333"/>
          <w:sz w:val="24"/>
          <w:szCs w:val="24"/>
          <w:shd w:val="clear" w:color="auto" w:fill="FFFFFF" w:themeFill="background1"/>
          <w:lang w:eastAsia="ru-RU"/>
        </w:rPr>
        <w:t>‌Ш. Перро, братьев Гримм и др. (по выбору)‌.</w:t>
      </w:r>
      <w:r w:rsidRPr="00D249B5">
        <w:rPr>
          <w:rFonts w:ascii="Times New Roman" w:eastAsia="Times New Roman" w:hAnsi="Times New Roman" w:cs="Times New Roman"/>
          <w:color w:val="333333"/>
          <w:sz w:val="24"/>
          <w:szCs w:val="24"/>
          <w:lang w:eastAsia="ru-RU"/>
        </w:rPr>
        <w:t xml:space="preserve"> Приключенческая литература: произведения Дж. Свифта, Марка Твена. </w:t>
      </w:r>
    </w:p>
    <w:p w14:paraId="7D9B300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r w:rsidRPr="0071619A">
        <w:rPr>
          <w:rFonts w:ascii="Times New Roman" w:eastAsia="Times New Roman" w:hAnsi="Times New Roman" w:cs="Times New Roman"/>
          <w:color w:val="333333"/>
          <w:sz w:val="24"/>
          <w:szCs w:val="24"/>
          <w:shd w:val="clear" w:color="auto" w:fill="FFFFFF" w:themeFill="background1"/>
          <w:lang w:eastAsia="ru-RU"/>
        </w:rPr>
        <w:t>‌и другие (по выбору)‌.</w:t>
      </w:r>
    </w:p>
    <w:p w14:paraId="458D5B39"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i/>
          <w:iCs/>
          <w:color w:val="333333"/>
          <w:sz w:val="24"/>
          <w:szCs w:val="24"/>
          <w:lang w:eastAsia="ru-RU"/>
        </w:rPr>
        <w:t>Библиографическая культура (работа с детской книгой и справочной литературой)</w:t>
      </w:r>
      <w:r w:rsidRPr="00D249B5">
        <w:rPr>
          <w:rFonts w:ascii="Times New Roman" w:eastAsia="Times New Roman" w:hAnsi="Times New Roman" w:cs="Times New Roman"/>
          <w:color w:val="333333"/>
          <w:sz w:val="24"/>
          <w:szCs w:val="24"/>
          <w:lang w:eastAsia="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w:t>
      </w:r>
      <w:r w:rsidRPr="00D249B5">
        <w:rPr>
          <w:rFonts w:ascii="Times New Roman" w:eastAsia="Times New Roman" w:hAnsi="Times New Roman" w:cs="Times New Roman"/>
          <w:color w:val="333333"/>
          <w:sz w:val="24"/>
          <w:szCs w:val="24"/>
          <w:lang w:eastAsia="ru-RU"/>
        </w:rPr>
        <w:lastRenderedPageBreak/>
        <w:t>произведение, книга-сборник, собрание сочинений, периодическая печать, справочные издания. Работа с источниками периодической печати.</w:t>
      </w:r>
    </w:p>
    <w:p w14:paraId="5AF170D9"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B83182F"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F43BDBB" w14:textId="77777777" w:rsidR="00D249B5" w:rsidRPr="00D249B5" w:rsidRDefault="00D249B5" w:rsidP="00D249B5">
      <w:pPr>
        <w:numPr>
          <w:ilvl w:val="0"/>
          <w:numId w:val="1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4D2961D" w14:textId="77777777" w:rsidR="00D249B5" w:rsidRPr="00D249B5" w:rsidRDefault="00D249B5" w:rsidP="00D249B5">
      <w:pPr>
        <w:numPr>
          <w:ilvl w:val="0"/>
          <w:numId w:val="1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читать про себя (молча), оценивать своё чтение с точки зрения понимания</w:t>
      </w:r>
      <w:r w:rsidRPr="00D249B5">
        <w:rPr>
          <w:rFonts w:ascii="Times New Roman" w:eastAsia="Times New Roman" w:hAnsi="Times New Roman" w:cs="Times New Roman"/>
          <w:color w:val="333333"/>
          <w:sz w:val="24"/>
          <w:szCs w:val="24"/>
          <w:lang w:eastAsia="ru-RU"/>
        </w:rPr>
        <w:br/>
        <w:t>и запоминания текста;</w:t>
      </w:r>
    </w:p>
    <w:p w14:paraId="6DD58EA7" w14:textId="77777777" w:rsidR="00D249B5" w:rsidRPr="00D249B5" w:rsidRDefault="00D249B5" w:rsidP="00D249B5">
      <w:pPr>
        <w:numPr>
          <w:ilvl w:val="0"/>
          <w:numId w:val="1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4CE9EBF" w14:textId="77777777" w:rsidR="00D249B5" w:rsidRPr="00D249B5" w:rsidRDefault="00D249B5" w:rsidP="00D249B5">
      <w:pPr>
        <w:numPr>
          <w:ilvl w:val="0"/>
          <w:numId w:val="1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характеризовать героя и давать оценку его поступкам;</w:t>
      </w:r>
    </w:p>
    <w:p w14:paraId="75ACC573" w14:textId="77777777" w:rsidR="00D249B5" w:rsidRPr="00D249B5" w:rsidRDefault="00D249B5" w:rsidP="00D249B5">
      <w:pPr>
        <w:numPr>
          <w:ilvl w:val="0"/>
          <w:numId w:val="1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сравнивать героев одного произведения по предложенным критериям, самостоятельно выбирать критерий сопоставления героев, их поступков</w:t>
      </w:r>
      <w:r w:rsidRPr="00D249B5">
        <w:rPr>
          <w:rFonts w:ascii="Times New Roman" w:eastAsia="Times New Roman" w:hAnsi="Times New Roman" w:cs="Times New Roman"/>
          <w:color w:val="333333"/>
          <w:sz w:val="24"/>
          <w:szCs w:val="24"/>
          <w:lang w:eastAsia="ru-RU"/>
        </w:rPr>
        <w:br/>
        <w:t>(по контрасту или аналогии);</w:t>
      </w:r>
    </w:p>
    <w:p w14:paraId="001FB23C" w14:textId="77777777" w:rsidR="00D249B5" w:rsidRPr="00D249B5" w:rsidRDefault="00D249B5" w:rsidP="00D249B5">
      <w:pPr>
        <w:numPr>
          <w:ilvl w:val="0"/>
          <w:numId w:val="1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составлять план (вопросный, номинативный, цитатный) текста, дополнять</w:t>
      </w:r>
      <w:r w:rsidRPr="00D249B5">
        <w:rPr>
          <w:rFonts w:ascii="Times New Roman" w:eastAsia="Times New Roman" w:hAnsi="Times New Roman" w:cs="Times New Roman"/>
          <w:color w:val="333333"/>
          <w:sz w:val="24"/>
          <w:szCs w:val="24"/>
          <w:lang w:eastAsia="ru-RU"/>
        </w:rPr>
        <w:br/>
        <w:t>и восстанавливать нарушенную последовательность;</w:t>
      </w:r>
    </w:p>
    <w:p w14:paraId="5B05592C" w14:textId="77777777" w:rsidR="00D249B5" w:rsidRPr="00D249B5" w:rsidRDefault="00D249B5" w:rsidP="00D249B5">
      <w:pPr>
        <w:numPr>
          <w:ilvl w:val="0"/>
          <w:numId w:val="17"/>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73AE1B9"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Работа с информацией как часть познавательных универсальных учебных действий способствуют формированию умений:</w:t>
      </w:r>
    </w:p>
    <w:p w14:paraId="28F25E49"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использовать справочную информацию для получения дополнительной информации в соответствии с учебной задачей;</w:t>
      </w:r>
    </w:p>
    <w:p w14:paraId="7517D588"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характеризовать книгу по её элементам (обложка, оглавление, аннотация, предисловие, иллюстрации, примечания и другое);</w:t>
      </w:r>
    </w:p>
    <w:p w14:paraId="2E67B965"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выбирать книгу в библиотеке в соответствии с учебной задачей; составлять аннотацию.</w:t>
      </w:r>
    </w:p>
    <w:p w14:paraId="5C401C40"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Коммуникативные универсальные учебные действия способствуют формированию умений:</w:t>
      </w:r>
    </w:p>
    <w:p w14:paraId="2288A4CF"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соблюдать правила речевого этикета в учебном диалоге, отвечать и задавать вопросы к учебным и художественным текстам;</w:t>
      </w:r>
    </w:p>
    <w:p w14:paraId="6F275FB4"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пересказывать текст в соответствии с учебной задачей;</w:t>
      </w:r>
    </w:p>
    <w:p w14:paraId="548F79AB"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рассказывать о тематике детской литературы, о любимом писателе</w:t>
      </w:r>
      <w:r w:rsidRPr="00D249B5">
        <w:rPr>
          <w:rFonts w:ascii="Times New Roman" w:eastAsia="Times New Roman" w:hAnsi="Times New Roman" w:cs="Times New Roman"/>
          <w:color w:val="333333"/>
          <w:sz w:val="24"/>
          <w:szCs w:val="24"/>
          <w:lang w:eastAsia="ru-RU"/>
        </w:rPr>
        <w:br/>
        <w:t>и его произведениях;</w:t>
      </w:r>
    </w:p>
    <w:p w14:paraId="1F3B89F0"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оценивать мнение авторов о героях и своё отношение к ним;</w:t>
      </w:r>
    </w:p>
    <w:p w14:paraId="4A27767B"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использовать элементы импровизации при исполнении фольклорных произведений;</w:t>
      </w:r>
    </w:p>
    <w:p w14:paraId="66F932A9" w14:textId="77777777" w:rsidR="00D249B5" w:rsidRPr="00D249B5" w:rsidRDefault="00D249B5" w:rsidP="00D249B5">
      <w:pPr>
        <w:numPr>
          <w:ilvl w:val="0"/>
          <w:numId w:val="18"/>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сочинять небольшие тексты повествовательного и описательного характера</w:t>
      </w:r>
      <w:r w:rsidRPr="00D249B5">
        <w:rPr>
          <w:rFonts w:ascii="Times New Roman" w:eastAsia="Times New Roman" w:hAnsi="Times New Roman" w:cs="Times New Roman"/>
          <w:color w:val="333333"/>
          <w:sz w:val="24"/>
          <w:szCs w:val="24"/>
          <w:lang w:eastAsia="ru-RU"/>
        </w:rPr>
        <w:br/>
        <w:t>по наблюдениям, на заданную тему.</w:t>
      </w:r>
    </w:p>
    <w:p w14:paraId="01195F68"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Регулятивные универсальные учебные способствуют формированию умений:</w:t>
      </w:r>
    </w:p>
    <w:p w14:paraId="456DBC5F" w14:textId="77777777" w:rsidR="00D249B5" w:rsidRPr="00D249B5" w:rsidRDefault="00D249B5" w:rsidP="00D249B5">
      <w:pPr>
        <w:numPr>
          <w:ilvl w:val="0"/>
          <w:numId w:val="1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1DE06D12" w14:textId="77777777" w:rsidR="00D249B5" w:rsidRPr="00D249B5" w:rsidRDefault="00D249B5" w:rsidP="00D249B5">
      <w:pPr>
        <w:numPr>
          <w:ilvl w:val="0"/>
          <w:numId w:val="1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определять цель выразительного исполнения и работы с текстом;</w:t>
      </w:r>
    </w:p>
    <w:p w14:paraId="45C50156" w14:textId="77777777" w:rsidR="00D249B5" w:rsidRPr="00D249B5" w:rsidRDefault="00D249B5" w:rsidP="00D249B5">
      <w:pPr>
        <w:numPr>
          <w:ilvl w:val="0"/>
          <w:numId w:val="1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оценивать выступление (своё и одноклассников) с точки зрения передачи настроения, особенностей произведения и героев;</w:t>
      </w:r>
    </w:p>
    <w:p w14:paraId="31D12A1E" w14:textId="77777777" w:rsidR="00D249B5" w:rsidRPr="00D249B5" w:rsidRDefault="00D249B5" w:rsidP="00D249B5">
      <w:pPr>
        <w:numPr>
          <w:ilvl w:val="0"/>
          <w:numId w:val="19"/>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Pr="00D249B5">
        <w:rPr>
          <w:rFonts w:ascii="Times New Roman" w:eastAsia="Times New Roman" w:hAnsi="Times New Roman" w:cs="Times New Roman"/>
          <w:color w:val="333333"/>
          <w:sz w:val="24"/>
          <w:szCs w:val="24"/>
          <w:lang w:eastAsia="ru-RU"/>
        </w:rPr>
        <w:br/>
        <w:t>их в предстоящей работе.</w:t>
      </w:r>
    </w:p>
    <w:p w14:paraId="40498DA0" w14:textId="77777777" w:rsidR="00D249B5" w:rsidRPr="00D249B5" w:rsidRDefault="00D249B5" w:rsidP="00D249B5">
      <w:pPr>
        <w:shd w:val="clear" w:color="auto" w:fill="FFFFFF" w:themeFill="background1"/>
        <w:spacing w:after="0" w:line="240" w:lineRule="auto"/>
        <w:ind w:firstLine="567"/>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lastRenderedPageBreak/>
        <w:t>Совместная деятельность способствует формированию умений:</w:t>
      </w:r>
    </w:p>
    <w:p w14:paraId="60CB0CF6" w14:textId="77777777" w:rsidR="00D249B5" w:rsidRPr="00D249B5" w:rsidRDefault="00D249B5" w:rsidP="00D249B5">
      <w:pPr>
        <w:numPr>
          <w:ilvl w:val="0"/>
          <w:numId w:val="20"/>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участвовать в театрализованной деятельности: инсценировании</w:t>
      </w:r>
      <w:r w:rsidRPr="00D249B5">
        <w:rPr>
          <w:rFonts w:ascii="Times New Roman" w:eastAsia="Times New Roman" w:hAnsi="Times New Roman" w:cs="Times New Roman"/>
          <w:color w:val="333333"/>
          <w:sz w:val="24"/>
          <w:szCs w:val="24"/>
          <w:lang w:eastAsia="ru-RU"/>
        </w:rPr>
        <w:br/>
        <w:t>и драматизации (читать по ролям, разыгрывать сценки);</w:t>
      </w:r>
    </w:p>
    <w:p w14:paraId="68BD3166" w14:textId="77777777" w:rsidR="00D249B5" w:rsidRPr="00D249B5" w:rsidRDefault="00D249B5" w:rsidP="00D249B5">
      <w:pPr>
        <w:numPr>
          <w:ilvl w:val="0"/>
          <w:numId w:val="20"/>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соблюдать правила взаимодействия;</w:t>
      </w:r>
    </w:p>
    <w:p w14:paraId="3D1D15CF" w14:textId="77777777" w:rsidR="00D249B5" w:rsidRPr="00D249B5" w:rsidRDefault="00D249B5" w:rsidP="00D249B5">
      <w:pPr>
        <w:numPr>
          <w:ilvl w:val="0"/>
          <w:numId w:val="20"/>
        </w:numPr>
        <w:shd w:val="clear" w:color="auto" w:fill="FFFFFF" w:themeFill="background1"/>
        <w:spacing w:after="0" w:line="240" w:lineRule="auto"/>
        <w:ind w:left="0"/>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t>ответственно относиться к своим обязанностям в процессе совместной деятельности, оценивать свой вклад в общее дело.</w:t>
      </w:r>
      <w:r w:rsidRPr="00D249B5">
        <w:rPr>
          <w:rFonts w:ascii="Times New Roman" w:eastAsia="Times New Roman" w:hAnsi="Times New Roman" w:cs="Times New Roman"/>
          <w:color w:val="333333"/>
          <w:sz w:val="24"/>
          <w:szCs w:val="24"/>
          <w:lang w:eastAsia="ru-RU"/>
        </w:rPr>
        <w:br/>
      </w:r>
    </w:p>
    <w:bookmarkStart w:id="1" w:name="_ftn1"/>
    <w:p w14:paraId="1FDA746D" w14:textId="77777777" w:rsidR="00D249B5" w:rsidRDefault="00D249B5" w:rsidP="00D249B5">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D249B5">
        <w:rPr>
          <w:rFonts w:ascii="Times New Roman" w:eastAsia="Times New Roman" w:hAnsi="Times New Roman" w:cs="Times New Roman"/>
          <w:color w:val="333333"/>
          <w:sz w:val="24"/>
          <w:szCs w:val="24"/>
          <w:lang w:eastAsia="ru-RU"/>
        </w:rPr>
        <w:fldChar w:fldCharType="begin"/>
      </w:r>
      <w:r w:rsidRPr="00D249B5">
        <w:rPr>
          <w:rFonts w:ascii="Times New Roman" w:eastAsia="Times New Roman" w:hAnsi="Times New Roman" w:cs="Times New Roman"/>
          <w:color w:val="333333"/>
          <w:sz w:val="24"/>
          <w:szCs w:val="24"/>
          <w:lang w:eastAsia="ru-RU"/>
        </w:rPr>
        <w:instrText xml:space="preserve"> HYPERLINK "https://workprogram.edsoo.ru/work-programs/3212037" \l "_ftnref1" </w:instrText>
      </w:r>
      <w:r w:rsidRPr="00D249B5">
        <w:rPr>
          <w:rFonts w:ascii="Times New Roman" w:eastAsia="Times New Roman" w:hAnsi="Times New Roman" w:cs="Times New Roman"/>
          <w:color w:val="333333"/>
          <w:sz w:val="24"/>
          <w:szCs w:val="24"/>
          <w:lang w:eastAsia="ru-RU"/>
        </w:rPr>
        <w:fldChar w:fldCharType="separate"/>
      </w:r>
      <w:r w:rsidRPr="00D249B5">
        <w:rPr>
          <w:rFonts w:ascii="Times New Roman" w:eastAsia="Times New Roman" w:hAnsi="Times New Roman" w:cs="Times New Roman"/>
          <w:color w:val="004CFF"/>
          <w:sz w:val="24"/>
          <w:szCs w:val="24"/>
          <w:lang w:eastAsia="ru-RU"/>
        </w:rPr>
        <w:t>[1]</w:t>
      </w:r>
      <w:r w:rsidRPr="00D249B5">
        <w:rPr>
          <w:rFonts w:ascii="Times New Roman" w:eastAsia="Times New Roman" w:hAnsi="Times New Roman" w:cs="Times New Roman"/>
          <w:color w:val="333333"/>
          <w:sz w:val="24"/>
          <w:szCs w:val="24"/>
          <w:lang w:eastAsia="ru-RU"/>
        </w:rPr>
        <w:fldChar w:fldCharType="end"/>
      </w:r>
      <w:bookmarkEnd w:id="1"/>
      <w:r w:rsidRPr="00D249B5">
        <w:rPr>
          <w:rFonts w:ascii="Times New Roman" w:eastAsia="Times New Roman" w:hAnsi="Times New Roman" w:cs="Times New Roman"/>
          <w:color w:val="333333"/>
          <w:sz w:val="24"/>
          <w:szCs w:val="24"/>
          <w:lang w:eastAsia="ru-RU"/>
        </w:rPr>
        <w:t>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1AB1455A" w14:textId="77777777" w:rsid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p>
    <w:p w14:paraId="1DBE59AD"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b/>
          <w:color w:val="333333"/>
          <w:sz w:val="24"/>
          <w:szCs w:val="24"/>
          <w:lang w:eastAsia="ru-RU"/>
        </w:rPr>
        <w:t>ПЛАНИРУЕМЫЕ ОБРАЗОВАТЕЛЬНЫЕ РЕЗУЛЬТАТЫ</w:t>
      </w:r>
    </w:p>
    <w:p w14:paraId="2A82FC5E" w14:textId="77777777" w:rsidR="0071619A" w:rsidRPr="0071619A" w:rsidRDefault="0071619A" w:rsidP="005301F7">
      <w:pPr>
        <w:shd w:val="clear" w:color="auto" w:fill="FFFFFF" w:themeFill="background1"/>
        <w:spacing w:after="0" w:line="240" w:lineRule="auto"/>
        <w:ind w:firstLine="708"/>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7E1876A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p>
    <w:p w14:paraId="0B8D53C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b/>
          <w:color w:val="333333"/>
          <w:sz w:val="24"/>
          <w:szCs w:val="24"/>
          <w:lang w:eastAsia="ru-RU"/>
        </w:rPr>
        <w:t>ЛИЧНОСТНЫЕ РЕЗУЛЬТАТЫ</w:t>
      </w:r>
    </w:p>
    <w:p w14:paraId="47D3515B" w14:textId="77777777" w:rsidR="0071619A" w:rsidRDefault="0071619A" w:rsidP="0071619A">
      <w:pPr>
        <w:shd w:val="clear" w:color="auto" w:fill="FFFFFF" w:themeFill="background1"/>
        <w:spacing w:after="0" w:line="240" w:lineRule="auto"/>
        <w:ind w:firstLine="708"/>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w:t>
      </w:r>
      <w:r>
        <w:rPr>
          <w:rFonts w:ascii="Times New Roman" w:eastAsia="Times New Roman" w:hAnsi="Times New Roman" w:cs="Times New Roman"/>
          <w:color w:val="333333"/>
          <w:sz w:val="24"/>
          <w:szCs w:val="24"/>
          <w:lang w:eastAsia="ru-RU"/>
        </w:rPr>
        <w:t xml:space="preserve">  </w:t>
      </w:r>
    </w:p>
    <w:p w14:paraId="10E4F105" w14:textId="77777777" w:rsidR="0071619A" w:rsidRPr="0071619A" w:rsidRDefault="0071619A" w:rsidP="0071619A">
      <w:pPr>
        <w:shd w:val="clear" w:color="auto" w:fill="FFFFFF" w:themeFill="background1"/>
        <w:spacing w:after="0" w:line="240" w:lineRule="auto"/>
        <w:ind w:firstLine="708"/>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9FF01F1" w14:textId="77777777" w:rsidR="0071619A" w:rsidRPr="005301F7"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5301F7">
        <w:rPr>
          <w:rFonts w:ascii="Times New Roman" w:eastAsia="Times New Roman" w:hAnsi="Times New Roman" w:cs="Times New Roman"/>
          <w:b/>
          <w:color w:val="333333"/>
          <w:sz w:val="24"/>
          <w:szCs w:val="24"/>
          <w:lang w:eastAsia="ru-RU"/>
        </w:rPr>
        <w:t>Гражданско-патриотическое воспитание:</w:t>
      </w:r>
    </w:p>
    <w:p w14:paraId="06FA4C14"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4B45405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3AC2B987"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B543B0B" w14:textId="77777777" w:rsidR="0071619A" w:rsidRPr="005301F7"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5301F7">
        <w:rPr>
          <w:rFonts w:ascii="Times New Roman" w:eastAsia="Times New Roman" w:hAnsi="Times New Roman" w:cs="Times New Roman"/>
          <w:b/>
          <w:color w:val="333333"/>
          <w:sz w:val="24"/>
          <w:szCs w:val="24"/>
          <w:lang w:eastAsia="ru-RU"/>
        </w:rPr>
        <w:t>Духовно-нравственное воспитание:</w:t>
      </w:r>
    </w:p>
    <w:p w14:paraId="496A0E6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04B682F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осознание этических понятий, оценка поведения и поступков персонажей художественных произведений в ситуации нравственного выбора;</w:t>
      </w:r>
    </w:p>
    <w:p w14:paraId="68CB34DD"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6B7FB2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 xml:space="preserve">неприятие любых форм поведения, направленных на причинение физического и морального вреда другим людям </w:t>
      </w:r>
    </w:p>
    <w:p w14:paraId="6B2A93C1" w14:textId="77777777" w:rsidR="0071619A" w:rsidRPr="005301F7"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5301F7">
        <w:rPr>
          <w:rFonts w:ascii="Times New Roman" w:eastAsia="Times New Roman" w:hAnsi="Times New Roman" w:cs="Times New Roman"/>
          <w:b/>
          <w:color w:val="333333"/>
          <w:sz w:val="24"/>
          <w:szCs w:val="24"/>
          <w:lang w:eastAsia="ru-RU"/>
        </w:rPr>
        <w:t>Эстетическое воспитание:</w:t>
      </w:r>
    </w:p>
    <w:p w14:paraId="5B7340B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lastRenderedPageBreak/>
        <w:t>•</w:t>
      </w:r>
      <w:r w:rsidRPr="0071619A">
        <w:rPr>
          <w:rFonts w:ascii="Times New Roman" w:eastAsia="Times New Roman" w:hAnsi="Times New Roman" w:cs="Times New Roman"/>
          <w:color w:val="333333"/>
          <w:sz w:val="24"/>
          <w:szCs w:val="24"/>
          <w:lang w:eastAsia="ru-RU"/>
        </w:rPr>
        <w:tab/>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6F873C3E"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приобретение эстетического опыта слушания, чтения и эмоционально-эстетической оценки произведений фольклора и художественной литературы;</w:t>
      </w:r>
    </w:p>
    <w:p w14:paraId="321F0F7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понимание образного языка художественных произведений, выразительных средств, создающих художественный образ.</w:t>
      </w:r>
    </w:p>
    <w:p w14:paraId="6CA0DBEF" w14:textId="77777777" w:rsidR="0071619A" w:rsidRPr="005301F7"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5301F7">
        <w:rPr>
          <w:rFonts w:ascii="Times New Roman" w:eastAsia="Times New Roman" w:hAnsi="Times New Roman" w:cs="Times New Roman"/>
          <w:b/>
          <w:color w:val="333333"/>
          <w:sz w:val="24"/>
          <w:szCs w:val="24"/>
          <w:lang w:eastAsia="ru-RU"/>
        </w:rPr>
        <w:t>Трудовое воспитание:</w:t>
      </w:r>
    </w:p>
    <w:p w14:paraId="72225742"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A7A6D7F" w14:textId="77777777" w:rsidR="0071619A" w:rsidRPr="005301F7"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5301F7">
        <w:rPr>
          <w:rFonts w:ascii="Times New Roman" w:eastAsia="Times New Roman" w:hAnsi="Times New Roman" w:cs="Times New Roman"/>
          <w:b/>
          <w:color w:val="333333"/>
          <w:sz w:val="24"/>
          <w:szCs w:val="24"/>
          <w:lang w:eastAsia="ru-RU"/>
        </w:rPr>
        <w:t>Экологическое воспитание:</w:t>
      </w:r>
    </w:p>
    <w:p w14:paraId="35C777F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бережное отношение к природе, осознание проблем взаимоотношений человека и животных, отражённых в литературных произведениях;</w:t>
      </w:r>
    </w:p>
    <w:p w14:paraId="40529FA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неприятие действий, приносящих ей вред.</w:t>
      </w:r>
    </w:p>
    <w:p w14:paraId="3CC42189" w14:textId="77777777" w:rsidR="0071619A" w:rsidRPr="005301F7"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5301F7">
        <w:rPr>
          <w:rFonts w:ascii="Times New Roman" w:eastAsia="Times New Roman" w:hAnsi="Times New Roman" w:cs="Times New Roman"/>
          <w:b/>
          <w:color w:val="333333"/>
          <w:sz w:val="24"/>
          <w:szCs w:val="24"/>
          <w:lang w:eastAsia="ru-RU"/>
        </w:rPr>
        <w:t>Ценности научного познания:</w:t>
      </w:r>
    </w:p>
    <w:p w14:paraId="4B476A5F"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0DC8A40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овладение смысловым чтением для решения различного уровня учебных и жизненных задач;</w:t>
      </w:r>
    </w:p>
    <w:p w14:paraId="6549F23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60DD247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p>
    <w:p w14:paraId="1ECD64FE"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b/>
          <w:color w:val="333333"/>
          <w:sz w:val="24"/>
          <w:szCs w:val="24"/>
          <w:lang w:eastAsia="ru-RU"/>
        </w:rPr>
        <w:t>МЕТАПРЕДМЕТНЫЕ РЕЗУЛЬТАТЫ</w:t>
      </w:r>
    </w:p>
    <w:p w14:paraId="48A823BD" w14:textId="77777777" w:rsidR="0071619A" w:rsidRPr="0071619A" w:rsidRDefault="0071619A" w:rsidP="0071619A">
      <w:pPr>
        <w:shd w:val="clear" w:color="auto" w:fill="FFFFFF" w:themeFill="background1"/>
        <w:spacing w:after="0" w:line="240" w:lineRule="auto"/>
        <w:ind w:firstLine="708"/>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756FDDB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базовые логические действия:</w:t>
      </w:r>
    </w:p>
    <w:p w14:paraId="5F9A212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6F5D2DE"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объединять произведения по жанру, авторской принадлежности;</w:t>
      </w:r>
    </w:p>
    <w:p w14:paraId="0FA76D5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определять существенный признак для классификации, классифицировать произведения по темам, жанрам и видам;</w:t>
      </w:r>
    </w:p>
    <w:p w14:paraId="251B2CAE"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E8DC2E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выявлять недостаток информации для решения учебной (практической) задачи на основе предложенного алгоритма;</w:t>
      </w:r>
    </w:p>
    <w:p w14:paraId="3F7B4B3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80196B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базовые исследовательские действия:</w:t>
      </w:r>
    </w:p>
    <w:p w14:paraId="700079A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определять разрыв между реальным и желательным состоянием объекта (ситуации) на основе предложенных учителем вопросов;</w:t>
      </w:r>
    </w:p>
    <w:p w14:paraId="5D47969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формулировать с помощью учителя цель, планировать изменения объекта, ситуации;</w:t>
      </w:r>
    </w:p>
    <w:p w14:paraId="1E681A9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сравнивать несколько вариантов решения задачи, выбирать наиболее подходящий (на основе предложенных критериев);</w:t>
      </w:r>
    </w:p>
    <w:p w14:paraId="1AD195A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lastRenderedPageBreak/>
        <w:t>•</w:t>
      </w:r>
      <w:r w:rsidRPr="0071619A">
        <w:rPr>
          <w:rFonts w:ascii="Times New Roman" w:eastAsia="Times New Roman" w:hAnsi="Times New Roman" w:cs="Times New Roman"/>
          <w:color w:val="333333"/>
          <w:sz w:val="24"/>
          <w:szCs w:val="24"/>
          <w:lang w:eastAsia="ru-RU"/>
        </w:rPr>
        <w:tab/>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56736B4"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13AA8E14"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прогнозировать возможное развитие процессов, событий и их последствия в аналогичных или сходных ситуациях;</w:t>
      </w:r>
    </w:p>
    <w:p w14:paraId="1119645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работа с информацией:</w:t>
      </w:r>
    </w:p>
    <w:p w14:paraId="162A431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выбирать источник получения информации;</w:t>
      </w:r>
    </w:p>
    <w:p w14:paraId="6E5D27D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согласно заданному алгоритму находить в предложенном источнике информацию, представленную в явном виде;</w:t>
      </w:r>
    </w:p>
    <w:p w14:paraId="06CD61EF"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распознавать достоверную и недостоверную информацию самостоятельно или на основании предложенного учителем способа её проверки;</w:t>
      </w:r>
    </w:p>
    <w:p w14:paraId="1032BB9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554027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анализировать и создавать текстовую, видео, графическую, звуковую информацию в соответствии с учебной задачей;</w:t>
      </w:r>
    </w:p>
    <w:p w14:paraId="02EFBBA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самостоятельно создавать схемы, таблицы для представления информации.</w:t>
      </w:r>
    </w:p>
    <w:p w14:paraId="41FE5AB2" w14:textId="77777777" w:rsidR="0071619A" w:rsidRPr="005301F7"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color w:val="333333"/>
          <w:sz w:val="24"/>
          <w:szCs w:val="24"/>
          <w:lang w:eastAsia="ru-RU"/>
        </w:rPr>
        <w:t xml:space="preserve">К концу обучения в начальной школе у обучающегося </w:t>
      </w:r>
      <w:r w:rsidRPr="005301F7">
        <w:rPr>
          <w:rFonts w:ascii="Times New Roman" w:eastAsia="Times New Roman" w:hAnsi="Times New Roman" w:cs="Times New Roman"/>
          <w:b/>
          <w:color w:val="333333"/>
          <w:sz w:val="24"/>
          <w:szCs w:val="24"/>
          <w:lang w:eastAsia="ru-RU"/>
        </w:rPr>
        <w:t>формируются коммуникативные универсальные учебные действия:</w:t>
      </w:r>
    </w:p>
    <w:p w14:paraId="55EA298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общение:</w:t>
      </w:r>
    </w:p>
    <w:p w14:paraId="1347AF68"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воспринимать и формулировать суждения, выражать эмоции в соответствии с целями и условиями общения в знакомой среде;</w:t>
      </w:r>
    </w:p>
    <w:p w14:paraId="4020E553"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проявлять уважительное отношение к собеседнику, соблюдать правила ведения диалога и дискуссии;</w:t>
      </w:r>
    </w:p>
    <w:p w14:paraId="490A7200"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признавать возможность существования разных точек зрения;</w:t>
      </w:r>
    </w:p>
    <w:p w14:paraId="30C44377"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корректно и аргументированно высказывать своё мнение;</w:t>
      </w:r>
    </w:p>
    <w:p w14:paraId="745D016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строить речевое высказывание в соответствии с поставленной задачей;</w:t>
      </w:r>
    </w:p>
    <w:p w14:paraId="2F0C7A3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создавать устные и письменные тексты (описание, рассуждение, повествование);</w:t>
      </w:r>
    </w:p>
    <w:p w14:paraId="0CB9F5C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готовить небольшие публичные выступления;</w:t>
      </w:r>
    </w:p>
    <w:p w14:paraId="5516FD6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подбирать иллюстративный материал (рисунки, фото, плакаты) к тексту выступления.</w:t>
      </w:r>
    </w:p>
    <w:p w14:paraId="6E035883" w14:textId="77777777" w:rsidR="0071619A" w:rsidRPr="005301F7"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color w:val="333333"/>
          <w:sz w:val="24"/>
          <w:szCs w:val="24"/>
          <w:lang w:eastAsia="ru-RU"/>
        </w:rPr>
        <w:t xml:space="preserve">К концу обучения в начальной школе у обучающегося формируются </w:t>
      </w:r>
      <w:r w:rsidRPr="005301F7">
        <w:rPr>
          <w:rFonts w:ascii="Times New Roman" w:eastAsia="Times New Roman" w:hAnsi="Times New Roman" w:cs="Times New Roman"/>
          <w:b/>
          <w:color w:val="333333"/>
          <w:sz w:val="24"/>
          <w:szCs w:val="24"/>
          <w:lang w:eastAsia="ru-RU"/>
        </w:rPr>
        <w:t>регулятивные универсальные учебные действия:</w:t>
      </w:r>
    </w:p>
    <w:p w14:paraId="1167977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самоорганизация:</w:t>
      </w:r>
    </w:p>
    <w:p w14:paraId="4E2AB66D"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планировать действия по решению учебной задачи для получения результата;</w:t>
      </w:r>
    </w:p>
    <w:p w14:paraId="57A559A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выстраивать последовательность выбранных действий;</w:t>
      </w:r>
    </w:p>
    <w:p w14:paraId="7D6D1E47"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самоконтроль:</w:t>
      </w:r>
    </w:p>
    <w:p w14:paraId="5E2F75FD"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устанавливать причины успеха/неудач учебной деятельности;</w:t>
      </w:r>
    </w:p>
    <w:p w14:paraId="5DCE4FD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корректировать свои учебные действия для преодоления ошибок.</w:t>
      </w:r>
    </w:p>
    <w:p w14:paraId="4ED9B848"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Совместная деятельность:</w:t>
      </w:r>
    </w:p>
    <w:p w14:paraId="117F7F72"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348F15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0603210"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проявлять готовность руководить, выполнять поручения, подчиняться;</w:t>
      </w:r>
    </w:p>
    <w:p w14:paraId="056D48E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ответственно выполнять свою часть работы;</w:t>
      </w:r>
    </w:p>
    <w:p w14:paraId="4C92D5D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оценивать свой вклад в общий результат;</w:t>
      </w:r>
    </w:p>
    <w:p w14:paraId="3823182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выполнять совместные проектные задания с опорой на предложенные образцы.</w:t>
      </w:r>
    </w:p>
    <w:p w14:paraId="3562387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p>
    <w:p w14:paraId="141D95E3"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b/>
          <w:color w:val="333333"/>
          <w:sz w:val="24"/>
          <w:szCs w:val="24"/>
          <w:lang w:eastAsia="ru-RU"/>
        </w:rPr>
        <w:lastRenderedPageBreak/>
        <w:t>ПРЕДМЕТНЫЕ РЕЗУЛЬТАТЫ</w:t>
      </w:r>
    </w:p>
    <w:p w14:paraId="4E0BD8B7" w14:textId="77777777" w:rsidR="0071619A" w:rsidRPr="0071619A" w:rsidRDefault="0071619A" w:rsidP="0071619A">
      <w:pPr>
        <w:shd w:val="clear" w:color="auto" w:fill="FFFFFF" w:themeFill="background1"/>
        <w:spacing w:after="0" w:line="240" w:lineRule="auto"/>
        <w:ind w:firstLine="708"/>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3785C79D" w14:textId="77777777" w:rsidR="0071619A" w:rsidRPr="0071619A"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b/>
          <w:color w:val="333333"/>
          <w:sz w:val="24"/>
          <w:szCs w:val="24"/>
          <w:lang w:eastAsia="ru-RU"/>
        </w:rPr>
        <w:t>1 КЛАСС</w:t>
      </w:r>
    </w:p>
    <w:p w14:paraId="2247916D"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EA2CFB3"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706DC58"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D3FFF67"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прозаическую (нестихотворную) и стихотворную речь;</w:t>
      </w:r>
    </w:p>
    <w:p w14:paraId="3B35C75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192C516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понимать содержание прослушанного/прочитанного произведения: отвечать на вопросы по фактическому содержанию произведения;</w:t>
      </w:r>
    </w:p>
    <w:p w14:paraId="543BDA9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73DF4EE"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EE9FDA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31B54D3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по ролям с соблюдением норм произношения, расстановки ударения;</w:t>
      </w:r>
    </w:p>
    <w:p w14:paraId="1360AE8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составлять высказывания по содержанию произведения (не менее 3 предложений) по заданному алгоритму;</w:t>
      </w:r>
    </w:p>
    <w:p w14:paraId="7F14E9B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сочинять небольшие тексты по предложенному началу и др. (не менее 3 предложений);</w:t>
      </w:r>
    </w:p>
    <w:p w14:paraId="60577F9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ориентироваться в книге/учебнике по обложке, оглавлению, иллюстрациям;</w:t>
      </w:r>
    </w:p>
    <w:p w14:paraId="17C71AAD"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4C572F9F"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обращаться к справочной литературе для получения дополнительной информации в соответствии с учебной задачей.</w:t>
      </w:r>
    </w:p>
    <w:p w14:paraId="47CAB942" w14:textId="77777777" w:rsidR="0071619A" w:rsidRPr="0071619A"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b/>
          <w:color w:val="333333"/>
          <w:sz w:val="24"/>
          <w:szCs w:val="24"/>
          <w:lang w:eastAsia="ru-RU"/>
        </w:rPr>
        <w:t>2 КЛАСС</w:t>
      </w:r>
    </w:p>
    <w:p w14:paraId="4731F24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228EE80"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lastRenderedPageBreak/>
        <w:t>•</w:t>
      </w:r>
      <w:r w:rsidRPr="0071619A">
        <w:rPr>
          <w:rFonts w:ascii="Times New Roman" w:eastAsia="Times New Roman" w:hAnsi="Times New Roman" w:cs="Times New Roman"/>
          <w:color w:val="333333"/>
          <w:sz w:val="24"/>
          <w:szCs w:val="24"/>
          <w:lang w:eastAsia="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7529AB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17071044"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прозаическую и стихотворную речь: называть особенности стихотворного произведения (ритм, рифма);</w:t>
      </w:r>
    </w:p>
    <w:p w14:paraId="0507BEBF"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152D6827"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0A014D94"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6F09DD1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8738947"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3366656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A4CD683"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0CE655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пересказывать (устно) содержание произведения подробно, выборочно, от лица героя, от третьего лица;</w:t>
      </w:r>
    </w:p>
    <w:p w14:paraId="391276E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по ролям с соблюдением норм произношения, расстановки ударения, инсценировать небольшие эпизоды из произведения;</w:t>
      </w:r>
    </w:p>
    <w:p w14:paraId="14691E1E"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составлять высказывания на заданную тему по содержанию произведения (не менее 5 предложений);</w:t>
      </w:r>
    </w:p>
    <w:p w14:paraId="1FB52B5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сочинять по аналогии с прочитанным загадки, небольшие сказки, рассказы;</w:t>
      </w:r>
    </w:p>
    <w:p w14:paraId="044C2BD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ориентироваться в книге/учебнике по обложке, оглавлению, аннотации, иллюстрациям, предисловию, условным обозначениям;</w:t>
      </w:r>
    </w:p>
    <w:p w14:paraId="793A369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выбирать книги для самостоятельного чтения с учётом рекомендательного списка, используя картотеки, рассказывать о прочитанной книге;</w:t>
      </w:r>
    </w:p>
    <w:p w14:paraId="494CF8C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использовать справочную литературу для получения дополнительной информации в соответствии с учебной задачей.</w:t>
      </w:r>
    </w:p>
    <w:p w14:paraId="28F0AD81" w14:textId="77777777" w:rsidR="0071619A" w:rsidRPr="0071619A"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b/>
          <w:color w:val="333333"/>
          <w:sz w:val="24"/>
          <w:szCs w:val="24"/>
          <w:lang w:eastAsia="ru-RU"/>
        </w:rPr>
        <w:t>3 КЛАСС</w:t>
      </w:r>
    </w:p>
    <w:p w14:paraId="343D051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3F8BA97"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81B0308"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lastRenderedPageBreak/>
        <w:t>•</w:t>
      </w:r>
      <w:r w:rsidRPr="0071619A">
        <w:rPr>
          <w:rFonts w:ascii="Times New Roman" w:eastAsia="Times New Roman" w:hAnsi="Times New Roman" w:cs="Times New Roman"/>
          <w:color w:val="333333"/>
          <w:sz w:val="24"/>
          <w:szCs w:val="24"/>
          <w:lang w:eastAsia="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F500B04"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наизусть не менее 4 стихотворений в соответствии с изученной тематикой произведений;</w:t>
      </w:r>
    </w:p>
    <w:p w14:paraId="1CC392BD"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художественные произведения и познавательные тексты;</w:t>
      </w:r>
    </w:p>
    <w:p w14:paraId="15E120E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8B8C36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632DB6D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6BCD11C7"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52FE2C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91C8E58"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278D7E77"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7A39736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090DC80F"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0C0A86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пересказывать произведение (устно) подробно, выборочно, сжато (кратко), от лица героя, с изменением лица рассказчика, от третьего лица;</w:t>
      </w:r>
    </w:p>
    <w:p w14:paraId="2A09B07E"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0C49E6D"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по ролям с соблюдением норм произношения, инсценировать небольшие эпизоды из произведения;</w:t>
      </w:r>
    </w:p>
    <w:p w14:paraId="21FE8E78"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3DAC6763"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составлять краткий отзыв о прочитанном произведении по заданному алгоритму;</w:t>
      </w:r>
    </w:p>
    <w:p w14:paraId="1A0719F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сочинять тексты, используя аналогии, иллюстрации, придумывать продолжение прочитанного произведения;</w:t>
      </w:r>
    </w:p>
    <w:p w14:paraId="1D7C83EF"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lastRenderedPageBreak/>
        <w:t>•</w:t>
      </w:r>
      <w:r w:rsidRPr="0071619A">
        <w:rPr>
          <w:rFonts w:ascii="Times New Roman" w:eastAsia="Times New Roman" w:hAnsi="Times New Roman" w:cs="Times New Roman"/>
          <w:color w:val="333333"/>
          <w:sz w:val="24"/>
          <w:szCs w:val="24"/>
          <w:lang w:eastAsia="ru-RU"/>
        </w:rPr>
        <w:tab/>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CDE21D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выбирать книги для самостоятельного чтения с учётом рекомендательного списка, используя картотеки, рассказывать о прочитанной книге;</w:t>
      </w:r>
    </w:p>
    <w:p w14:paraId="00C43F6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03C0D1D3" w14:textId="77777777" w:rsidR="0071619A" w:rsidRPr="0071619A" w:rsidRDefault="0071619A" w:rsidP="0071619A">
      <w:pPr>
        <w:shd w:val="clear" w:color="auto" w:fill="FFFFFF" w:themeFill="background1"/>
        <w:spacing w:after="0" w:line="240" w:lineRule="auto"/>
        <w:ind w:firstLine="708"/>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b/>
          <w:color w:val="333333"/>
          <w:sz w:val="24"/>
          <w:szCs w:val="24"/>
          <w:lang w:eastAsia="ru-RU"/>
        </w:rPr>
        <w:t>4 КЛАСС</w:t>
      </w:r>
    </w:p>
    <w:p w14:paraId="173E2DC0"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76DD02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5AD7924F"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B14D5D1"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095B62BC"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наизусть не менее 5 стихотворений в соответствии с изученной тематикой произведений;</w:t>
      </w:r>
    </w:p>
    <w:p w14:paraId="11E7756E"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художественные произведения и познавательные тексты;</w:t>
      </w:r>
    </w:p>
    <w:p w14:paraId="7790BA1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64059AE"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6DBD20C8"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B9F77D2"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FC45AC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2ADB5392"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B21C26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92BFCBB"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w:t>
      </w:r>
      <w:r w:rsidRPr="0071619A">
        <w:rPr>
          <w:rFonts w:ascii="Times New Roman" w:eastAsia="Times New Roman" w:hAnsi="Times New Roman" w:cs="Times New Roman"/>
          <w:color w:val="333333"/>
          <w:sz w:val="24"/>
          <w:szCs w:val="24"/>
          <w:lang w:eastAsia="ru-RU"/>
        </w:rPr>
        <w:lastRenderedPageBreak/>
        <w:t>смысловые части, композиция, сравнение, эпитет, олицетворение, метафора, лирика, эпос, образ);</w:t>
      </w:r>
    </w:p>
    <w:p w14:paraId="478B497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458DD7D5"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6D9DE76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читать по ролям с соблюдением норм произношения, расстановки ударения, инсценировать небольшие эпизоды из произведения;</w:t>
      </w:r>
    </w:p>
    <w:p w14:paraId="5DC38999"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3182A67F"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составлять краткий отзыв о прочитанном произведении по заданному алгоритму;</w:t>
      </w:r>
    </w:p>
    <w:p w14:paraId="7C3A2FE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F4C7B9F"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42F605A"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выбирать книги для самостоятельного чтения с учётом рекомендательного списка, используя картотеки, рассказывать о прочитанной книге;</w:t>
      </w:r>
    </w:p>
    <w:p w14:paraId="78900B26"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r w:rsidRPr="0071619A">
        <w:rPr>
          <w:rFonts w:ascii="Times New Roman" w:eastAsia="Times New Roman" w:hAnsi="Times New Roman" w:cs="Times New Roman"/>
          <w:color w:val="333333"/>
          <w:sz w:val="24"/>
          <w:szCs w:val="24"/>
          <w:lang w:eastAsia="ru-RU"/>
        </w:rPr>
        <w:t>•</w:t>
      </w:r>
      <w:r w:rsidRPr="0071619A">
        <w:rPr>
          <w:rFonts w:ascii="Times New Roman" w:eastAsia="Times New Roman" w:hAnsi="Times New Roman" w:cs="Times New Roman"/>
          <w:color w:val="333333"/>
          <w:sz w:val="24"/>
          <w:szCs w:val="24"/>
          <w:lang w:eastAsia="ru-RU"/>
        </w:rPr>
        <w:tab/>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4908A252" w14:textId="77777777" w:rsidR="0071619A" w:rsidRPr="0071619A" w:rsidRDefault="0071619A" w:rsidP="0071619A">
      <w:pPr>
        <w:shd w:val="clear" w:color="auto" w:fill="FFFFFF" w:themeFill="background1"/>
        <w:spacing w:after="0" w:line="240" w:lineRule="auto"/>
        <w:jc w:val="both"/>
        <w:rPr>
          <w:rFonts w:ascii="Times New Roman" w:eastAsia="Times New Roman" w:hAnsi="Times New Roman" w:cs="Times New Roman"/>
          <w:color w:val="333333"/>
          <w:sz w:val="24"/>
          <w:szCs w:val="24"/>
          <w:lang w:eastAsia="ru-RU"/>
        </w:rPr>
      </w:pPr>
    </w:p>
    <w:p w14:paraId="6B4804D2" w14:textId="77777777" w:rsidR="0071619A" w:rsidRPr="00662CD9" w:rsidRDefault="0071619A" w:rsidP="0071619A">
      <w:pPr>
        <w:spacing w:after="0" w:line="240" w:lineRule="auto"/>
        <w:rPr>
          <w:rFonts w:ascii="Times New Roman" w:eastAsia="Times New Roman" w:hAnsi="Times New Roman" w:cs="Times New Roman"/>
          <w:b/>
          <w:bCs/>
          <w:caps/>
          <w:color w:val="000000"/>
          <w:sz w:val="24"/>
          <w:szCs w:val="24"/>
          <w:lang w:eastAsia="ru-RU"/>
        </w:rPr>
      </w:pPr>
      <w:r w:rsidRPr="00662CD9">
        <w:rPr>
          <w:rFonts w:ascii="Times New Roman" w:eastAsia="Times New Roman" w:hAnsi="Times New Roman" w:cs="Times New Roman"/>
          <w:b/>
          <w:bCs/>
          <w:caps/>
          <w:color w:val="000000"/>
          <w:sz w:val="24"/>
          <w:szCs w:val="24"/>
          <w:lang w:eastAsia="ru-RU"/>
        </w:rPr>
        <w:t>ТЕМАТИЧЕСКОЕ ПЛАНИРОВАНИЕ</w:t>
      </w:r>
    </w:p>
    <w:p w14:paraId="44EDCEBF" w14:textId="77777777" w:rsidR="0071619A" w:rsidRDefault="0071619A" w:rsidP="00D249B5">
      <w:pPr>
        <w:shd w:val="clear" w:color="auto" w:fill="FFFFFF" w:themeFill="background1"/>
        <w:spacing w:after="0" w:line="240" w:lineRule="auto"/>
        <w:jc w:val="both"/>
        <w:rPr>
          <w:rFonts w:ascii="Times New Roman" w:eastAsia="Times New Roman" w:hAnsi="Times New Roman" w:cs="Times New Roman"/>
          <w:b/>
          <w:color w:val="333333"/>
          <w:sz w:val="24"/>
          <w:szCs w:val="24"/>
          <w:lang w:eastAsia="ru-RU"/>
        </w:rPr>
      </w:pPr>
      <w:r w:rsidRPr="0071619A">
        <w:rPr>
          <w:rFonts w:ascii="Times New Roman" w:eastAsia="Times New Roman" w:hAnsi="Times New Roman" w:cs="Times New Roman"/>
          <w:b/>
          <w:color w:val="333333"/>
          <w:sz w:val="24"/>
          <w:szCs w:val="24"/>
          <w:lang w:eastAsia="ru-RU"/>
        </w:rPr>
        <w:t>1 КЛАСС</w:t>
      </w:r>
    </w:p>
    <w:tbl>
      <w:tblPr>
        <w:tblW w:w="9689" w:type="dxa"/>
        <w:tblCellSpacing w:w="15"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19"/>
        <w:gridCol w:w="2154"/>
        <w:gridCol w:w="682"/>
        <w:gridCol w:w="1480"/>
        <w:gridCol w:w="1526"/>
        <w:gridCol w:w="3428"/>
      </w:tblGrid>
      <w:tr w:rsidR="00ED1C93" w:rsidRPr="00ED1C93" w14:paraId="462939D1" w14:textId="77777777" w:rsidTr="00844247">
        <w:trPr>
          <w:tblHeader/>
          <w:tblCellSpacing w:w="15" w:type="dxa"/>
        </w:trPr>
        <w:tc>
          <w:tcPr>
            <w:tcW w:w="374" w:type="dxa"/>
            <w:vMerge w:val="restart"/>
            <w:hideMark/>
          </w:tcPr>
          <w:p w14:paraId="722142EF"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 п/п</w:t>
            </w:r>
          </w:p>
        </w:tc>
        <w:tc>
          <w:tcPr>
            <w:tcW w:w="2152" w:type="dxa"/>
            <w:vMerge w:val="restart"/>
            <w:hideMark/>
          </w:tcPr>
          <w:p w14:paraId="0111CAF5"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Наименование разделов и тем программы</w:t>
            </w:r>
          </w:p>
        </w:tc>
        <w:tc>
          <w:tcPr>
            <w:tcW w:w="3669" w:type="dxa"/>
            <w:gridSpan w:val="3"/>
            <w:hideMark/>
          </w:tcPr>
          <w:p w14:paraId="22A3BD7F"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Количество часов</w:t>
            </w:r>
          </w:p>
        </w:tc>
        <w:tc>
          <w:tcPr>
            <w:tcW w:w="3344" w:type="dxa"/>
            <w:vMerge w:val="restart"/>
            <w:hideMark/>
          </w:tcPr>
          <w:p w14:paraId="7EA97638"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Электронные (цифровые) образовательные ресурсы</w:t>
            </w:r>
          </w:p>
        </w:tc>
      </w:tr>
      <w:tr w:rsidR="00ED1C93" w:rsidRPr="00ED1C93" w14:paraId="58DBA586" w14:textId="77777777" w:rsidTr="00844247">
        <w:trPr>
          <w:tblHeader/>
          <w:tblCellSpacing w:w="15" w:type="dxa"/>
        </w:trPr>
        <w:tc>
          <w:tcPr>
            <w:tcW w:w="374" w:type="dxa"/>
            <w:vMerge/>
            <w:vAlign w:val="center"/>
            <w:hideMark/>
          </w:tcPr>
          <w:p w14:paraId="369BE5B6"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2152" w:type="dxa"/>
            <w:vMerge/>
            <w:vAlign w:val="center"/>
            <w:hideMark/>
          </w:tcPr>
          <w:p w14:paraId="15C84858"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3F8C078C"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Всего</w:t>
            </w:r>
          </w:p>
        </w:tc>
        <w:tc>
          <w:tcPr>
            <w:tcW w:w="1461" w:type="dxa"/>
            <w:hideMark/>
          </w:tcPr>
          <w:p w14:paraId="7A0A6CCF"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Контрольные работы</w:t>
            </w:r>
          </w:p>
        </w:tc>
        <w:tc>
          <w:tcPr>
            <w:tcW w:w="0" w:type="auto"/>
            <w:hideMark/>
          </w:tcPr>
          <w:p w14:paraId="7CFD3110"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Практические работы</w:t>
            </w:r>
          </w:p>
        </w:tc>
        <w:tc>
          <w:tcPr>
            <w:tcW w:w="3344" w:type="dxa"/>
            <w:vMerge/>
            <w:hideMark/>
          </w:tcPr>
          <w:p w14:paraId="18503A5C"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65627870" w14:textId="77777777" w:rsidTr="00844247">
        <w:trPr>
          <w:tblCellSpacing w:w="15" w:type="dxa"/>
        </w:trPr>
        <w:tc>
          <w:tcPr>
            <w:tcW w:w="9629" w:type="dxa"/>
            <w:gridSpan w:val="6"/>
            <w:hideMark/>
          </w:tcPr>
          <w:p w14:paraId="7D69F82B"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b/>
                <w:bCs/>
                <w:sz w:val="24"/>
                <w:szCs w:val="24"/>
                <w:lang w:eastAsia="ru-RU"/>
              </w:rPr>
              <w:t>Раздел 1.</w:t>
            </w:r>
            <w:r w:rsidRPr="00ED1C93">
              <w:rPr>
                <w:rFonts w:ascii="inherit" w:eastAsia="Times New Roman" w:hAnsi="inherit" w:cs="Times New Roman"/>
                <w:sz w:val="24"/>
                <w:szCs w:val="24"/>
                <w:lang w:eastAsia="ru-RU"/>
              </w:rPr>
              <w:t xml:space="preserve"> </w:t>
            </w:r>
            <w:r w:rsidRPr="00ED1C93">
              <w:rPr>
                <w:rFonts w:ascii="inherit" w:eastAsia="Times New Roman" w:hAnsi="inherit" w:cs="Times New Roman"/>
                <w:b/>
                <w:bCs/>
                <w:sz w:val="24"/>
                <w:szCs w:val="24"/>
                <w:lang w:eastAsia="ru-RU"/>
              </w:rPr>
              <w:t>Обучение грамоте</w:t>
            </w:r>
          </w:p>
        </w:tc>
      </w:tr>
      <w:tr w:rsidR="00ED1C93" w:rsidRPr="00ED1C93" w14:paraId="3CF08295" w14:textId="77777777" w:rsidTr="00844247">
        <w:trPr>
          <w:tblCellSpacing w:w="15" w:type="dxa"/>
        </w:trPr>
        <w:tc>
          <w:tcPr>
            <w:tcW w:w="374" w:type="dxa"/>
            <w:hideMark/>
          </w:tcPr>
          <w:p w14:paraId="0DB35368"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1.1</w:t>
            </w:r>
          </w:p>
        </w:tc>
        <w:tc>
          <w:tcPr>
            <w:tcW w:w="2152" w:type="dxa"/>
            <w:hideMark/>
          </w:tcPr>
          <w:p w14:paraId="339373C8"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Развитие речи</w:t>
            </w:r>
          </w:p>
        </w:tc>
        <w:tc>
          <w:tcPr>
            <w:tcW w:w="0" w:type="auto"/>
            <w:hideMark/>
          </w:tcPr>
          <w:p w14:paraId="3ACD7F92"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w:t>
            </w:r>
          </w:p>
        </w:tc>
        <w:tc>
          <w:tcPr>
            <w:tcW w:w="1461" w:type="dxa"/>
            <w:hideMark/>
          </w:tcPr>
          <w:p w14:paraId="78A3DB8D"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412AB66B"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1EA50D00"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5135DDAD" w14:textId="77777777" w:rsidTr="00844247">
        <w:trPr>
          <w:tblCellSpacing w:w="15" w:type="dxa"/>
        </w:trPr>
        <w:tc>
          <w:tcPr>
            <w:tcW w:w="374" w:type="dxa"/>
            <w:hideMark/>
          </w:tcPr>
          <w:p w14:paraId="71CE4FD7"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1.2</w:t>
            </w:r>
          </w:p>
        </w:tc>
        <w:tc>
          <w:tcPr>
            <w:tcW w:w="2152" w:type="dxa"/>
            <w:hideMark/>
          </w:tcPr>
          <w:p w14:paraId="12D9D069"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Фонетика</w:t>
            </w:r>
          </w:p>
        </w:tc>
        <w:tc>
          <w:tcPr>
            <w:tcW w:w="0" w:type="auto"/>
            <w:hideMark/>
          </w:tcPr>
          <w:p w14:paraId="491D15CC"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w:t>
            </w:r>
          </w:p>
        </w:tc>
        <w:tc>
          <w:tcPr>
            <w:tcW w:w="1461" w:type="dxa"/>
            <w:hideMark/>
          </w:tcPr>
          <w:p w14:paraId="7BDA2226"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7A5D1359"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5FBC2DCC"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41D53B0A" w14:textId="77777777" w:rsidTr="00844247">
        <w:trPr>
          <w:tblCellSpacing w:w="15" w:type="dxa"/>
        </w:trPr>
        <w:tc>
          <w:tcPr>
            <w:tcW w:w="374" w:type="dxa"/>
            <w:hideMark/>
          </w:tcPr>
          <w:p w14:paraId="1A860546"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1.3</w:t>
            </w:r>
          </w:p>
        </w:tc>
        <w:tc>
          <w:tcPr>
            <w:tcW w:w="2152" w:type="dxa"/>
            <w:hideMark/>
          </w:tcPr>
          <w:p w14:paraId="22851696"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Чтение</w:t>
            </w:r>
          </w:p>
        </w:tc>
        <w:tc>
          <w:tcPr>
            <w:tcW w:w="0" w:type="auto"/>
            <w:hideMark/>
          </w:tcPr>
          <w:p w14:paraId="66C04F42"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62</w:t>
            </w:r>
          </w:p>
        </w:tc>
        <w:tc>
          <w:tcPr>
            <w:tcW w:w="1461" w:type="dxa"/>
            <w:hideMark/>
          </w:tcPr>
          <w:p w14:paraId="7AAD7DDA"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6CC1FD18"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691766F2"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5CC34D8A" w14:textId="77777777" w:rsidTr="00844247">
        <w:trPr>
          <w:tblCellSpacing w:w="15" w:type="dxa"/>
        </w:trPr>
        <w:tc>
          <w:tcPr>
            <w:tcW w:w="2556" w:type="dxa"/>
            <w:gridSpan w:val="2"/>
            <w:hideMark/>
          </w:tcPr>
          <w:p w14:paraId="2C46C267"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Итого по разделу</w:t>
            </w:r>
          </w:p>
        </w:tc>
        <w:tc>
          <w:tcPr>
            <w:tcW w:w="0" w:type="auto"/>
            <w:hideMark/>
          </w:tcPr>
          <w:p w14:paraId="319CC61B"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70</w:t>
            </w:r>
          </w:p>
        </w:tc>
        <w:tc>
          <w:tcPr>
            <w:tcW w:w="6361" w:type="dxa"/>
            <w:gridSpan w:val="3"/>
            <w:hideMark/>
          </w:tcPr>
          <w:p w14:paraId="6668C7BB"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68FF3D9A" w14:textId="77777777" w:rsidTr="00844247">
        <w:trPr>
          <w:tblCellSpacing w:w="15" w:type="dxa"/>
        </w:trPr>
        <w:tc>
          <w:tcPr>
            <w:tcW w:w="9629" w:type="dxa"/>
            <w:gridSpan w:val="6"/>
            <w:hideMark/>
          </w:tcPr>
          <w:p w14:paraId="4B828398"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b/>
                <w:bCs/>
                <w:sz w:val="24"/>
                <w:szCs w:val="24"/>
                <w:lang w:eastAsia="ru-RU"/>
              </w:rPr>
              <w:t>Раздел 2.</w:t>
            </w:r>
            <w:r w:rsidRPr="00ED1C93">
              <w:rPr>
                <w:rFonts w:ascii="inherit" w:eastAsia="Times New Roman" w:hAnsi="inherit" w:cs="Times New Roman"/>
                <w:sz w:val="24"/>
                <w:szCs w:val="24"/>
                <w:lang w:eastAsia="ru-RU"/>
              </w:rPr>
              <w:t xml:space="preserve"> </w:t>
            </w:r>
            <w:r w:rsidRPr="00ED1C93">
              <w:rPr>
                <w:rFonts w:ascii="inherit" w:eastAsia="Times New Roman" w:hAnsi="inherit" w:cs="Times New Roman"/>
                <w:b/>
                <w:bCs/>
                <w:sz w:val="24"/>
                <w:szCs w:val="24"/>
                <w:lang w:eastAsia="ru-RU"/>
              </w:rPr>
              <w:t>Систематический курс</w:t>
            </w:r>
          </w:p>
        </w:tc>
      </w:tr>
      <w:tr w:rsidR="00ED1C93" w:rsidRPr="00ED1C93" w14:paraId="5A3463F2" w14:textId="77777777" w:rsidTr="00844247">
        <w:trPr>
          <w:tblCellSpacing w:w="15" w:type="dxa"/>
        </w:trPr>
        <w:tc>
          <w:tcPr>
            <w:tcW w:w="374" w:type="dxa"/>
            <w:hideMark/>
          </w:tcPr>
          <w:p w14:paraId="22EB1F8E"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2.1</w:t>
            </w:r>
          </w:p>
        </w:tc>
        <w:tc>
          <w:tcPr>
            <w:tcW w:w="2152" w:type="dxa"/>
            <w:hideMark/>
          </w:tcPr>
          <w:p w14:paraId="31263F90"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Сказка народная (фольклорная) и литературная (авторская)</w:t>
            </w:r>
          </w:p>
        </w:tc>
        <w:tc>
          <w:tcPr>
            <w:tcW w:w="0" w:type="auto"/>
            <w:hideMark/>
          </w:tcPr>
          <w:p w14:paraId="23613AE6"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w:t>
            </w:r>
          </w:p>
        </w:tc>
        <w:tc>
          <w:tcPr>
            <w:tcW w:w="1461" w:type="dxa"/>
            <w:hideMark/>
          </w:tcPr>
          <w:p w14:paraId="641D5D3F"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558F35F8"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72163D23"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70BBCBF0" w14:textId="77777777" w:rsidTr="00844247">
        <w:trPr>
          <w:tblCellSpacing w:w="15" w:type="dxa"/>
        </w:trPr>
        <w:tc>
          <w:tcPr>
            <w:tcW w:w="374" w:type="dxa"/>
            <w:hideMark/>
          </w:tcPr>
          <w:p w14:paraId="26EB1B0D"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2.2</w:t>
            </w:r>
          </w:p>
        </w:tc>
        <w:tc>
          <w:tcPr>
            <w:tcW w:w="2152" w:type="dxa"/>
            <w:hideMark/>
          </w:tcPr>
          <w:p w14:paraId="247976EC"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Произведения о детях и для детей</w:t>
            </w:r>
          </w:p>
        </w:tc>
        <w:tc>
          <w:tcPr>
            <w:tcW w:w="0" w:type="auto"/>
            <w:hideMark/>
          </w:tcPr>
          <w:p w14:paraId="62D41439"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w:t>
            </w:r>
          </w:p>
        </w:tc>
        <w:tc>
          <w:tcPr>
            <w:tcW w:w="1461" w:type="dxa"/>
            <w:hideMark/>
          </w:tcPr>
          <w:p w14:paraId="7D18BC66"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39009243"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65F7DBE5"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366872F6" w14:textId="77777777" w:rsidTr="00844247">
        <w:trPr>
          <w:tblCellSpacing w:w="15" w:type="dxa"/>
        </w:trPr>
        <w:tc>
          <w:tcPr>
            <w:tcW w:w="374" w:type="dxa"/>
            <w:hideMark/>
          </w:tcPr>
          <w:p w14:paraId="6F8B97AB"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2.3</w:t>
            </w:r>
          </w:p>
        </w:tc>
        <w:tc>
          <w:tcPr>
            <w:tcW w:w="2152" w:type="dxa"/>
            <w:hideMark/>
          </w:tcPr>
          <w:p w14:paraId="59466119"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Произведения о родной природе</w:t>
            </w:r>
          </w:p>
        </w:tc>
        <w:tc>
          <w:tcPr>
            <w:tcW w:w="0" w:type="auto"/>
            <w:hideMark/>
          </w:tcPr>
          <w:p w14:paraId="7C07DE29"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w:t>
            </w:r>
          </w:p>
        </w:tc>
        <w:tc>
          <w:tcPr>
            <w:tcW w:w="1461" w:type="dxa"/>
            <w:hideMark/>
          </w:tcPr>
          <w:p w14:paraId="54E2C22E"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1A403F25"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2DC33F84"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1FB43D33" w14:textId="77777777" w:rsidTr="00844247">
        <w:trPr>
          <w:tblCellSpacing w:w="15" w:type="dxa"/>
        </w:trPr>
        <w:tc>
          <w:tcPr>
            <w:tcW w:w="374" w:type="dxa"/>
            <w:hideMark/>
          </w:tcPr>
          <w:p w14:paraId="600F1032"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lastRenderedPageBreak/>
              <w:t>2.4</w:t>
            </w:r>
          </w:p>
        </w:tc>
        <w:tc>
          <w:tcPr>
            <w:tcW w:w="2152" w:type="dxa"/>
            <w:hideMark/>
          </w:tcPr>
          <w:p w14:paraId="3CED3D49"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Устное народное творчество — малые фольклорные жанры</w:t>
            </w:r>
          </w:p>
        </w:tc>
        <w:tc>
          <w:tcPr>
            <w:tcW w:w="0" w:type="auto"/>
            <w:hideMark/>
          </w:tcPr>
          <w:p w14:paraId="7454DB4E"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w:t>
            </w:r>
          </w:p>
        </w:tc>
        <w:tc>
          <w:tcPr>
            <w:tcW w:w="1461" w:type="dxa"/>
            <w:hideMark/>
          </w:tcPr>
          <w:p w14:paraId="766E2B9B"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7B8BC547"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3C1C2B41"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48A1DC7B" w14:textId="77777777" w:rsidTr="00844247">
        <w:trPr>
          <w:tblCellSpacing w:w="15" w:type="dxa"/>
        </w:trPr>
        <w:tc>
          <w:tcPr>
            <w:tcW w:w="374" w:type="dxa"/>
            <w:hideMark/>
          </w:tcPr>
          <w:p w14:paraId="609C862C"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2.5</w:t>
            </w:r>
          </w:p>
        </w:tc>
        <w:tc>
          <w:tcPr>
            <w:tcW w:w="2152" w:type="dxa"/>
            <w:hideMark/>
          </w:tcPr>
          <w:p w14:paraId="6FD42C1C"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Произведения о братьях наших меньших</w:t>
            </w:r>
          </w:p>
        </w:tc>
        <w:tc>
          <w:tcPr>
            <w:tcW w:w="0" w:type="auto"/>
            <w:hideMark/>
          </w:tcPr>
          <w:p w14:paraId="39AD1E1E"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w:t>
            </w:r>
          </w:p>
        </w:tc>
        <w:tc>
          <w:tcPr>
            <w:tcW w:w="1461" w:type="dxa"/>
            <w:hideMark/>
          </w:tcPr>
          <w:p w14:paraId="416926C3"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7A00D3B7"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0CC6FB42"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2BBA4235" w14:textId="77777777" w:rsidTr="00844247">
        <w:trPr>
          <w:tblCellSpacing w:w="15" w:type="dxa"/>
        </w:trPr>
        <w:tc>
          <w:tcPr>
            <w:tcW w:w="374" w:type="dxa"/>
            <w:hideMark/>
          </w:tcPr>
          <w:p w14:paraId="04943BCB"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2.6</w:t>
            </w:r>
          </w:p>
        </w:tc>
        <w:tc>
          <w:tcPr>
            <w:tcW w:w="2152" w:type="dxa"/>
            <w:hideMark/>
          </w:tcPr>
          <w:p w14:paraId="45C69DCF"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Произведения о маме</w:t>
            </w:r>
          </w:p>
        </w:tc>
        <w:tc>
          <w:tcPr>
            <w:tcW w:w="0" w:type="auto"/>
            <w:hideMark/>
          </w:tcPr>
          <w:p w14:paraId="6FA0D77A"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w:t>
            </w:r>
          </w:p>
        </w:tc>
        <w:tc>
          <w:tcPr>
            <w:tcW w:w="1461" w:type="dxa"/>
            <w:hideMark/>
          </w:tcPr>
          <w:p w14:paraId="087755E4"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6526B4F6"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18F936DC"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4FFDD428" w14:textId="77777777" w:rsidTr="00844247">
        <w:trPr>
          <w:tblCellSpacing w:w="15" w:type="dxa"/>
        </w:trPr>
        <w:tc>
          <w:tcPr>
            <w:tcW w:w="374" w:type="dxa"/>
            <w:hideMark/>
          </w:tcPr>
          <w:p w14:paraId="238AAC25"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2.7</w:t>
            </w:r>
          </w:p>
        </w:tc>
        <w:tc>
          <w:tcPr>
            <w:tcW w:w="2152" w:type="dxa"/>
            <w:hideMark/>
          </w:tcPr>
          <w:p w14:paraId="19FAC675"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Фольклорные и авторские произведения о чудесах и фантазии</w:t>
            </w:r>
          </w:p>
        </w:tc>
        <w:tc>
          <w:tcPr>
            <w:tcW w:w="0" w:type="auto"/>
            <w:hideMark/>
          </w:tcPr>
          <w:p w14:paraId="449C4720"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w:t>
            </w:r>
          </w:p>
        </w:tc>
        <w:tc>
          <w:tcPr>
            <w:tcW w:w="1461" w:type="dxa"/>
            <w:hideMark/>
          </w:tcPr>
          <w:p w14:paraId="3A61818C"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49B3B96A"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0EDD0462"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0DBEA60C" w14:textId="77777777" w:rsidTr="00844247">
        <w:trPr>
          <w:tblCellSpacing w:w="15" w:type="dxa"/>
        </w:trPr>
        <w:tc>
          <w:tcPr>
            <w:tcW w:w="374" w:type="dxa"/>
            <w:hideMark/>
          </w:tcPr>
          <w:p w14:paraId="57C0D0FB" w14:textId="77777777" w:rsidR="00ED1C93" w:rsidRPr="00ED1C93" w:rsidRDefault="00ED1C93" w:rsidP="00ED1C93">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2.8</w:t>
            </w:r>
          </w:p>
        </w:tc>
        <w:tc>
          <w:tcPr>
            <w:tcW w:w="2152" w:type="dxa"/>
            <w:hideMark/>
          </w:tcPr>
          <w:p w14:paraId="1B1E0DD8"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Библиографическая культура (работа с детской книгой)</w:t>
            </w:r>
          </w:p>
        </w:tc>
        <w:tc>
          <w:tcPr>
            <w:tcW w:w="0" w:type="auto"/>
            <w:hideMark/>
          </w:tcPr>
          <w:p w14:paraId="6B05D715"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1461" w:type="dxa"/>
            <w:hideMark/>
          </w:tcPr>
          <w:p w14:paraId="5A1922A2"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0" w:type="auto"/>
            <w:hideMark/>
          </w:tcPr>
          <w:p w14:paraId="1152912C"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c>
          <w:tcPr>
            <w:tcW w:w="3344" w:type="dxa"/>
            <w:hideMark/>
          </w:tcPr>
          <w:p w14:paraId="2798032D"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66D70204" w14:textId="77777777" w:rsidTr="00844247">
        <w:trPr>
          <w:tblCellSpacing w:w="15" w:type="dxa"/>
        </w:trPr>
        <w:tc>
          <w:tcPr>
            <w:tcW w:w="2556" w:type="dxa"/>
            <w:gridSpan w:val="2"/>
            <w:hideMark/>
          </w:tcPr>
          <w:p w14:paraId="65F4E5E3"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Итого по разделу</w:t>
            </w:r>
          </w:p>
        </w:tc>
        <w:tc>
          <w:tcPr>
            <w:tcW w:w="0" w:type="auto"/>
            <w:hideMark/>
          </w:tcPr>
          <w:p w14:paraId="7F2412E6"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29</w:t>
            </w:r>
          </w:p>
        </w:tc>
        <w:tc>
          <w:tcPr>
            <w:tcW w:w="6361" w:type="dxa"/>
            <w:gridSpan w:val="3"/>
            <w:hideMark/>
          </w:tcPr>
          <w:p w14:paraId="25F5EECD"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r w:rsidR="00ED1C93" w:rsidRPr="00ED1C93" w14:paraId="1C54CB16" w14:textId="77777777" w:rsidTr="00844247">
        <w:trPr>
          <w:tblCellSpacing w:w="15" w:type="dxa"/>
        </w:trPr>
        <w:tc>
          <w:tcPr>
            <w:tcW w:w="2556" w:type="dxa"/>
            <w:gridSpan w:val="2"/>
            <w:hideMark/>
          </w:tcPr>
          <w:p w14:paraId="61754199" w14:textId="77777777" w:rsidR="00ED1C93" w:rsidRPr="00ED1C93" w:rsidRDefault="00ED1C93" w:rsidP="00ED1C93">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ОБЩЕЕ КОЛИЧЕСТВО ЧАСОВ ПО ПРОГРАММЕ</w:t>
            </w:r>
          </w:p>
        </w:tc>
        <w:tc>
          <w:tcPr>
            <w:tcW w:w="0" w:type="auto"/>
            <w:hideMark/>
          </w:tcPr>
          <w:p w14:paraId="6A6264DE"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99</w:t>
            </w:r>
          </w:p>
        </w:tc>
        <w:tc>
          <w:tcPr>
            <w:tcW w:w="1461" w:type="dxa"/>
            <w:hideMark/>
          </w:tcPr>
          <w:p w14:paraId="5BC49421"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0</w:t>
            </w:r>
          </w:p>
        </w:tc>
        <w:tc>
          <w:tcPr>
            <w:tcW w:w="0" w:type="auto"/>
            <w:hideMark/>
          </w:tcPr>
          <w:p w14:paraId="1F739D04" w14:textId="77777777" w:rsidR="00ED1C93" w:rsidRPr="00ED1C93" w:rsidRDefault="00ED1C93" w:rsidP="00ED1C93">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0</w:t>
            </w:r>
          </w:p>
        </w:tc>
        <w:tc>
          <w:tcPr>
            <w:tcW w:w="3344" w:type="dxa"/>
            <w:hideMark/>
          </w:tcPr>
          <w:p w14:paraId="315B72ED" w14:textId="77777777" w:rsidR="00ED1C93" w:rsidRPr="00ED1C93" w:rsidRDefault="00ED1C93" w:rsidP="00ED1C93">
            <w:pPr>
              <w:spacing w:after="0" w:line="240" w:lineRule="auto"/>
              <w:rPr>
                <w:rFonts w:ascii="inherit" w:eastAsia="Times New Roman" w:hAnsi="inherit" w:cs="Times New Roman"/>
                <w:sz w:val="24"/>
                <w:szCs w:val="24"/>
                <w:lang w:eastAsia="ru-RU"/>
              </w:rPr>
            </w:pPr>
          </w:p>
        </w:tc>
      </w:tr>
    </w:tbl>
    <w:p w14:paraId="7BFFCE6D" w14:textId="77777777" w:rsidR="00ED1C93" w:rsidRDefault="00ED1C93" w:rsidP="00D249B5">
      <w:pPr>
        <w:shd w:val="clear" w:color="auto" w:fill="FFFFFF" w:themeFill="background1"/>
        <w:spacing w:after="0" w:line="240" w:lineRule="auto"/>
        <w:jc w:val="both"/>
        <w:rPr>
          <w:rFonts w:ascii="Times New Roman" w:eastAsia="Times New Roman" w:hAnsi="Times New Roman" w:cs="Times New Roman"/>
          <w:b/>
          <w:color w:val="333333"/>
          <w:sz w:val="24"/>
          <w:szCs w:val="24"/>
          <w:lang w:eastAsia="ru-RU"/>
        </w:rPr>
      </w:pPr>
    </w:p>
    <w:p w14:paraId="1F9F17B9" w14:textId="77777777" w:rsidR="001C7CC1" w:rsidRPr="00A15176" w:rsidRDefault="001C7CC1" w:rsidP="001C7CC1">
      <w:pPr>
        <w:shd w:val="clear" w:color="auto" w:fill="FFFFFF" w:themeFill="background1"/>
        <w:spacing w:after="0" w:line="240" w:lineRule="auto"/>
        <w:jc w:val="both"/>
        <w:rPr>
          <w:rFonts w:ascii="Times New Roman" w:eastAsia="Times New Roman" w:hAnsi="Times New Roman" w:cs="Times New Roman"/>
          <w:b/>
          <w:bCs/>
          <w:caps/>
          <w:color w:val="000000"/>
          <w:sz w:val="21"/>
          <w:szCs w:val="21"/>
          <w:lang w:eastAsia="ru-RU"/>
        </w:rPr>
      </w:pPr>
      <w:r w:rsidRPr="00A15176">
        <w:rPr>
          <w:rFonts w:ascii="Times New Roman" w:eastAsia="Times New Roman" w:hAnsi="Times New Roman" w:cs="Times New Roman"/>
          <w:b/>
          <w:bCs/>
          <w:caps/>
          <w:color w:val="000000"/>
          <w:sz w:val="21"/>
          <w:szCs w:val="21"/>
          <w:lang w:eastAsia="ru-RU"/>
        </w:rPr>
        <w:t>1 КЛАСС</w:t>
      </w:r>
    </w:p>
    <w:tbl>
      <w:tblPr>
        <w:tblW w:w="9689" w:type="dxa"/>
        <w:tblCellSpacing w:w="15"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59"/>
        <w:gridCol w:w="4536"/>
        <w:gridCol w:w="1417"/>
        <w:gridCol w:w="2977"/>
      </w:tblGrid>
      <w:tr w:rsidR="001C7CC1" w:rsidRPr="00ED1C93" w14:paraId="15CADA3C" w14:textId="77777777" w:rsidTr="002E688F">
        <w:trPr>
          <w:tblHeader/>
          <w:tblCellSpacing w:w="15" w:type="dxa"/>
        </w:trPr>
        <w:tc>
          <w:tcPr>
            <w:tcW w:w="714" w:type="dxa"/>
            <w:tcBorders>
              <w:bottom w:val="single" w:sz="2" w:space="0" w:color="auto"/>
            </w:tcBorders>
            <w:hideMark/>
          </w:tcPr>
          <w:p w14:paraId="355DCBE1" w14:textId="77777777" w:rsidR="001C7CC1" w:rsidRPr="00ED1C93" w:rsidRDefault="001C7CC1" w:rsidP="002E688F">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 xml:space="preserve">№ </w:t>
            </w:r>
          </w:p>
        </w:tc>
        <w:tc>
          <w:tcPr>
            <w:tcW w:w="4506" w:type="dxa"/>
            <w:tcBorders>
              <w:bottom w:val="single" w:sz="2" w:space="0" w:color="auto"/>
            </w:tcBorders>
            <w:hideMark/>
          </w:tcPr>
          <w:p w14:paraId="6A634F00" w14:textId="77777777" w:rsidR="001C7CC1" w:rsidRPr="00ED1C93" w:rsidRDefault="001C7CC1" w:rsidP="002E688F">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Тема учебного занятия, раздела</w:t>
            </w:r>
          </w:p>
        </w:tc>
        <w:tc>
          <w:tcPr>
            <w:tcW w:w="1387" w:type="dxa"/>
            <w:tcBorders>
              <w:right w:val="single" w:sz="2" w:space="0" w:color="auto"/>
            </w:tcBorders>
            <w:hideMark/>
          </w:tcPr>
          <w:p w14:paraId="7EDAB226" w14:textId="77777777" w:rsidR="001C7CC1" w:rsidRPr="00ED1C93" w:rsidRDefault="001C7CC1" w:rsidP="002E688F">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Количество часов</w:t>
            </w:r>
          </w:p>
        </w:tc>
        <w:tc>
          <w:tcPr>
            <w:tcW w:w="2932" w:type="dxa"/>
            <w:tcBorders>
              <w:bottom w:val="single" w:sz="2" w:space="0" w:color="auto"/>
            </w:tcBorders>
            <w:hideMark/>
          </w:tcPr>
          <w:p w14:paraId="26F16560" w14:textId="77777777" w:rsidR="001C7CC1" w:rsidRPr="00ED1C93" w:rsidRDefault="001C7CC1" w:rsidP="002E688F">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Электронные (цифровые) образовательные ресурсы</w:t>
            </w:r>
          </w:p>
        </w:tc>
      </w:tr>
      <w:tr w:rsidR="001C7CC1" w:rsidRPr="00ED1C93" w14:paraId="125277D3" w14:textId="77777777" w:rsidTr="002E688F">
        <w:trPr>
          <w:tblCellSpacing w:w="15" w:type="dxa"/>
        </w:trPr>
        <w:tc>
          <w:tcPr>
            <w:tcW w:w="714" w:type="dxa"/>
            <w:hideMark/>
          </w:tcPr>
          <w:p w14:paraId="2222F8C7"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4506" w:type="dxa"/>
            <w:hideMark/>
          </w:tcPr>
          <w:p w14:paraId="32AEC0FC"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Составление рассказов по сюжетным картинкам. Предложение и слово</w:t>
            </w:r>
          </w:p>
        </w:tc>
        <w:tc>
          <w:tcPr>
            <w:tcW w:w="1387" w:type="dxa"/>
            <w:hideMark/>
          </w:tcPr>
          <w:p w14:paraId="752E6374"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FAA462A"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C249977" w14:textId="77777777" w:rsidTr="002E688F">
        <w:trPr>
          <w:tblCellSpacing w:w="15" w:type="dxa"/>
        </w:trPr>
        <w:tc>
          <w:tcPr>
            <w:tcW w:w="714" w:type="dxa"/>
            <w:hideMark/>
          </w:tcPr>
          <w:p w14:paraId="00CBA6D5"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w:t>
            </w:r>
          </w:p>
        </w:tc>
        <w:tc>
          <w:tcPr>
            <w:tcW w:w="4506" w:type="dxa"/>
            <w:hideMark/>
          </w:tcPr>
          <w:p w14:paraId="1FCBF04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Слушание литературного произведения о Родине. Произведение по выбору, например, С.Д. Дрожжин "Привет"</w:t>
            </w:r>
          </w:p>
        </w:tc>
        <w:tc>
          <w:tcPr>
            <w:tcW w:w="1387" w:type="dxa"/>
            <w:hideMark/>
          </w:tcPr>
          <w:p w14:paraId="6DCE994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9DB464C"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7F48535" w14:textId="77777777" w:rsidTr="002E688F">
        <w:trPr>
          <w:tblCellSpacing w:w="15" w:type="dxa"/>
        </w:trPr>
        <w:tc>
          <w:tcPr>
            <w:tcW w:w="714" w:type="dxa"/>
            <w:hideMark/>
          </w:tcPr>
          <w:p w14:paraId="03204B7E"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w:t>
            </w:r>
          </w:p>
        </w:tc>
        <w:tc>
          <w:tcPr>
            <w:tcW w:w="4506" w:type="dxa"/>
            <w:hideMark/>
          </w:tcPr>
          <w:p w14:paraId="08FCCB69"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Слово и слог. Как образуется слог</w:t>
            </w:r>
          </w:p>
        </w:tc>
        <w:tc>
          <w:tcPr>
            <w:tcW w:w="1387" w:type="dxa"/>
            <w:hideMark/>
          </w:tcPr>
          <w:p w14:paraId="65143C2F"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455BB05"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5331C99" w14:textId="77777777" w:rsidTr="002E688F">
        <w:trPr>
          <w:tblCellSpacing w:w="15" w:type="dxa"/>
        </w:trPr>
        <w:tc>
          <w:tcPr>
            <w:tcW w:w="714" w:type="dxa"/>
          </w:tcPr>
          <w:p w14:paraId="7AA72CA6"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w:t>
            </w:r>
          </w:p>
        </w:tc>
        <w:tc>
          <w:tcPr>
            <w:tcW w:w="4506" w:type="dxa"/>
            <w:hideMark/>
          </w:tcPr>
          <w:p w14:paraId="7A68D9C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Выделение первого звука в слове. Выделение гласных звуков в слове</w:t>
            </w:r>
          </w:p>
        </w:tc>
        <w:tc>
          <w:tcPr>
            <w:tcW w:w="1387" w:type="dxa"/>
            <w:hideMark/>
          </w:tcPr>
          <w:p w14:paraId="2378BDA2"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A0FA4D3"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79D8ED1" w14:textId="77777777" w:rsidTr="002E688F">
        <w:trPr>
          <w:tblCellSpacing w:w="15" w:type="dxa"/>
        </w:trPr>
        <w:tc>
          <w:tcPr>
            <w:tcW w:w="714" w:type="dxa"/>
          </w:tcPr>
          <w:p w14:paraId="44DD13A4"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w:t>
            </w:r>
          </w:p>
        </w:tc>
        <w:tc>
          <w:tcPr>
            <w:tcW w:w="4506" w:type="dxa"/>
            <w:hideMark/>
          </w:tcPr>
          <w:p w14:paraId="7047505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слова. Выделение гласных звуков в слове</w:t>
            </w:r>
          </w:p>
        </w:tc>
        <w:tc>
          <w:tcPr>
            <w:tcW w:w="1387" w:type="dxa"/>
            <w:hideMark/>
          </w:tcPr>
          <w:p w14:paraId="7AE32586"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77237DC9"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3C2C4E9" w14:textId="77777777" w:rsidTr="002E688F">
        <w:trPr>
          <w:tblCellSpacing w:w="15" w:type="dxa"/>
        </w:trPr>
        <w:tc>
          <w:tcPr>
            <w:tcW w:w="714" w:type="dxa"/>
          </w:tcPr>
          <w:p w14:paraId="627CB912"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w:t>
            </w:r>
          </w:p>
        </w:tc>
        <w:tc>
          <w:tcPr>
            <w:tcW w:w="4506" w:type="dxa"/>
            <w:hideMark/>
          </w:tcPr>
          <w:p w14:paraId="65D4DCE0"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Слушание литературного произведения о Родине. Произведение по выбору, например, Е.В. Серова "Мой дом"</w:t>
            </w:r>
          </w:p>
        </w:tc>
        <w:tc>
          <w:tcPr>
            <w:tcW w:w="1387" w:type="dxa"/>
            <w:hideMark/>
          </w:tcPr>
          <w:p w14:paraId="322A6873"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FF5CCE9"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2E8AA3B" w14:textId="77777777" w:rsidTr="002E688F">
        <w:trPr>
          <w:tblCellSpacing w:w="15" w:type="dxa"/>
        </w:trPr>
        <w:tc>
          <w:tcPr>
            <w:tcW w:w="714" w:type="dxa"/>
          </w:tcPr>
          <w:p w14:paraId="5208F64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w:t>
            </w:r>
          </w:p>
        </w:tc>
        <w:tc>
          <w:tcPr>
            <w:tcW w:w="4506" w:type="dxa"/>
            <w:hideMark/>
          </w:tcPr>
          <w:p w14:paraId="3CDE2278"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Гласные и согласные звуки</w:t>
            </w:r>
          </w:p>
        </w:tc>
        <w:tc>
          <w:tcPr>
            <w:tcW w:w="1387" w:type="dxa"/>
            <w:hideMark/>
          </w:tcPr>
          <w:p w14:paraId="30DD336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109E025"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679FF62" w14:textId="77777777" w:rsidTr="002E688F">
        <w:trPr>
          <w:tblCellSpacing w:w="15" w:type="dxa"/>
        </w:trPr>
        <w:tc>
          <w:tcPr>
            <w:tcW w:w="714" w:type="dxa"/>
          </w:tcPr>
          <w:p w14:paraId="12D77B85"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w:t>
            </w:r>
          </w:p>
        </w:tc>
        <w:tc>
          <w:tcPr>
            <w:tcW w:w="4506" w:type="dxa"/>
            <w:hideMark/>
          </w:tcPr>
          <w:p w14:paraId="6FAA47E0"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Сравнение звуков по твёрдости-мягкости</w:t>
            </w:r>
          </w:p>
        </w:tc>
        <w:tc>
          <w:tcPr>
            <w:tcW w:w="1387" w:type="dxa"/>
            <w:hideMark/>
          </w:tcPr>
          <w:p w14:paraId="72943CCE"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BEDA259"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8320D35" w14:textId="77777777" w:rsidTr="002E688F">
        <w:trPr>
          <w:tblCellSpacing w:w="15" w:type="dxa"/>
        </w:trPr>
        <w:tc>
          <w:tcPr>
            <w:tcW w:w="714" w:type="dxa"/>
          </w:tcPr>
          <w:p w14:paraId="31471E4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w:t>
            </w:r>
          </w:p>
        </w:tc>
        <w:tc>
          <w:tcPr>
            <w:tcW w:w="4506" w:type="dxa"/>
            <w:hideMark/>
          </w:tcPr>
          <w:p w14:paraId="1061752B"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 xml:space="preserve">Слушание литературного произведения о Родине. Произведение по выбору, </w:t>
            </w:r>
            <w:r w:rsidRPr="00ED1C93">
              <w:rPr>
                <w:rFonts w:ascii="inherit" w:eastAsia="Times New Roman" w:hAnsi="inherit" w:cs="Times New Roman"/>
                <w:sz w:val="24"/>
                <w:szCs w:val="24"/>
                <w:lang w:eastAsia="ru-RU"/>
              </w:rPr>
              <w:lastRenderedPageBreak/>
              <w:t>например, С.Д. Дрожжин "Привет"</w:t>
            </w:r>
          </w:p>
        </w:tc>
        <w:tc>
          <w:tcPr>
            <w:tcW w:w="1387" w:type="dxa"/>
            <w:hideMark/>
          </w:tcPr>
          <w:p w14:paraId="05D8B144"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lastRenderedPageBreak/>
              <w:t>1</w:t>
            </w:r>
          </w:p>
        </w:tc>
        <w:tc>
          <w:tcPr>
            <w:tcW w:w="2932" w:type="dxa"/>
            <w:hideMark/>
          </w:tcPr>
          <w:p w14:paraId="65152B7B"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0E37A33" w14:textId="77777777" w:rsidTr="002E688F">
        <w:trPr>
          <w:tblCellSpacing w:w="15" w:type="dxa"/>
        </w:trPr>
        <w:tc>
          <w:tcPr>
            <w:tcW w:w="714" w:type="dxa"/>
          </w:tcPr>
          <w:p w14:paraId="3331B04D"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hint="eastAsia"/>
                <w:sz w:val="24"/>
                <w:szCs w:val="24"/>
                <w:lang w:eastAsia="ru-RU"/>
              </w:rPr>
              <w:t>10</w:t>
            </w:r>
          </w:p>
        </w:tc>
        <w:tc>
          <w:tcPr>
            <w:tcW w:w="4506" w:type="dxa"/>
            <w:hideMark/>
          </w:tcPr>
          <w:p w14:paraId="1445522B"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А, а. Звук [а]</w:t>
            </w:r>
          </w:p>
        </w:tc>
        <w:tc>
          <w:tcPr>
            <w:tcW w:w="1387" w:type="dxa"/>
            <w:hideMark/>
          </w:tcPr>
          <w:p w14:paraId="426DE714"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D46D198"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AFC8AE3" w14:textId="77777777" w:rsidTr="002E688F">
        <w:trPr>
          <w:tblCellSpacing w:w="15" w:type="dxa"/>
        </w:trPr>
        <w:tc>
          <w:tcPr>
            <w:tcW w:w="714" w:type="dxa"/>
          </w:tcPr>
          <w:p w14:paraId="61D3E964"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11</w:t>
            </w:r>
          </w:p>
        </w:tc>
        <w:tc>
          <w:tcPr>
            <w:tcW w:w="4506" w:type="dxa"/>
            <w:hideMark/>
          </w:tcPr>
          <w:p w14:paraId="19AD8CB4"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Функция буквы А, а в слоге-слиянии</w:t>
            </w:r>
          </w:p>
        </w:tc>
        <w:tc>
          <w:tcPr>
            <w:tcW w:w="1387" w:type="dxa"/>
            <w:hideMark/>
          </w:tcPr>
          <w:p w14:paraId="31FB940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B6ACB0E"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1814941" w14:textId="77777777" w:rsidTr="002E688F">
        <w:trPr>
          <w:tblCellSpacing w:w="15" w:type="dxa"/>
        </w:trPr>
        <w:tc>
          <w:tcPr>
            <w:tcW w:w="714" w:type="dxa"/>
          </w:tcPr>
          <w:p w14:paraId="75690625"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12</w:t>
            </w:r>
          </w:p>
        </w:tc>
        <w:tc>
          <w:tcPr>
            <w:tcW w:w="4506" w:type="dxa"/>
            <w:hideMark/>
          </w:tcPr>
          <w:p w14:paraId="591DB7F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О, о. Звук [о]</w:t>
            </w:r>
          </w:p>
        </w:tc>
        <w:tc>
          <w:tcPr>
            <w:tcW w:w="1387" w:type="dxa"/>
            <w:hideMark/>
          </w:tcPr>
          <w:p w14:paraId="6428838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14AE6B4"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835F6A3" w14:textId="77777777" w:rsidTr="002E688F">
        <w:trPr>
          <w:tblCellSpacing w:w="15" w:type="dxa"/>
        </w:trPr>
        <w:tc>
          <w:tcPr>
            <w:tcW w:w="714" w:type="dxa"/>
          </w:tcPr>
          <w:p w14:paraId="47E40F7E"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13</w:t>
            </w:r>
          </w:p>
        </w:tc>
        <w:tc>
          <w:tcPr>
            <w:tcW w:w="4506" w:type="dxa"/>
            <w:hideMark/>
          </w:tcPr>
          <w:p w14:paraId="133321B1"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Функция буквы О, о в слоге-слиянии</w:t>
            </w:r>
          </w:p>
        </w:tc>
        <w:tc>
          <w:tcPr>
            <w:tcW w:w="1387" w:type="dxa"/>
            <w:hideMark/>
          </w:tcPr>
          <w:p w14:paraId="2BA0350E"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C2024F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3139922" w14:textId="77777777" w:rsidTr="002E688F">
        <w:trPr>
          <w:tblCellSpacing w:w="15" w:type="dxa"/>
        </w:trPr>
        <w:tc>
          <w:tcPr>
            <w:tcW w:w="714" w:type="dxa"/>
          </w:tcPr>
          <w:p w14:paraId="094390D4"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14</w:t>
            </w:r>
          </w:p>
        </w:tc>
        <w:tc>
          <w:tcPr>
            <w:tcW w:w="4506" w:type="dxa"/>
            <w:hideMark/>
          </w:tcPr>
          <w:p w14:paraId="0017BEA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И, и. Звук [и]</w:t>
            </w:r>
          </w:p>
        </w:tc>
        <w:tc>
          <w:tcPr>
            <w:tcW w:w="1387" w:type="dxa"/>
            <w:hideMark/>
          </w:tcPr>
          <w:p w14:paraId="29FACC63"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57FCE22"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8944190" w14:textId="77777777" w:rsidTr="002E688F">
        <w:trPr>
          <w:tblCellSpacing w:w="15" w:type="dxa"/>
        </w:trPr>
        <w:tc>
          <w:tcPr>
            <w:tcW w:w="714" w:type="dxa"/>
          </w:tcPr>
          <w:p w14:paraId="01E6A2B2"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15</w:t>
            </w:r>
          </w:p>
        </w:tc>
        <w:tc>
          <w:tcPr>
            <w:tcW w:w="4506" w:type="dxa"/>
            <w:hideMark/>
          </w:tcPr>
          <w:p w14:paraId="07FC2504"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Буквы И, и, их функция в слоге-слиянии</w:t>
            </w:r>
          </w:p>
        </w:tc>
        <w:tc>
          <w:tcPr>
            <w:tcW w:w="1387" w:type="dxa"/>
            <w:hideMark/>
          </w:tcPr>
          <w:p w14:paraId="6F24AD3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D1638F7"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7AF6D91" w14:textId="77777777" w:rsidTr="002E688F">
        <w:trPr>
          <w:tblCellSpacing w:w="15" w:type="dxa"/>
        </w:trPr>
        <w:tc>
          <w:tcPr>
            <w:tcW w:w="714" w:type="dxa"/>
          </w:tcPr>
          <w:p w14:paraId="3AA3DF1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16</w:t>
            </w:r>
          </w:p>
        </w:tc>
        <w:tc>
          <w:tcPr>
            <w:tcW w:w="4506" w:type="dxa"/>
            <w:hideMark/>
          </w:tcPr>
          <w:p w14:paraId="3BB274E2"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буквой ы. Звук [ы]. Буква ы, её функция в слоге-слиянии</w:t>
            </w:r>
          </w:p>
        </w:tc>
        <w:tc>
          <w:tcPr>
            <w:tcW w:w="1387" w:type="dxa"/>
            <w:hideMark/>
          </w:tcPr>
          <w:p w14:paraId="483AE1C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5F4B423"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0EA472D" w14:textId="77777777" w:rsidTr="002E688F">
        <w:trPr>
          <w:tblCellSpacing w:w="15" w:type="dxa"/>
        </w:trPr>
        <w:tc>
          <w:tcPr>
            <w:tcW w:w="714" w:type="dxa"/>
          </w:tcPr>
          <w:p w14:paraId="500B3F1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17</w:t>
            </w:r>
          </w:p>
        </w:tc>
        <w:tc>
          <w:tcPr>
            <w:tcW w:w="4506" w:type="dxa"/>
            <w:hideMark/>
          </w:tcPr>
          <w:p w14:paraId="5A81743B"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У, у. Звук [у]</w:t>
            </w:r>
          </w:p>
        </w:tc>
        <w:tc>
          <w:tcPr>
            <w:tcW w:w="1387" w:type="dxa"/>
            <w:hideMark/>
          </w:tcPr>
          <w:p w14:paraId="3354F1D2"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CCDDED4"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D0AA1DA" w14:textId="77777777" w:rsidTr="002E688F">
        <w:trPr>
          <w:tblCellSpacing w:w="15" w:type="dxa"/>
        </w:trPr>
        <w:tc>
          <w:tcPr>
            <w:tcW w:w="714" w:type="dxa"/>
          </w:tcPr>
          <w:p w14:paraId="16B97339"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18</w:t>
            </w:r>
          </w:p>
        </w:tc>
        <w:tc>
          <w:tcPr>
            <w:tcW w:w="4506" w:type="dxa"/>
            <w:hideMark/>
          </w:tcPr>
          <w:p w14:paraId="63861E6F"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Слушание литературного произведения о родной природе. Произведение по выбору, например, И.С. Соколов-Микитов "Русский лес"</w:t>
            </w:r>
          </w:p>
        </w:tc>
        <w:tc>
          <w:tcPr>
            <w:tcW w:w="1387" w:type="dxa"/>
            <w:hideMark/>
          </w:tcPr>
          <w:p w14:paraId="2B4A622A"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FA4B6EE"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A5530ED" w14:textId="77777777" w:rsidTr="002E688F">
        <w:trPr>
          <w:tblCellSpacing w:w="15" w:type="dxa"/>
        </w:trPr>
        <w:tc>
          <w:tcPr>
            <w:tcW w:w="714" w:type="dxa"/>
          </w:tcPr>
          <w:p w14:paraId="2BEFF66C"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19</w:t>
            </w:r>
          </w:p>
        </w:tc>
        <w:tc>
          <w:tcPr>
            <w:tcW w:w="4506" w:type="dxa"/>
            <w:hideMark/>
          </w:tcPr>
          <w:p w14:paraId="2FCD58F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У, у. Буквы У, у, их функция в слоге-слиянии</w:t>
            </w:r>
          </w:p>
        </w:tc>
        <w:tc>
          <w:tcPr>
            <w:tcW w:w="1387" w:type="dxa"/>
            <w:hideMark/>
          </w:tcPr>
          <w:p w14:paraId="73DBADE2"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DAABE59"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3F9204A" w14:textId="77777777" w:rsidTr="002E688F">
        <w:trPr>
          <w:tblCellSpacing w:w="15" w:type="dxa"/>
        </w:trPr>
        <w:tc>
          <w:tcPr>
            <w:tcW w:w="714" w:type="dxa"/>
          </w:tcPr>
          <w:p w14:paraId="2142D0B6"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20</w:t>
            </w:r>
          </w:p>
        </w:tc>
        <w:tc>
          <w:tcPr>
            <w:tcW w:w="4506" w:type="dxa"/>
            <w:hideMark/>
          </w:tcPr>
          <w:p w14:paraId="1B4D9D14"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Слушание литературного произведения о родной природе. Произведение по выбору, например, М.Л. Михайлов "Лесные хоромы"</w:t>
            </w:r>
          </w:p>
        </w:tc>
        <w:tc>
          <w:tcPr>
            <w:tcW w:w="1387" w:type="dxa"/>
            <w:hideMark/>
          </w:tcPr>
          <w:p w14:paraId="0B8FBC45"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43658CB"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217F075" w14:textId="77777777" w:rsidTr="002E688F">
        <w:trPr>
          <w:tblCellSpacing w:w="15" w:type="dxa"/>
        </w:trPr>
        <w:tc>
          <w:tcPr>
            <w:tcW w:w="714" w:type="dxa"/>
          </w:tcPr>
          <w:p w14:paraId="175887BC"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21</w:t>
            </w:r>
          </w:p>
        </w:tc>
        <w:tc>
          <w:tcPr>
            <w:tcW w:w="4506" w:type="dxa"/>
            <w:hideMark/>
          </w:tcPr>
          <w:p w14:paraId="3A5BEA66"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Н, н. Звуки [н], [н’]</w:t>
            </w:r>
          </w:p>
        </w:tc>
        <w:tc>
          <w:tcPr>
            <w:tcW w:w="1387" w:type="dxa"/>
            <w:hideMark/>
          </w:tcPr>
          <w:p w14:paraId="733C203F"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4ADFEE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D66FA65" w14:textId="77777777" w:rsidTr="002E688F">
        <w:trPr>
          <w:tblCellSpacing w:w="15" w:type="dxa"/>
        </w:trPr>
        <w:tc>
          <w:tcPr>
            <w:tcW w:w="714" w:type="dxa"/>
          </w:tcPr>
          <w:p w14:paraId="6B706F80"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22</w:t>
            </w:r>
          </w:p>
        </w:tc>
        <w:tc>
          <w:tcPr>
            <w:tcW w:w="4506" w:type="dxa"/>
            <w:hideMark/>
          </w:tcPr>
          <w:p w14:paraId="537267C7"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С, с. Звуки [с], [с’]</w:t>
            </w:r>
          </w:p>
        </w:tc>
        <w:tc>
          <w:tcPr>
            <w:tcW w:w="1387" w:type="dxa"/>
            <w:hideMark/>
          </w:tcPr>
          <w:p w14:paraId="67042BCF"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611A155"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04FFFFA" w14:textId="77777777" w:rsidTr="002E688F">
        <w:trPr>
          <w:tblCellSpacing w:w="15" w:type="dxa"/>
        </w:trPr>
        <w:tc>
          <w:tcPr>
            <w:tcW w:w="714" w:type="dxa"/>
          </w:tcPr>
          <w:p w14:paraId="42A0B73A"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23</w:t>
            </w:r>
          </w:p>
        </w:tc>
        <w:tc>
          <w:tcPr>
            <w:tcW w:w="4506" w:type="dxa"/>
            <w:hideMark/>
          </w:tcPr>
          <w:p w14:paraId="2AA2114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С, с</w:t>
            </w:r>
          </w:p>
        </w:tc>
        <w:tc>
          <w:tcPr>
            <w:tcW w:w="1387" w:type="dxa"/>
            <w:hideMark/>
          </w:tcPr>
          <w:p w14:paraId="267E79A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D0E1532"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8550DBB" w14:textId="77777777" w:rsidTr="002E688F">
        <w:trPr>
          <w:tblCellSpacing w:w="15" w:type="dxa"/>
        </w:trPr>
        <w:tc>
          <w:tcPr>
            <w:tcW w:w="714" w:type="dxa"/>
          </w:tcPr>
          <w:p w14:paraId="181BC103"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24</w:t>
            </w:r>
          </w:p>
        </w:tc>
        <w:tc>
          <w:tcPr>
            <w:tcW w:w="4506" w:type="dxa"/>
            <w:hideMark/>
          </w:tcPr>
          <w:p w14:paraId="7BC8437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К, к. Звуки [к], [к’]</w:t>
            </w:r>
          </w:p>
        </w:tc>
        <w:tc>
          <w:tcPr>
            <w:tcW w:w="1387" w:type="dxa"/>
            <w:hideMark/>
          </w:tcPr>
          <w:p w14:paraId="4CD211D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2036C0D"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F412329" w14:textId="77777777" w:rsidTr="002E688F">
        <w:trPr>
          <w:tblCellSpacing w:w="15" w:type="dxa"/>
        </w:trPr>
        <w:tc>
          <w:tcPr>
            <w:tcW w:w="714" w:type="dxa"/>
          </w:tcPr>
          <w:p w14:paraId="01FCA511"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25</w:t>
            </w:r>
          </w:p>
        </w:tc>
        <w:tc>
          <w:tcPr>
            <w:tcW w:w="4506" w:type="dxa"/>
            <w:hideMark/>
          </w:tcPr>
          <w:p w14:paraId="54552064"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К, к</w:t>
            </w:r>
          </w:p>
        </w:tc>
        <w:tc>
          <w:tcPr>
            <w:tcW w:w="1387" w:type="dxa"/>
            <w:hideMark/>
          </w:tcPr>
          <w:p w14:paraId="60C88467"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78C5FBA"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EDDEABD" w14:textId="77777777" w:rsidTr="002E688F">
        <w:trPr>
          <w:tblCellSpacing w:w="15" w:type="dxa"/>
        </w:trPr>
        <w:tc>
          <w:tcPr>
            <w:tcW w:w="714" w:type="dxa"/>
          </w:tcPr>
          <w:p w14:paraId="70EEA566"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26</w:t>
            </w:r>
          </w:p>
        </w:tc>
        <w:tc>
          <w:tcPr>
            <w:tcW w:w="4506" w:type="dxa"/>
            <w:hideMark/>
          </w:tcPr>
          <w:p w14:paraId="0E4C1B2A"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Т, т. Проведение звукового анализа слов с буквами Т, т. Согласные звуки [т], [т’]</w:t>
            </w:r>
          </w:p>
        </w:tc>
        <w:tc>
          <w:tcPr>
            <w:tcW w:w="1387" w:type="dxa"/>
            <w:hideMark/>
          </w:tcPr>
          <w:p w14:paraId="18BADD52"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3C95C1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D7C91D4" w14:textId="77777777" w:rsidTr="002E688F">
        <w:trPr>
          <w:tblCellSpacing w:w="15" w:type="dxa"/>
        </w:trPr>
        <w:tc>
          <w:tcPr>
            <w:tcW w:w="714" w:type="dxa"/>
          </w:tcPr>
          <w:p w14:paraId="52834A72"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27</w:t>
            </w:r>
          </w:p>
        </w:tc>
        <w:tc>
          <w:tcPr>
            <w:tcW w:w="4506" w:type="dxa"/>
            <w:hideMark/>
          </w:tcPr>
          <w:p w14:paraId="11CBE5F0"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Л, л. Согласные звуки [л], [л’]</w:t>
            </w:r>
          </w:p>
        </w:tc>
        <w:tc>
          <w:tcPr>
            <w:tcW w:w="1387" w:type="dxa"/>
            <w:hideMark/>
          </w:tcPr>
          <w:p w14:paraId="5640D897"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0C1FFBC"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DD546B4" w14:textId="77777777" w:rsidTr="002E688F">
        <w:trPr>
          <w:tblCellSpacing w:w="15" w:type="dxa"/>
        </w:trPr>
        <w:tc>
          <w:tcPr>
            <w:tcW w:w="714" w:type="dxa"/>
          </w:tcPr>
          <w:p w14:paraId="2EF37D9C"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28</w:t>
            </w:r>
          </w:p>
        </w:tc>
        <w:tc>
          <w:tcPr>
            <w:tcW w:w="4506" w:type="dxa"/>
            <w:hideMark/>
          </w:tcPr>
          <w:p w14:paraId="4E268C6F"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Л, л</w:t>
            </w:r>
          </w:p>
        </w:tc>
        <w:tc>
          <w:tcPr>
            <w:tcW w:w="1387" w:type="dxa"/>
            <w:hideMark/>
          </w:tcPr>
          <w:p w14:paraId="37E6521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9E83F68"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5A76254" w14:textId="77777777" w:rsidTr="002E688F">
        <w:trPr>
          <w:tblCellSpacing w:w="15" w:type="dxa"/>
        </w:trPr>
        <w:tc>
          <w:tcPr>
            <w:tcW w:w="714" w:type="dxa"/>
          </w:tcPr>
          <w:p w14:paraId="7A0663FE"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lastRenderedPageBreak/>
              <w:t>29</w:t>
            </w:r>
          </w:p>
        </w:tc>
        <w:tc>
          <w:tcPr>
            <w:tcW w:w="4506" w:type="dxa"/>
            <w:hideMark/>
          </w:tcPr>
          <w:p w14:paraId="62370A2C"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Р, р. Согласные звуки [р], [р’]</w:t>
            </w:r>
          </w:p>
        </w:tc>
        <w:tc>
          <w:tcPr>
            <w:tcW w:w="1387" w:type="dxa"/>
            <w:hideMark/>
          </w:tcPr>
          <w:p w14:paraId="748E206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B7E419A"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B03B7D2" w14:textId="77777777" w:rsidTr="002E688F">
        <w:trPr>
          <w:tblCellSpacing w:w="15" w:type="dxa"/>
        </w:trPr>
        <w:tc>
          <w:tcPr>
            <w:tcW w:w="714" w:type="dxa"/>
          </w:tcPr>
          <w:p w14:paraId="0173D88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30</w:t>
            </w:r>
          </w:p>
        </w:tc>
        <w:tc>
          <w:tcPr>
            <w:tcW w:w="4506" w:type="dxa"/>
            <w:hideMark/>
          </w:tcPr>
          <w:p w14:paraId="54468CBB"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Р, р</w:t>
            </w:r>
          </w:p>
        </w:tc>
        <w:tc>
          <w:tcPr>
            <w:tcW w:w="1387" w:type="dxa"/>
            <w:hideMark/>
          </w:tcPr>
          <w:p w14:paraId="3191CC0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14D3C0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C871A99" w14:textId="77777777" w:rsidTr="002E688F">
        <w:trPr>
          <w:tblCellSpacing w:w="15" w:type="dxa"/>
        </w:trPr>
        <w:tc>
          <w:tcPr>
            <w:tcW w:w="714" w:type="dxa"/>
          </w:tcPr>
          <w:p w14:paraId="68AFDBBD"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31</w:t>
            </w:r>
          </w:p>
        </w:tc>
        <w:tc>
          <w:tcPr>
            <w:tcW w:w="4506" w:type="dxa"/>
            <w:hideMark/>
          </w:tcPr>
          <w:p w14:paraId="3D8DC371"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В, в. Согласные звуки [в], [в’]</w:t>
            </w:r>
          </w:p>
        </w:tc>
        <w:tc>
          <w:tcPr>
            <w:tcW w:w="1387" w:type="dxa"/>
            <w:hideMark/>
          </w:tcPr>
          <w:p w14:paraId="028FA17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B321CC8"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33B1CD9" w14:textId="77777777" w:rsidTr="002E688F">
        <w:trPr>
          <w:tblCellSpacing w:w="15" w:type="dxa"/>
        </w:trPr>
        <w:tc>
          <w:tcPr>
            <w:tcW w:w="714" w:type="dxa"/>
          </w:tcPr>
          <w:p w14:paraId="56142650"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32</w:t>
            </w:r>
          </w:p>
        </w:tc>
        <w:tc>
          <w:tcPr>
            <w:tcW w:w="4506" w:type="dxa"/>
            <w:hideMark/>
          </w:tcPr>
          <w:p w14:paraId="5E0EB6E2"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В, в</w:t>
            </w:r>
          </w:p>
        </w:tc>
        <w:tc>
          <w:tcPr>
            <w:tcW w:w="1387" w:type="dxa"/>
            <w:hideMark/>
          </w:tcPr>
          <w:p w14:paraId="758AE48C"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C6ED70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71D3BA8" w14:textId="77777777" w:rsidTr="002E688F">
        <w:trPr>
          <w:tblCellSpacing w:w="15" w:type="dxa"/>
        </w:trPr>
        <w:tc>
          <w:tcPr>
            <w:tcW w:w="714" w:type="dxa"/>
          </w:tcPr>
          <w:p w14:paraId="3DCEA8CB"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33</w:t>
            </w:r>
          </w:p>
        </w:tc>
        <w:tc>
          <w:tcPr>
            <w:tcW w:w="4506" w:type="dxa"/>
            <w:hideMark/>
          </w:tcPr>
          <w:p w14:paraId="3C2E463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Е, е. Звуки [й’э], [’э]</w:t>
            </w:r>
          </w:p>
        </w:tc>
        <w:tc>
          <w:tcPr>
            <w:tcW w:w="1387" w:type="dxa"/>
            <w:hideMark/>
          </w:tcPr>
          <w:p w14:paraId="564991D6"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F6CAC5C"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8362793" w14:textId="77777777" w:rsidTr="002E688F">
        <w:trPr>
          <w:tblCellSpacing w:w="15" w:type="dxa"/>
        </w:trPr>
        <w:tc>
          <w:tcPr>
            <w:tcW w:w="714" w:type="dxa"/>
          </w:tcPr>
          <w:p w14:paraId="67868DF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34</w:t>
            </w:r>
          </w:p>
        </w:tc>
        <w:tc>
          <w:tcPr>
            <w:tcW w:w="4506" w:type="dxa"/>
            <w:hideMark/>
          </w:tcPr>
          <w:p w14:paraId="3002540B"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Е, е</w:t>
            </w:r>
          </w:p>
        </w:tc>
        <w:tc>
          <w:tcPr>
            <w:tcW w:w="1387" w:type="dxa"/>
            <w:hideMark/>
          </w:tcPr>
          <w:p w14:paraId="645EECC1"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8ADA24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A0E7BA5" w14:textId="77777777" w:rsidTr="002E688F">
        <w:trPr>
          <w:tblCellSpacing w:w="15" w:type="dxa"/>
        </w:trPr>
        <w:tc>
          <w:tcPr>
            <w:tcW w:w="714" w:type="dxa"/>
          </w:tcPr>
          <w:p w14:paraId="40990054"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35</w:t>
            </w:r>
          </w:p>
        </w:tc>
        <w:tc>
          <w:tcPr>
            <w:tcW w:w="4506" w:type="dxa"/>
            <w:hideMark/>
          </w:tcPr>
          <w:p w14:paraId="48AE6CC2"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П, п. Согласные звуки [п], [п’]</w:t>
            </w:r>
          </w:p>
        </w:tc>
        <w:tc>
          <w:tcPr>
            <w:tcW w:w="1387" w:type="dxa"/>
            <w:hideMark/>
          </w:tcPr>
          <w:p w14:paraId="668F2AF0"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D6F1893"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5C41F5C" w14:textId="77777777" w:rsidTr="002E688F">
        <w:trPr>
          <w:tblCellSpacing w:w="15" w:type="dxa"/>
        </w:trPr>
        <w:tc>
          <w:tcPr>
            <w:tcW w:w="714" w:type="dxa"/>
          </w:tcPr>
          <w:p w14:paraId="28AA444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36</w:t>
            </w:r>
          </w:p>
        </w:tc>
        <w:tc>
          <w:tcPr>
            <w:tcW w:w="4506" w:type="dxa"/>
            <w:hideMark/>
          </w:tcPr>
          <w:p w14:paraId="270A41B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П, п</w:t>
            </w:r>
          </w:p>
        </w:tc>
        <w:tc>
          <w:tcPr>
            <w:tcW w:w="1387" w:type="dxa"/>
            <w:hideMark/>
          </w:tcPr>
          <w:p w14:paraId="4F88E9B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27B0D9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AABA9D7" w14:textId="77777777" w:rsidTr="002E688F">
        <w:trPr>
          <w:tblCellSpacing w:w="15" w:type="dxa"/>
        </w:trPr>
        <w:tc>
          <w:tcPr>
            <w:tcW w:w="714" w:type="dxa"/>
          </w:tcPr>
          <w:p w14:paraId="5FF3E24A"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37</w:t>
            </w:r>
          </w:p>
        </w:tc>
        <w:tc>
          <w:tcPr>
            <w:tcW w:w="4506" w:type="dxa"/>
            <w:hideMark/>
          </w:tcPr>
          <w:p w14:paraId="2A3D10D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М, м. Согласные звуки [м], [м’]</w:t>
            </w:r>
          </w:p>
        </w:tc>
        <w:tc>
          <w:tcPr>
            <w:tcW w:w="1387" w:type="dxa"/>
            <w:hideMark/>
          </w:tcPr>
          <w:p w14:paraId="03BCE247"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041782B"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7C95D1F" w14:textId="77777777" w:rsidTr="002E688F">
        <w:trPr>
          <w:tblCellSpacing w:w="15" w:type="dxa"/>
        </w:trPr>
        <w:tc>
          <w:tcPr>
            <w:tcW w:w="714" w:type="dxa"/>
          </w:tcPr>
          <w:p w14:paraId="569F7AFE"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38</w:t>
            </w:r>
          </w:p>
        </w:tc>
        <w:tc>
          <w:tcPr>
            <w:tcW w:w="4506" w:type="dxa"/>
            <w:hideMark/>
          </w:tcPr>
          <w:p w14:paraId="3F3E3AF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М, м. Согласные звуки [м], [м’]</w:t>
            </w:r>
          </w:p>
        </w:tc>
        <w:tc>
          <w:tcPr>
            <w:tcW w:w="1387" w:type="dxa"/>
            <w:hideMark/>
          </w:tcPr>
          <w:p w14:paraId="5169D825"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495F448"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28A93B2" w14:textId="77777777" w:rsidTr="002E688F">
        <w:trPr>
          <w:tblCellSpacing w:w="15" w:type="dxa"/>
        </w:trPr>
        <w:tc>
          <w:tcPr>
            <w:tcW w:w="714" w:type="dxa"/>
          </w:tcPr>
          <w:p w14:paraId="33066ED7"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39</w:t>
            </w:r>
          </w:p>
        </w:tc>
        <w:tc>
          <w:tcPr>
            <w:tcW w:w="4506" w:type="dxa"/>
            <w:hideMark/>
          </w:tcPr>
          <w:p w14:paraId="18D6FC42"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З, з. Звуки [з], [з’]</w:t>
            </w:r>
          </w:p>
        </w:tc>
        <w:tc>
          <w:tcPr>
            <w:tcW w:w="1387" w:type="dxa"/>
            <w:hideMark/>
          </w:tcPr>
          <w:p w14:paraId="0A9834C4"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C2CECF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480F6A0" w14:textId="77777777" w:rsidTr="002E688F">
        <w:trPr>
          <w:tblCellSpacing w:w="15" w:type="dxa"/>
        </w:trPr>
        <w:tc>
          <w:tcPr>
            <w:tcW w:w="714" w:type="dxa"/>
          </w:tcPr>
          <w:p w14:paraId="0950EBB5"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40</w:t>
            </w:r>
          </w:p>
        </w:tc>
        <w:tc>
          <w:tcPr>
            <w:tcW w:w="4506" w:type="dxa"/>
            <w:hideMark/>
          </w:tcPr>
          <w:p w14:paraId="006F42A5"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З, з. Отработка навыка чтения предложений с буквами З, з</w:t>
            </w:r>
          </w:p>
        </w:tc>
        <w:tc>
          <w:tcPr>
            <w:tcW w:w="1387" w:type="dxa"/>
            <w:hideMark/>
          </w:tcPr>
          <w:p w14:paraId="475C56C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C7A224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E74B5F1" w14:textId="77777777" w:rsidTr="002E688F">
        <w:trPr>
          <w:tblCellSpacing w:w="15" w:type="dxa"/>
        </w:trPr>
        <w:tc>
          <w:tcPr>
            <w:tcW w:w="714" w:type="dxa"/>
          </w:tcPr>
          <w:p w14:paraId="528217E3"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41</w:t>
            </w:r>
          </w:p>
        </w:tc>
        <w:tc>
          <w:tcPr>
            <w:tcW w:w="4506" w:type="dxa"/>
            <w:hideMark/>
          </w:tcPr>
          <w:p w14:paraId="63DB4F68"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Б, б. Проведение звукового анализа слов с буквами Б, б. Согласные звуки [б], [б’].</w:t>
            </w:r>
          </w:p>
        </w:tc>
        <w:tc>
          <w:tcPr>
            <w:tcW w:w="1387" w:type="dxa"/>
            <w:hideMark/>
          </w:tcPr>
          <w:p w14:paraId="6F8230DB"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709926DC"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B122414" w14:textId="77777777" w:rsidTr="002E688F">
        <w:trPr>
          <w:tblCellSpacing w:w="15" w:type="dxa"/>
        </w:trPr>
        <w:tc>
          <w:tcPr>
            <w:tcW w:w="714" w:type="dxa"/>
          </w:tcPr>
          <w:p w14:paraId="1E74A74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42</w:t>
            </w:r>
          </w:p>
        </w:tc>
        <w:tc>
          <w:tcPr>
            <w:tcW w:w="4506" w:type="dxa"/>
            <w:hideMark/>
          </w:tcPr>
          <w:p w14:paraId="7C43437C"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Закрепление знаний о буквах Б, б. Сопоставление звуков [б] - [п]</w:t>
            </w:r>
          </w:p>
        </w:tc>
        <w:tc>
          <w:tcPr>
            <w:tcW w:w="1387" w:type="dxa"/>
            <w:hideMark/>
          </w:tcPr>
          <w:p w14:paraId="3B80D852"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8F78765"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DC3350C" w14:textId="77777777" w:rsidTr="002E688F">
        <w:trPr>
          <w:tblCellSpacing w:w="15" w:type="dxa"/>
        </w:trPr>
        <w:tc>
          <w:tcPr>
            <w:tcW w:w="714" w:type="dxa"/>
          </w:tcPr>
          <w:p w14:paraId="71FEECCD"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43</w:t>
            </w:r>
          </w:p>
        </w:tc>
        <w:tc>
          <w:tcPr>
            <w:tcW w:w="4506" w:type="dxa"/>
            <w:hideMark/>
          </w:tcPr>
          <w:p w14:paraId="5BCF76FF"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Д, д. Согласные звуки [д], [д’]</w:t>
            </w:r>
          </w:p>
        </w:tc>
        <w:tc>
          <w:tcPr>
            <w:tcW w:w="1387" w:type="dxa"/>
            <w:hideMark/>
          </w:tcPr>
          <w:p w14:paraId="4114FEA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D7A740E"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2794ACE" w14:textId="77777777" w:rsidTr="002E688F">
        <w:trPr>
          <w:tblCellSpacing w:w="15" w:type="dxa"/>
        </w:trPr>
        <w:tc>
          <w:tcPr>
            <w:tcW w:w="714" w:type="dxa"/>
          </w:tcPr>
          <w:p w14:paraId="04D6DFC9"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44</w:t>
            </w:r>
          </w:p>
        </w:tc>
        <w:tc>
          <w:tcPr>
            <w:tcW w:w="4506" w:type="dxa"/>
            <w:hideMark/>
          </w:tcPr>
          <w:p w14:paraId="4253CE01"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Д, д. Сопоставление звуков [д] - [т]</w:t>
            </w:r>
          </w:p>
        </w:tc>
        <w:tc>
          <w:tcPr>
            <w:tcW w:w="1387" w:type="dxa"/>
            <w:hideMark/>
          </w:tcPr>
          <w:p w14:paraId="2412C7BE"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7F859385"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6C46D82" w14:textId="77777777" w:rsidTr="002E688F">
        <w:trPr>
          <w:tblCellSpacing w:w="15" w:type="dxa"/>
        </w:trPr>
        <w:tc>
          <w:tcPr>
            <w:tcW w:w="714" w:type="dxa"/>
          </w:tcPr>
          <w:p w14:paraId="4237937B"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45</w:t>
            </w:r>
          </w:p>
        </w:tc>
        <w:tc>
          <w:tcPr>
            <w:tcW w:w="4506" w:type="dxa"/>
            <w:hideMark/>
          </w:tcPr>
          <w:p w14:paraId="6921BCEF"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Я, я. Звуки [й’а], [’а]. Двойная роль букв Я, я</w:t>
            </w:r>
          </w:p>
        </w:tc>
        <w:tc>
          <w:tcPr>
            <w:tcW w:w="1387" w:type="dxa"/>
            <w:hideMark/>
          </w:tcPr>
          <w:p w14:paraId="4E5A0234"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E135583"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ACB0D15" w14:textId="77777777" w:rsidTr="002E688F">
        <w:trPr>
          <w:tblCellSpacing w:w="15" w:type="dxa"/>
        </w:trPr>
        <w:tc>
          <w:tcPr>
            <w:tcW w:w="714" w:type="dxa"/>
          </w:tcPr>
          <w:p w14:paraId="68AA1C3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46</w:t>
            </w:r>
          </w:p>
        </w:tc>
        <w:tc>
          <w:tcPr>
            <w:tcW w:w="4506" w:type="dxa"/>
            <w:hideMark/>
          </w:tcPr>
          <w:p w14:paraId="61098442"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Г, г. Проведение звукового анализа слов с буквами Г, г. Согласные звуки [г], [г’]</w:t>
            </w:r>
          </w:p>
        </w:tc>
        <w:tc>
          <w:tcPr>
            <w:tcW w:w="1387" w:type="dxa"/>
            <w:hideMark/>
          </w:tcPr>
          <w:p w14:paraId="4523B1BE"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56690BB"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02D95A1" w14:textId="77777777" w:rsidTr="002E688F">
        <w:trPr>
          <w:tblCellSpacing w:w="15" w:type="dxa"/>
        </w:trPr>
        <w:tc>
          <w:tcPr>
            <w:tcW w:w="714" w:type="dxa"/>
          </w:tcPr>
          <w:p w14:paraId="6AC1AC7A"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47</w:t>
            </w:r>
          </w:p>
        </w:tc>
        <w:tc>
          <w:tcPr>
            <w:tcW w:w="4506" w:type="dxa"/>
            <w:hideMark/>
          </w:tcPr>
          <w:p w14:paraId="2302B9F6"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 xml:space="preserve">Знакомство со строчной и заглавной </w:t>
            </w:r>
            <w:r w:rsidRPr="00ED1C93">
              <w:rPr>
                <w:rFonts w:ascii="inherit" w:eastAsia="Times New Roman" w:hAnsi="inherit" w:cs="Times New Roman"/>
                <w:sz w:val="24"/>
                <w:szCs w:val="24"/>
                <w:lang w:eastAsia="ru-RU"/>
              </w:rPr>
              <w:lastRenderedPageBreak/>
              <w:t>буквами Ч, ч. Звук [ч’]. Сочетания ЧА — ЧУ</w:t>
            </w:r>
          </w:p>
        </w:tc>
        <w:tc>
          <w:tcPr>
            <w:tcW w:w="1387" w:type="dxa"/>
            <w:hideMark/>
          </w:tcPr>
          <w:p w14:paraId="3AA4CC96"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lastRenderedPageBreak/>
              <w:t>1</w:t>
            </w:r>
          </w:p>
        </w:tc>
        <w:tc>
          <w:tcPr>
            <w:tcW w:w="2932" w:type="dxa"/>
            <w:hideMark/>
          </w:tcPr>
          <w:p w14:paraId="5F49758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A04DB47" w14:textId="77777777" w:rsidTr="002E688F">
        <w:trPr>
          <w:tblCellSpacing w:w="15" w:type="dxa"/>
        </w:trPr>
        <w:tc>
          <w:tcPr>
            <w:tcW w:w="714" w:type="dxa"/>
          </w:tcPr>
          <w:p w14:paraId="0FD20B12"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48</w:t>
            </w:r>
          </w:p>
        </w:tc>
        <w:tc>
          <w:tcPr>
            <w:tcW w:w="4506" w:type="dxa"/>
            <w:hideMark/>
          </w:tcPr>
          <w:p w14:paraId="07FF7341"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Ч, ч</w:t>
            </w:r>
          </w:p>
        </w:tc>
        <w:tc>
          <w:tcPr>
            <w:tcW w:w="1387" w:type="dxa"/>
            <w:hideMark/>
          </w:tcPr>
          <w:p w14:paraId="6DF5438D"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752D683D"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14253CD" w14:textId="77777777" w:rsidTr="002E688F">
        <w:trPr>
          <w:tblCellSpacing w:w="15" w:type="dxa"/>
        </w:trPr>
        <w:tc>
          <w:tcPr>
            <w:tcW w:w="714" w:type="dxa"/>
          </w:tcPr>
          <w:p w14:paraId="575D1B04"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49</w:t>
            </w:r>
          </w:p>
        </w:tc>
        <w:tc>
          <w:tcPr>
            <w:tcW w:w="4506" w:type="dxa"/>
            <w:hideMark/>
          </w:tcPr>
          <w:p w14:paraId="29E25BB2"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 буквой ь. Различение функций буквы ь.</w:t>
            </w:r>
          </w:p>
        </w:tc>
        <w:tc>
          <w:tcPr>
            <w:tcW w:w="1387" w:type="dxa"/>
            <w:hideMark/>
          </w:tcPr>
          <w:p w14:paraId="6BE47D13"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79F31B2"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17F5AB77" w14:textId="77777777" w:rsidTr="002E688F">
        <w:trPr>
          <w:tblCellSpacing w:w="15" w:type="dxa"/>
        </w:trPr>
        <w:tc>
          <w:tcPr>
            <w:tcW w:w="714" w:type="dxa"/>
          </w:tcPr>
          <w:p w14:paraId="1895CD05"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50</w:t>
            </w:r>
          </w:p>
        </w:tc>
        <w:tc>
          <w:tcPr>
            <w:tcW w:w="4506" w:type="dxa"/>
            <w:hideMark/>
          </w:tcPr>
          <w:p w14:paraId="45E701DF"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Слушание литературного произведения о детях. Произведение по выбору, например, А.Л.Барто "В школу".</w:t>
            </w:r>
          </w:p>
        </w:tc>
        <w:tc>
          <w:tcPr>
            <w:tcW w:w="1387" w:type="dxa"/>
            <w:hideMark/>
          </w:tcPr>
          <w:p w14:paraId="4A3FA5AC"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6C39346"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F3A2D5E" w14:textId="77777777" w:rsidTr="002E688F">
        <w:trPr>
          <w:tblCellSpacing w:w="15" w:type="dxa"/>
        </w:trPr>
        <w:tc>
          <w:tcPr>
            <w:tcW w:w="714" w:type="dxa"/>
          </w:tcPr>
          <w:p w14:paraId="46BFAF33"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51</w:t>
            </w:r>
          </w:p>
        </w:tc>
        <w:tc>
          <w:tcPr>
            <w:tcW w:w="4506" w:type="dxa"/>
            <w:hideMark/>
          </w:tcPr>
          <w:p w14:paraId="42B10F7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Ш, ш. Проведение звукового анализа слов с буквами Ш, ш. Звук [ш]</w:t>
            </w:r>
          </w:p>
        </w:tc>
        <w:tc>
          <w:tcPr>
            <w:tcW w:w="1387" w:type="dxa"/>
            <w:hideMark/>
          </w:tcPr>
          <w:p w14:paraId="1DAC380E"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72EF3E69"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74A66F7" w14:textId="77777777" w:rsidTr="002E688F">
        <w:trPr>
          <w:tblCellSpacing w:w="15" w:type="dxa"/>
        </w:trPr>
        <w:tc>
          <w:tcPr>
            <w:tcW w:w="714" w:type="dxa"/>
          </w:tcPr>
          <w:p w14:paraId="55EB464A"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52</w:t>
            </w:r>
          </w:p>
        </w:tc>
        <w:tc>
          <w:tcPr>
            <w:tcW w:w="4506" w:type="dxa"/>
            <w:hideMark/>
          </w:tcPr>
          <w:p w14:paraId="3DF4683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1387" w:type="dxa"/>
            <w:hideMark/>
          </w:tcPr>
          <w:p w14:paraId="644FC074"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297093D"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00D6F2D" w14:textId="77777777" w:rsidTr="002E688F">
        <w:trPr>
          <w:tblCellSpacing w:w="15" w:type="dxa"/>
        </w:trPr>
        <w:tc>
          <w:tcPr>
            <w:tcW w:w="714" w:type="dxa"/>
          </w:tcPr>
          <w:p w14:paraId="5C5CEA9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53</w:t>
            </w:r>
          </w:p>
        </w:tc>
        <w:tc>
          <w:tcPr>
            <w:tcW w:w="4506" w:type="dxa"/>
            <w:hideMark/>
          </w:tcPr>
          <w:p w14:paraId="73A0B364"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Ж, ж</w:t>
            </w:r>
          </w:p>
        </w:tc>
        <w:tc>
          <w:tcPr>
            <w:tcW w:w="1387" w:type="dxa"/>
            <w:hideMark/>
          </w:tcPr>
          <w:p w14:paraId="770EEBED"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27DD2D2"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1E6E33DE" w14:textId="77777777" w:rsidTr="002E688F">
        <w:trPr>
          <w:tblCellSpacing w:w="15" w:type="dxa"/>
        </w:trPr>
        <w:tc>
          <w:tcPr>
            <w:tcW w:w="714" w:type="dxa"/>
          </w:tcPr>
          <w:p w14:paraId="1E6EBD42"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54</w:t>
            </w:r>
          </w:p>
        </w:tc>
        <w:tc>
          <w:tcPr>
            <w:tcW w:w="4506" w:type="dxa"/>
            <w:hideMark/>
          </w:tcPr>
          <w:p w14:paraId="195F5164"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Ж, ж. Сочетания ЖИ — ШИ</w:t>
            </w:r>
          </w:p>
        </w:tc>
        <w:tc>
          <w:tcPr>
            <w:tcW w:w="1387" w:type="dxa"/>
            <w:hideMark/>
          </w:tcPr>
          <w:p w14:paraId="78C2243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AF46FB4"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D363E99" w14:textId="77777777" w:rsidTr="002E688F">
        <w:trPr>
          <w:tblCellSpacing w:w="15" w:type="dxa"/>
        </w:trPr>
        <w:tc>
          <w:tcPr>
            <w:tcW w:w="714" w:type="dxa"/>
          </w:tcPr>
          <w:p w14:paraId="04C89F92"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55</w:t>
            </w:r>
          </w:p>
        </w:tc>
        <w:tc>
          <w:tcPr>
            <w:tcW w:w="4506" w:type="dxa"/>
            <w:hideMark/>
          </w:tcPr>
          <w:p w14:paraId="1F9E684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Ё, ё. Звуки [й’о], [’о]</w:t>
            </w:r>
          </w:p>
        </w:tc>
        <w:tc>
          <w:tcPr>
            <w:tcW w:w="1387" w:type="dxa"/>
            <w:hideMark/>
          </w:tcPr>
          <w:p w14:paraId="1B1417A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CDC5F05"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4A44128" w14:textId="77777777" w:rsidTr="002E688F">
        <w:trPr>
          <w:tblCellSpacing w:w="15" w:type="dxa"/>
        </w:trPr>
        <w:tc>
          <w:tcPr>
            <w:tcW w:w="714" w:type="dxa"/>
          </w:tcPr>
          <w:p w14:paraId="050C501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56</w:t>
            </w:r>
          </w:p>
        </w:tc>
        <w:tc>
          <w:tcPr>
            <w:tcW w:w="4506" w:type="dxa"/>
            <w:hideMark/>
          </w:tcPr>
          <w:p w14:paraId="446A7540"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Проведение звукового анализа слов с буквами Ё, ё</w:t>
            </w:r>
          </w:p>
        </w:tc>
        <w:tc>
          <w:tcPr>
            <w:tcW w:w="1387" w:type="dxa"/>
            <w:hideMark/>
          </w:tcPr>
          <w:p w14:paraId="4320F6BC"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2A66602"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EA50386" w14:textId="77777777" w:rsidTr="002E688F">
        <w:trPr>
          <w:tblCellSpacing w:w="15" w:type="dxa"/>
        </w:trPr>
        <w:tc>
          <w:tcPr>
            <w:tcW w:w="714" w:type="dxa"/>
          </w:tcPr>
          <w:p w14:paraId="4C645A9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57</w:t>
            </w:r>
          </w:p>
        </w:tc>
        <w:tc>
          <w:tcPr>
            <w:tcW w:w="4506" w:type="dxa"/>
            <w:hideMark/>
          </w:tcPr>
          <w:p w14:paraId="40F55D5A"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Й, й. Проведение звукового анализа слов с буквами Й, й</w:t>
            </w:r>
          </w:p>
        </w:tc>
        <w:tc>
          <w:tcPr>
            <w:tcW w:w="1387" w:type="dxa"/>
            <w:hideMark/>
          </w:tcPr>
          <w:p w14:paraId="200B2C80"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7B6E61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BF9368B" w14:textId="77777777" w:rsidTr="002E688F">
        <w:trPr>
          <w:tblCellSpacing w:w="15" w:type="dxa"/>
        </w:trPr>
        <w:tc>
          <w:tcPr>
            <w:tcW w:w="714" w:type="dxa"/>
          </w:tcPr>
          <w:p w14:paraId="4B85145B"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58</w:t>
            </w:r>
          </w:p>
        </w:tc>
        <w:tc>
          <w:tcPr>
            <w:tcW w:w="4506" w:type="dxa"/>
            <w:hideMark/>
          </w:tcPr>
          <w:p w14:paraId="4B6AB775"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Слушание литературного произведения о детях. Произведение по выбору, например, В.К. Железников " История с азбукой".</w:t>
            </w:r>
          </w:p>
        </w:tc>
        <w:tc>
          <w:tcPr>
            <w:tcW w:w="1387" w:type="dxa"/>
            <w:hideMark/>
          </w:tcPr>
          <w:p w14:paraId="580CD985"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001B13E"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0C8583A" w14:textId="77777777" w:rsidTr="002E688F">
        <w:trPr>
          <w:tblCellSpacing w:w="15" w:type="dxa"/>
        </w:trPr>
        <w:tc>
          <w:tcPr>
            <w:tcW w:w="714" w:type="dxa"/>
          </w:tcPr>
          <w:p w14:paraId="02AE53FC"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59</w:t>
            </w:r>
          </w:p>
        </w:tc>
        <w:tc>
          <w:tcPr>
            <w:tcW w:w="4506" w:type="dxa"/>
            <w:hideMark/>
          </w:tcPr>
          <w:p w14:paraId="74D89195"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Х, х.Проведение звукового анализа слов с буквами Х, х</w:t>
            </w:r>
          </w:p>
        </w:tc>
        <w:tc>
          <w:tcPr>
            <w:tcW w:w="1387" w:type="dxa"/>
            <w:hideMark/>
          </w:tcPr>
          <w:p w14:paraId="3355F353"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3647AD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26B6355" w14:textId="77777777" w:rsidTr="002E688F">
        <w:trPr>
          <w:tblCellSpacing w:w="15" w:type="dxa"/>
        </w:trPr>
        <w:tc>
          <w:tcPr>
            <w:tcW w:w="714" w:type="dxa"/>
          </w:tcPr>
          <w:p w14:paraId="60ED7AAA"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60</w:t>
            </w:r>
          </w:p>
        </w:tc>
        <w:tc>
          <w:tcPr>
            <w:tcW w:w="4506" w:type="dxa"/>
            <w:hideMark/>
          </w:tcPr>
          <w:p w14:paraId="1187C48C"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Ю, ю. Проведение звукового анализа слов с буквами Ю, ю. Звуки [й’у], [’у]</w:t>
            </w:r>
          </w:p>
        </w:tc>
        <w:tc>
          <w:tcPr>
            <w:tcW w:w="1387" w:type="dxa"/>
            <w:hideMark/>
          </w:tcPr>
          <w:p w14:paraId="208BDAD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0575BD9"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F22BC26" w14:textId="77777777" w:rsidTr="002E688F">
        <w:trPr>
          <w:tblCellSpacing w:w="15" w:type="dxa"/>
        </w:trPr>
        <w:tc>
          <w:tcPr>
            <w:tcW w:w="714" w:type="dxa"/>
          </w:tcPr>
          <w:p w14:paraId="0CCE8302"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61</w:t>
            </w:r>
          </w:p>
        </w:tc>
        <w:tc>
          <w:tcPr>
            <w:tcW w:w="4506" w:type="dxa"/>
            <w:hideMark/>
          </w:tcPr>
          <w:p w14:paraId="69849002"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Отработка навыка чтения. На примере произведения Л.Н. Толстого "Ехали два мужика..."</w:t>
            </w:r>
          </w:p>
        </w:tc>
        <w:tc>
          <w:tcPr>
            <w:tcW w:w="1387" w:type="dxa"/>
            <w:hideMark/>
          </w:tcPr>
          <w:p w14:paraId="1D9583FB"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BF4F334"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7B207D5" w14:textId="77777777" w:rsidTr="002E688F">
        <w:trPr>
          <w:tblCellSpacing w:w="15" w:type="dxa"/>
        </w:trPr>
        <w:tc>
          <w:tcPr>
            <w:tcW w:w="714" w:type="dxa"/>
          </w:tcPr>
          <w:p w14:paraId="0298E8BB"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62</w:t>
            </w:r>
          </w:p>
        </w:tc>
        <w:tc>
          <w:tcPr>
            <w:tcW w:w="4506" w:type="dxa"/>
            <w:hideMark/>
          </w:tcPr>
          <w:p w14:paraId="3F250921"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Ц, ц. Проведение звукового анализа слов с буквами Ц, ц. Согласный звук [ц]</w:t>
            </w:r>
          </w:p>
        </w:tc>
        <w:tc>
          <w:tcPr>
            <w:tcW w:w="1387" w:type="dxa"/>
            <w:hideMark/>
          </w:tcPr>
          <w:p w14:paraId="0ADBFD80"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498DF0F"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945240D" w14:textId="77777777" w:rsidTr="002E688F">
        <w:trPr>
          <w:tblCellSpacing w:w="15" w:type="dxa"/>
        </w:trPr>
        <w:tc>
          <w:tcPr>
            <w:tcW w:w="714" w:type="dxa"/>
          </w:tcPr>
          <w:p w14:paraId="33E357DD"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lastRenderedPageBreak/>
              <w:t>63</w:t>
            </w:r>
          </w:p>
        </w:tc>
        <w:tc>
          <w:tcPr>
            <w:tcW w:w="4506" w:type="dxa"/>
            <w:hideMark/>
          </w:tcPr>
          <w:p w14:paraId="33AE78D3"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Слушание стихотворений о животных. Произведение по выбору, например, А.А. Блок "Зайчик"</w:t>
            </w:r>
          </w:p>
        </w:tc>
        <w:tc>
          <w:tcPr>
            <w:tcW w:w="1387" w:type="dxa"/>
            <w:hideMark/>
          </w:tcPr>
          <w:p w14:paraId="475E11B1"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7ED9815F"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1ECC9F9" w14:textId="77777777" w:rsidTr="002E688F">
        <w:trPr>
          <w:tblCellSpacing w:w="15" w:type="dxa"/>
        </w:trPr>
        <w:tc>
          <w:tcPr>
            <w:tcW w:w="714" w:type="dxa"/>
          </w:tcPr>
          <w:p w14:paraId="6C850161"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64</w:t>
            </w:r>
          </w:p>
        </w:tc>
        <w:tc>
          <w:tcPr>
            <w:tcW w:w="4506" w:type="dxa"/>
            <w:hideMark/>
          </w:tcPr>
          <w:p w14:paraId="4592CD6A"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Э, э. Проведение звукового анализа слов с буквами Э, э. Звук [э]</w:t>
            </w:r>
          </w:p>
        </w:tc>
        <w:tc>
          <w:tcPr>
            <w:tcW w:w="1387" w:type="dxa"/>
            <w:hideMark/>
          </w:tcPr>
          <w:p w14:paraId="2BDF39FE"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DC0A0FD"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001E5F0" w14:textId="77777777" w:rsidTr="002E688F">
        <w:trPr>
          <w:tblCellSpacing w:w="15" w:type="dxa"/>
        </w:trPr>
        <w:tc>
          <w:tcPr>
            <w:tcW w:w="714" w:type="dxa"/>
          </w:tcPr>
          <w:p w14:paraId="040D3AEA"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65</w:t>
            </w:r>
          </w:p>
        </w:tc>
        <w:tc>
          <w:tcPr>
            <w:tcW w:w="4506" w:type="dxa"/>
            <w:hideMark/>
          </w:tcPr>
          <w:p w14:paraId="0A99D43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Отработка техники чтения. На примере проивзедений В. Д. Берестов. «Читалочка». Е. И. Чарушин. «Как мальчик Женя научился говорить букву «р»</w:t>
            </w:r>
          </w:p>
        </w:tc>
        <w:tc>
          <w:tcPr>
            <w:tcW w:w="1387" w:type="dxa"/>
            <w:hideMark/>
          </w:tcPr>
          <w:p w14:paraId="4A6FE89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23B1783"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348AAAE" w14:textId="77777777" w:rsidTr="002E688F">
        <w:trPr>
          <w:tblCellSpacing w:w="15" w:type="dxa"/>
        </w:trPr>
        <w:tc>
          <w:tcPr>
            <w:tcW w:w="714" w:type="dxa"/>
          </w:tcPr>
          <w:p w14:paraId="13DF10DE"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66</w:t>
            </w:r>
          </w:p>
        </w:tc>
        <w:tc>
          <w:tcPr>
            <w:tcW w:w="4506" w:type="dxa"/>
            <w:hideMark/>
          </w:tcPr>
          <w:p w14:paraId="6F96BEAE"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Щ, щ. Звук [щ’]</w:t>
            </w:r>
          </w:p>
        </w:tc>
        <w:tc>
          <w:tcPr>
            <w:tcW w:w="1387" w:type="dxa"/>
            <w:hideMark/>
          </w:tcPr>
          <w:p w14:paraId="051E159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E2F2FC6"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76234C2" w14:textId="77777777" w:rsidTr="002E688F">
        <w:trPr>
          <w:tblCellSpacing w:w="15" w:type="dxa"/>
        </w:trPr>
        <w:tc>
          <w:tcPr>
            <w:tcW w:w="714" w:type="dxa"/>
          </w:tcPr>
          <w:p w14:paraId="35C8907B"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67</w:t>
            </w:r>
          </w:p>
        </w:tc>
        <w:tc>
          <w:tcPr>
            <w:tcW w:w="4506" w:type="dxa"/>
            <w:hideMark/>
          </w:tcPr>
          <w:p w14:paraId="6A5B8C28"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со строчной и заглавной буквами Ф, ф. Звук [ф]</w:t>
            </w:r>
          </w:p>
        </w:tc>
        <w:tc>
          <w:tcPr>
            <w:tcW w:w="1387" w:type="dxa"/>
            <w:hideMark/>
          </w:tcPr>
          <w:p w14:paraId="551CD3B0"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DF1FC2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15530DF3" w14:textId="77777777" w:rsidTr="002E688F">
        <w:trPr>
          <w:tblCellSpacing w:w="15" w:type="dxa"/>
        </w:trPr>
        <w:tc>
          <w:tcPr>
            <w:tcW w:w="714" w:type="dxa"/>
          </w:tcPr>
          <w:p w14:paraId="6D8EEE36"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68</w:t>
            </w:r>
          </w:p>
        </w:tc>
        <w:tc>
          <w:tcPr>
            <w:tcW w:w="4506" w:type="dxa"/>
            <w:hideMark/>
          </w:tcPr>
          <w:p w14:paraId="1F557180"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 особенностями буквы ъ. Буквы Ь и Ъ</w:t>
            </w:r>
          </w:p>
        </w:tc>
        <w:tc>
          <w:tcPr>
            <w:tcW w:w="1387" w:type="dxa"/>
            <w:hideMark/>
          </w:tcPr>
          <w:p w14:paraId="2BEFF3EC"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F6D75F5"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06882D6" w14:textId="77777777" w:rsidTr="002E688F">
        <w:trPr>
          <w:tblCellSpacing w:w="15" w:type="dxa"/>
        </w:trPr>
        <w:tc>
          <w:tcPr>
            <w:tcW w:w="714" w:type="dxa"/>
          </w:tcPr>
          <w:p w14:paraId="2E4AE3DE"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69</w:t>
            </w:r>
          </w:p>
        </w:tc>
        <w:tc>
          <w:tcPr>
            <w:tcW w:w="4506" w:type="dxa"/>
            <w:hideMark/>
          </w:tcPr>
          <w:p w14:paraId="0A148528"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387" w:type="dxa"/>
            <w:hideMark/>
          </w:tcPr>
          <w:p w14:paraId="50450A46"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3A808DC"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F779B92" w14:textId="77777777" w:rsidTr="002E688F">
        <w:trPr>
          <w:tblCellSpacing w:w="15" w:type="dxa"/>
        </w:trPr>
        <w:tc>
          <w:tcPr>
            <w:tcW w:w="714" w:type="dxa"/>
          </w:tcPr>
          <w:p w14:paraId="24703E4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70</w:t>
            </w:r>
          </w:p>
        </w:tc>
        <w:tc>
          <w:tcPr>
            <w:tcW w:w="4506" w:type="dxa"/>
            <w:hideMark/>
          </w:tcPr>
          <w:p w14:paraId="01132C21"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Выразительное чтение на примере стихотворений А.Л.Барто "Помощница", "Зайка", "Игра в слова"</w:t>
            </w:r>
          </w:p>
        </w:tc>
        <w:tc>
          <w:tcPr>
            <w:tcW w:w="1387" w:type="dxa"/>
            <w:hideMark/>
          </w:tcPr>
          <w:p w14:paraId="57908FC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FE8C26C"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B180835" w14:textId="77777777" w:rsidTr="002E688F">
        <w:trPr>
          <w:tblCellSpacing w:w="15" w:type="dxa"/>
        </w:trPr>
        <w:tc>
          <w:tcPr>
            <w:tcW w:w="714" w:type="dxa"/>
          </w:tcPr>
          <w:p w14:paraId="2A983749"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71</w:t>
            </w:r>
          </w:p>
        </w:tc>
        <w:tc>
          <w:tcPr>
            <w:tcW w:w="4506" w:type="dxa"/>
            <w:hideMark/>
          </w:tcPr>
          <w:p w14:paraId="2C8DC01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Резервный урок. Чтение произведений о буквах алфавита. С.Я.Маршак "Ты эти буквы заучи"</w:t>
            </w:r>
          </w:p>
        </w:tc>
        <w:tc>
          <w:tcPr>
            <w:tcW w:w="1387" w:type="dxa"/>
            <w:hideMark/>
          </w:tcPr>
          <w:p w14:paraId="550FF525"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03C79C3"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9518D4F" w14:textId="77777777" w:rsidTr="002E688F">
        <w:trPr>
          <w:tblCellSpacing w:w="15" w:type="dxa"/>
        </w:trPr>
        <w:tc>
          <w:tcPr>
            <w:tcW w:w="714" w:type="dxa"/>
          </w:tcPr>
          <w:p w14:paraId="33FF8EFB"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72</w:t>
            </w:r>
          </w:p>
        </w:tc>
        <w:tc>
          <w:tcPr>
            <w:tcW w:w="4506" w:type="dxa"/>
            <w:hideMark/>
          </w:tcPr>
          <w:p w14:paraId="6E1CEFB9"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Резервный урок. Совершенствование навыка чтения. А.А. Шибаев "Беспокойные соседки", "Познакомились"</w:t>
            </w:r>
          </w:p>
        </w:tc>
        <w:tc>
          <w:tcPr>
            <w:tcW w:w="1387" w:type="dxa"/>
            <w:hideMark/>
          </w:tcPr>
          <w:p w14:paraId="6725836A"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52F796A"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797AA46" w14:textId="77777777" w:rsidTr="002E688F">
        <w:trPr>
          <w:tblCellSpacing w:w="15" w:type="dxa"/>
        </w:trPr>
        <w:tc>
          <w:tcPr>
            <w:tcW w:w="714" w:type="dxa"/>
          </w:tcPr>
          <w:p w14:paraId="38A6D336"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73</w:t>
            </w:r>
          </w:p>
        </w:tc>
        <w:tc>
          <w:tcPr>
            <w:tcW w:w="4506" w:type="dxa"/>
            <w:hideMark/>
          </w:tcPr>
          <w:p w14:paraId="73018B57"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Резервный урок. Слушание литературных (авторских) сказок. Сказка К.Чуковского "Муха-Цокотуха"</w:t>
            </w:r>
          </w:p>
        </w:tc>
        <w:tc>
          <w:tcPr>
            <w:tcW w:w="1387" w:type="dxa"/>
            <w:hideMark/>
          </w:tcPr>
          <w:p w14:paraId="1D4B88CF"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75CC3EF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730B648" w14:textId="77777777" w:rsidTr="002E688F">
        <w:trPr>
          <w:tblCellSpacing w:w="15" w:type="dxa"/>
        </w:trPr>
        <w:tc>
          <w:tcPr>
            <w:tcW w:w="714" w:type="dxa"/>
          </w:tcPr>
          <w:p w14:paraId="506C09A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74</w:t>
            </w:r>
          </w:p>
        </w:tc>
        <w:tc>
          <w:tcPr>
            <w:tcW w:w="4506" w:type="dxa"/>
            <w:hideMark/>
          </w:tcPr>
          <w:p w14:paraId="5BBC58A3"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Резервный урок.Определение темы произведения: о животных. На примере произведений Е.И. Чарушина</w:t>
            </w:r>
          </w:p>
        </w:tc>
        <w:tc>
          <w:tcPr>
            <w:tcW w:w="1387" w:type="dxa"/>
            <w:hideMark/>
          </w:tcPr>
          <w:p w14:paraId="63A14BCA"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DE577C6"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608807B" w14:textId="77777777" w:rsidTr="002E688F">
        <w:trPr>
          <w:tblCellSpacing w:w="15" w:type="dxa"/>
        </w:trPr>
        <w:tc>
          <w:tcPr>
            <w:tcW w:w="714" w:type="dxa"/>
          </w:tcPr>
          <w:p w14:paraId="12CDA959"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75</w:t>
            </w:r>
          </w:p>
        </w:tc>
        <w:tc>
          <w:tcPr>
            <w:tcW w:w="4506" w:type="dxa"/>
            <w:hideMark/>
          </w:tcPr>
          <w:p w14:paraId="76E66FDB"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Резервный урок.Чтение небольших произведений о животных Н.И. Сладкова</w:t>
            </w:r>
          </w:p>
        </w:tc>
        <w:tc>
          <w:tcPr>
            <w:tcW w:w="1387" w:type="dxa"/>
            <w:hideMark/>
          </w:tcPr>
          <w:p w14:paraId="015E0B11"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FDB2AE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998047C" w14:textId="77777777" w:rsidTr="002E688F">
        <w:trPr>
          <w:tblCellSpacing w:w="15" w:type="dxa"/>
        </w:trPr>
        <w:tc>
          <w:tcPr>
            <w:tcW w:w="714" w:type="dxa"/>
          </w:tcPr>
          <w:p w14:paraId="6F35E15C"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76</w:t>
            </w:r>
          </w:p>
        </w:tc>
        <w:tc>
          <w:tcPr>
            <w:tcW w:w="4506" w:type="dxa"/>
            <w:hideMark/>
          </w:tcPr>
          <w:p w14:paraId="01137386"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Резервный урок. Слушание литературных (авторских) сказок. Русская народная сказка "Лисичка-сестричка и волк"</w:t>
            </w:r>
          </w:p>
        </w:tc>
        <w:tc>
          <w:tcPr>
            <w:tcW w:w="1387" w:type="dxa"/>
            <w:hideMark/>
          </w:tcPr>
          <w:p w14:paraId="62437AC6"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1C9E66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31E8570" w14:textId="77777777" w:rsidTr="002E688F">
        <w:trPr>
          <w:tblCellSpacing w:w="15" w:type="dxa"/>
        </w:trPr>
        <w:tc>
          <w:tcPr>
            <w:tcW w:w="714" w:type="dxa"/>
          </w:tcPr>
          <w:p w14:paraId="67F0DC71"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77</w:t>
            </w:r>
          </w:p>
        </w:tc>
        <w:tc>
          <w:tcPr>
            <w:tcW w:w="4506" w:type="dxa"/>
            <w:hideMark/>
          </w:tcPr>
          <w:p w14:paraId="1E45BB43"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Чтение небольших произведений Л.Н. Толстого о детях Чтение произведений о детях Н.Н. Носова</w:t>
            </w:r>
          </w:p>
        </w:tc>
        <w:tc>
          <w:tcPr>
            <w:tcW w:w="1387" w:type="dxa"/>
            <w:hideMark/>
          </w:tcPr>
          <w:p w14:paraId="742DB581"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8991099"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F6ABA71" w14:textId="77777777" w:rsidTr="002E688F">
        <w:trPr>
          <w:tblCellSpacing w:w="15" w:type="dxa"/>
        </w:trPr>
        <w:tc>
          <w:tcPr>
            <w:tcW w:w="714" w:type="dxa"/>
          </w:tcPr>
          <w:p w14:paraId="04F1FAF3"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lastRenderedPageBreak/>
              <w:t>78</w:t>
            </w:r>
          </w:p>
        </w:tc>
        <w:tc>
          <w:tcPr>
            <w:tcW w:w="4506" w:type="dxa"/>
            <w:hideMark/>
          </w:tcPr>
          <w:p w14:paraId="5234E6E9"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Слушание литературных произведений. Е.Ф. Трутнева "Когда это бывает?" Реальность и волшебство в сказке. На примере сказки И. Токмаковой «Аля, Кляксич и буква «А»</w:t>
            </w:r>
          </w:p>
        </w:tc>
        <w:tc>
          <w:tcPr>
            <w:tcW w:w="1387" w:type="dxa"/>
            <w:hideMark/>
          </w:tcPr>
          <w:p w14:paraId="528B600B"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7F0795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B7D12A0" w14:textId="77777777" w:rsidTr="002E688F">
        <w:trPr>
          <w:tblCellSpacing w:w="15" w:type="dxa"/>
        </w:trPr>
        <w:tc>
          <w:tcPr>
            <w:tcW w:w="714" w:type="dxa"/>
          </w:tcPr>
          <w:p w14:paraId="6C7F6CB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79</w:t>
            </w:r>
          </w:p>
        </w:tc>
        <w:tc>
          <w:tcPr>
            <w:tcW w:w="4506" w:type="dxa"/>
            <w:hideMark/>
          </w:tcPr>
          <w:p w14:paraId="6F7ACFCB"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Характеристика героев в фольклорных (народных) сказках о животных. На примере сказок «Лисица и тетерев», «Лиса и рак»</w:t>
            </w:r>
          </w:p>
        </w:tc>
        <w:tc>
          <w:tcPr>
            <w:tcW w:w="1387" w:type="dxa"/>
            <w:hideMark/>
          </w:tcPr>
          <w:p w14:paraId="55828FD0"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CD3FC27"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1EA8207" w14:textId="77777777" w:rsidTr="002E688F">
        <w:trPr>
          <w:tblCellSpacing w:w="15" w:type="dxa"/>
        </w:trPr>
        <w:tc>
          <w:tcPr>
            <w:tcW w:w="714" w:type="dxa"/>
          </w:tcPr>
          <w:p w14:paraId="48404F47"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80</w:t>
            </w:r>
          </w:p>
        </w:tc>
        <w:tc>
          <w:tcPr>
            <w:tcW w:w="4506" w:type="dxa"/>
            <w:hideMark/>
          </w:tcPr>
          <w:p w14:paraId="662E37C0"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Реальность и волшебство в литературных (авторских) сказках. На примере произведений В.Г. Сутеева "Под грибом", "Кораблик"</w:t>
            </w:r>
          </w:p>
        </w:tc>
        <w:tc>
          <w:tcPr>
            <w:tcW w:w="1387" w:type="dxa"/>
            <w:hideMark/>
          </w:tcPr>
          <w:p w14:paraId="161D9C3E"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8FFA1B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AEB511A" w14:textId="77777777" w:rsidTr="002E688F">
        <w:trPr>
          <w:tblCellSpacing w:w="15" w:type="dxa"/>
        </w:trPr>
        <w:tc>
          <w:tcPr>
            <w:tcW w:w="714" w:type="dxa"/>
          </w:tcPr>
          <w:p w14:paraId="2C8B1D03"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81</w:t>
            </w:r>
          </w:p>
        </w:tc>
        <w:tc>
          <w:tcPr>
            <w:tcW w:w="4506" w:type="dxa"/>
            <w:hideMark/>
          </w:tcPr>
          <w:p w14:paraId="6FE4C717"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1387" w:type="dxa"/>
            <w:hideMark/>
          </w:tcPr>
          <w:p w14:paraId="36B6B6BD"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A8D5464"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B5A6322" w14:textId="77777777" w:rsidTr="002E688F">
        <w:trPr>
          <w:tblCellSpacing w:w="15" w:type="dxa"/>
        </w:trPr>
        <w:tc>
          <w:tcPr>
            <w:tcW w:w="714" w:type="dxa"/>
          </w:tcPr>
          <w:p w14:paraId="709324F0"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82</w:t>
            </w:r>
          </w:p>
        </w:tc>
        <w:tc>
          <w:tcPr>
            <w:tcW w:w="4506" w:type="dxa"/>
            <w:hideMark/>
          </w:tcPr>
          <w:p w14:paraId="57FD0AD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Знакомство с малыми жанрами устного народного творчества: потешка, загадка, пословица</w:t>
            </w:r>
          </w:p>
        </w:tc>
        <w:tc>
          <w:tcPr>
            <w:tcW w:w="1387" w:type="dxa"/>
            <w:hideMark/>
          </w:tcPr>
          <w:p w14:paraId="2196ADE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C9A6D28"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D0505BB" w14:textId="77777777" w:rsidTr="002E688F">
        <w:trPr>
          <w:tblCellSpacing w:w="15" w:type="dxa"/>
        </w:trPr>
        <w:tc>
          <w:tcPr>
            <w:tcW w:w="714" w:type="dxa"/>
          </w:tcPr>
          <w:p w14:paraId="1599F3C2"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83</w:t>
            </w:r>
          </w:p>
        </w:tc>
        <w:tc>
          <w:tcPr>
            <w:tcW w:w="4506" w:type="dxa"/>
            <w:hideMark/>
          </w:tcPr>
          <w:p w14:paraId="4E291C3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Мир фантазий и чудес в произведениях Б. В. Заходер "Моя Вообразилия", Ю. Мориц "Сто фантазий" и других</w:t>
            </w:r>
          </w:p>
        </w:tc>
        <w:tc>
          <w:tcPr>
            <w:tcW w:w="1387" w:type="dxa"/>
            <w:hideMark/>
          </w:tcPr>
          <w:p w14:paraId="1A2D23EF"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50C83E26"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2FA4E8A3" w14:textId="77777777" w:rsidTr="002E688F">
        <w:trPr>
          <w:tblCellSpacing w:w="15" w:type="dxa"/>
        </w:trPr>
        <w:tc>
          <w:tcPr>
            <w:tcW w:w="714" w:type="dxa"/>
          </w:tcPr>
          <w:p w14:paraId="34B9AD2D"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84</w:t>
            </w:r>
          </w:p>
        </w:tc>
        <w:tc>
          <w:tcPr>
            <w:tcW w:w="4506" w:type="dxa"/>
            <w:hideMark/>
          </w:tcPr>
          <w:p w14:paraId="523573CF"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Открытие чудесного в обыкновенных явлениях. На примере стихотворений В.В. Лунина «Я видел чудо», Р.С. Сефа «Чудо»</w:t>
            </w:r>
          </w:p>
        </w:tc>
        <w:tc>
          <w:tcPr>
            <w:tcW w:w="1387" w:type="dxa"/>
            <w:hideMark/>
          </w:tcPr>
          <w:p w14:paraId="67A8AB95"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CCB55BC"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378ADE8A" w14:textId="77777777" w:rsidTr="002E688F">
        <w:trPr>
          <w:tblCellSpacing w:w="15" w:type="dxa"/>
        </w:trPr>
        <w:tc>
          <w:tcPr>
            <w:tcW w:w="714" w:type="dxa"/>
          </w:tcPr>
          <w:p w14:paraId="647D78CC"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85</w:t>
            </w:r>
          </w:p>
        </w:tc>
        <w:tc>
          <w:tcPr>
            <w:tcW w:w="4506" w:type="dxa"/>
            <w:hideMark/>
          </w:tcPr>
          <w:p w14:paraId="3C90242B"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Понимание пословиц как средства проявления народной мудрости, краткого изречения жизненных правил</w:t>
            </w:r>
          </w:p>
        </w:tc>
        <w:tc>
          <w:tcPr>
            <w:tcW w:w="1387" w:type="dxa"/>
            <w:hideMark/>
          </w:tcPr>
          <w:p w14:paraId="00C85B5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164EAA7"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B8E908E" w14:textId="77777777" w:rsidTr="002E688F">
        <w:trPr>
          <w:tblCellSpacing w:w="15" w:type="dxa"/>
        </w:trPr>
        <w:tc>
          <w:tcPr>
            <w:tcW w:w="714" w:type="dxa"/>
          </w:tcPr>
          <w:p w14:paraId="65881941"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86</w:t>
            </w:r>
          </w:p>
        </w:tc>
        <w:tc>
          <w:tcPr>
            <w:tcW w:w="4506" w:type="dxa"/>
            <w:hideMark/>
          </w:tcPr>
          <w:p w14:paraId="313DAEED"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Выявление главной мысли (идеи) в произведениях о природе родного края. Любовь к Родине</w:t>
            </w:r>
          </w:p>
        </w:tc>
        <w:tc>
          <w:tcPr>
            <w:tcW w:w="1387" w:type="dxa"/>
            <w:hideMark/>
          </w:tcPr>
          <w:p w14:paraId="266C8B8C"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2D323E58"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13A3B8C9" w14:textId="77777777" w:rsidTr="002E688F">
        <w:trPr>
          <w:tblCellSpacing w:w="15" w:type="dxa"/>
        </w:trPr>
        <w:tc>
          <w:tcPr>
            <w:tcW w:w="714" w:type="dxa"/>
          </w:tcPr>
          <w:p w14:paraId="274C8894"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87</w:t>
            </w:r>
          </w:p>
        </w:tc>
        <w:tc>
          <w:tcPr>
            <w:tcW w:w="4506" w:type="dxa"/>
            <w:hideMark/>
          </w:tcPr>
          <w:p w14:paraId="3E206C4F"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387" w:type="dxa"/>
            <w:hideMark/>
          </w:tcPr>
          <w:p w14:paraId="7CE7E4AB"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73C6962"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8ED80C9" w14:textId="77777777" w:rsidTr="002E688F">
        <w:trPr>
          <w:tblCellSpacing w:w="15" w:type="dxa"/>
        </w:trPr>
        <w:tc>
          <w:tcPr>
            <w:tcW w:w="714" w:type="dxa"/>
          </w:tcPr>
          <w:p w14:paraId="0AF4A4E1"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88</w:t>
            </w:r>
          </w:p>
        </w:tc>
        <w:tc>
          <w:tcPr>
            <w:tcW w:w="4506" w:type="dxa"/>
            <w:hideMark/>
          </w:tcPr>
          <w:p w14:paraId="66660582"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Заголовок произведения, его значение для понимания содержания. Произведения о дружбе</w:t>
            </w:r>
          </w:p>
        </w:tc>
        <w:tc>
          <w:tcPr>
            <w:tcW w:w="1387" w:type="dxa"/>
            <w:hideMark/>
          </w:tcPr>
          <w:p w14:paraId="72EE27C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57948E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D8757F1" w14:textId="77777777" w:rsidTr="002E688F">
        <w:trPr>
          <w:tblCellSpacing w:w="15" w:type="dxa"/>
        </w:trPr>
        <w:tc>
          <w:tcPr>
            <w:tcW w:w="714" w:type="dxa"/>
          </w:tcPr>
          <w:p w14:paraId="1A72567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89</w:t>
            </w:r>
          </w:p>
        </w:tc>
        <w:tc>
          <w:tcPr>
            <w:tcW w:w="4506" w:type="dxa"/>
            <w:hideMark/>
          </w:tcPr>
          <w:p w14:paraId="2F6BFCF5"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Работа с текстом произведения: осознание понятий друг, дружба, забота. На примере произведения Ю.И. Ермолаев «Лучший друг»</w:t>
            </w:r>
          </w:p>
        </w:tc>
        <w:tc>
          <w:tcPr>
            <w:tcW w:w="1387" w:type="dxa"/>
            <w:hideMark/>
          </w:tcPr>
          <w:p w14:paraId="5CD401CB"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C55AAD4"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172259E3" w14:textId="77777777" w:rsidTr="002E688F">
        <w:trPr>
          <w:tblCellSpacing w:w="15" w:type="dxa"/>
        </w:trPr>
        <w:tc>
          <w:tcPr>
            <w:tcW w:w="714" w:type="dxa"/>
          </w:tcPr>
          <w:p w14:paraId="1C45729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90</w:t>
            </w:r>
          </w:p>
        </w:tc>
        <w:tc>
          <w:tcPr>
            <w:tcW w:w="4506" w:type="dxa"/>
            <w:hideMark/>
          </w:tcPr>
          <w:p w14:paraId="2F4B0ED6"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 xml:space="preserve">Произведения о детях. На примере </w:t>
            </w:r>
            <w:r w:rsidRPr="00ED1C93">
              <w:rPr>
                <w:rFonts w:ascii="inherit" w:eastAsia="Times New Roman" w:hAnsi="inherit" w:cs="Times New Roman"/>
                <w:sz w:val="24"/>
                <w:szCs w:val="24"/>
                <w:lang w:eastAsia="ru-RU"/>
              </w:rPr>
              <w:lastRenderedPageBreak/>
              <w:t>произведений В.А. Осеевой «Три товарища», Е. А. Благининой "Подарок", В. Н. Орлова "Кто кого?"</w:t>
            </w:r>
          </w:p>
        </w:tc>
        <w:tc>
          <w:tcPr>
            <w:tcW w:w="1387" w:type="dxa"/>
            <w:hideMark/>
          </w:tcPr>
          <w:p w14:paraId="6D84EFBF"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lastRenderedPageBreak/>
              <w:t>1</w:t>
            </w:r>
          </w:p>
        </w:tc>
        <w:tc>
          <w:tcPr>
            <w:tcW w:w="2932" w:type="dxa"/>
            <w:hideMark/>
          </w:tcPr>
          <w:p w14:paraId="1FEE6195"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04385EE" w14:textId="77777777" w:rsidTr="002E688F">
        <w:trPr>
          <w:tblCellSpacing w:w="15" w:type="dxa"/>
        </w:trPr>
        <w:tc>
          <w:tcPr>
            <w:tcW w:w="714" w:type="dxa"/>
          </w:tcPr>
          <w:p w14:paraId="1BDF1B41"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91</w:t>
            </w:r>
          </w:p>
        </w:tc>
        <w:tc>
          <w:tcPr>
            <w:tcW w:w="4506" w:type="dxa"/>
            <w:hideMark/>
          </w:tcPr>
          <w:p w14:paraId="59255285"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Характеристика героя произведения: оценка поступков и поведения. На примере произведения Е.А. Пермяка «Торопливый ножик» Рассказы о детях. На примере произведения Л.Н. Толстого «Косточка»</w:t>
            </w:r>
          </w:p>
        </w:tc>
        <w:tc>
          <w:tcPr>
            <w:tcW w:w="1387" w:type="dxa"/>
            <w:hideMark/>
          </w:tcPr>
          <w:p w14:paraId="07DBA43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0379B0A"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6CF4D27" w14:textId="77777777" w:rsidTr="002E688F">
        <w:trPr>
          <w:tblCellSpacing w:w="15" w:type="dxa"/>
        </w:trPr>
        <w:tc>
          <w:tcPr>
            <w:tcW w:w="714" w:type="dxa"/>
          </w:tcPr>
          <w:p w14:paraId="7975D73F"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92</w:t>
            </w:r>
          </w:p>
        </w:tc>
        <w:tc>
          <w:tcPr>
            <w:tcW w:w="4506" w:type="dxa"/>
            <w:hideMark/>
          </w:tcPr>
          <w:p w14:paraId="38CF7948"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Стихотворения о детях. На примере произведений А.Л. Барто «Я – лишний», Р. С. Сефа "Совет", В. Н. Орлова "Если дружбой..."</w:t>
            </w:r>
          </w:p>
        </w:tc>
        <w:tc>
          <w:tcPr>
            <w:tcW w:w="1387" w:type="dxa"/>
            <w:hideMark/>
          </w:tcPr>
          <w:p w14:paraId="0A6CA07E"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0455B361"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0B4B760" w14:textId="77777777" w:rsidTr="002E688F">
        <w:trPr>
          <w:tblCellSpacing w:w="15" w:type="dxa"/>
        </w:trPr>
        <w:tc>
          <w:tcPr>
            <w:tcW w:w="714" w:type="dxa"/>
          </w:tcPr>
          <w:p w14:paraId="39CFC4DC"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93</w:t>
            </w:r>
          </w:p>
        </w:tc>
        <w:tc>
          <w:tcPr>
            <w:tcW w:w="4506" w:type="dxa"/>
            <w:hideMark/>
          </w:tcPr>
          <w:p w14:paraId="72BFF0C7"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Работа с текстом произведения: осознание понятий труд, взаимопомощь. На примере произведения М. С. Пляцковского "Сердитый дог Буль"</w:t>
            </w:r>
          </w:p>
        </w:tc>
        <w:tc>
          <w:tcPr>
            <w:tcW w:w="1387" w:type="dxa"/>
            <w:hideMark/>
          </w:tcPr>
          <w:p w14:paraId="4884FFB9"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315338BF"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C0414FB" w14:textId="77777777" w:rsidTr="002E688F">
        <w:trPr>
          <w:tblCellSpacing w:w="15" w:type="dxa"/>
        </w:trPr>
        <w:tc>
          <w:tcPr>
            <w:tcW w:w="714" w:type="dxa"/>
          </w:tcPr>
          <w:p w14:paraId="0FEBBC5D"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94</w:t>
            </w:r>
          </w:p>
        </w:tc>
        <w:tc>
          <w:tcPr>
            <w:tcW w:w="4506" w:type="dxa"/>
            <w:hideMark/>
          </w:tcPr>
          <w:p w14:paraId="61A5F122"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387" w:type="dxa"/>
            <w:hideMark/>
          </w:tcPr>
          <w:p w14:paraId="36208BC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99F36C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05A43683" w14:textId="77777777" w:rsidTr="002E688F">
        <w:trPr>
          <w:tblCellSpacing w:w="15" w:type="dxa"/>
        </w:trPr>
        <w:tc>
          <w:tcPr>
            <w:tcW w:w="714" w:type="dxa"/>
          </w:tcPr>
          <w:p w14:paraId="13A5A1A0"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95</w:t>
            </w:r>
          </w:p>
        </w:tc>
        <w:tc>
          <w:tcPr>
            <w:tcW w:w="4506" w:type="dxa"/>
            <w:hideMark/>
          </w:tcPr>
          <w:p w14:paraId="543632B1"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1387" w:type="dxa"/>
            <w:hideMark/>
          </w:tcPr>
          <w:p w14:paraId="3E4399A6"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26A5DFB"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4C87171" w14:textId="77777777" w:rsidTr="002E688F">
        <w:trPr>
          <w:tblCellSpacing w:w="15" w:type="dxa"/>
        </w:trPr>
        <w:tc>
          <w:tcPr>
            <w:tcW w:w="714" w:type="dxa"/>
          </w:tcPr>
          <w:p w14:paraId="07CBE84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96</w:t>
            </w:r>
          </w:p>
        </w:tc>
        <w:tc>
          <w:tcPr>
            <w:tcW w:w="4506" w:type="dxa"/>
            <w:hideMark/>
          </w:tcPr>
          <w:p w14:paraId="349AB779"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Описание героя произведения, его внешности, действий. На примере произведений В.В. Бианки "Лис и Мышонок", С. В. Михалкова "Трезор"</w:t>
            </w:r>
          </w:p>
        </w:tc>
        <w:tc>
          <w:tcPr>
            <w:tcW w:w="1387" w:type="dxa"/>
            <w:hideMark/>
          </w:tcPr>
          <w:p w14:paraId="2E7D61F8"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B2425BD"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70DE1797" w14:textId="77777777" w:rsidTr="002E688F">
        <w:trPr>
          <w:tblCellSpacing w:w="15" w:type="dxa"/>
        </w:trPr>
        <w:tc>
          <w:tcPr>
            <w:tcW w:w="714" w:type="dxa"/>
          </w:tcPr>
          <w:p w14:paraId="28B4D538"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97</w:t>
            </w:r>
          </w:p>
        </w:tc>
        <w:tc>
          <w:tcPr>
            <w:tcW w:w="4506" w:type="dxa"/>
            <w:hideMark/>
          </w:tcPr>
          <w:p w14:paraId="3C647EAA"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Отражение в произведениях понятий: любовь и забота о животных. На примере произведения М.М. Пришвина "Ёж" и других</w:t>
            </w:r>
          </w:p>
        </w:tc>
        <w:tc>
          <w:tcPr>
            <w:tcW w:w="1387" w:type="dxa"/>
            <w:hideMark/>
          </w:tcPr>
          <w:p w14:paraId="765C17DF"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460CB73A"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598097C7" w14:textId="77777777" w:rsidTr="002E688F">
        <w:trPr>
          <w:tblCellSpacing w:w="15" w:type="dxa"/>
        </w:trPr>
        <w:tc>
          <w:tcPr>
            <w:tcW w:w="714" w:type="dxa"/>
          </w:tcPr>
          <w:p w14:paraId="133BEECC"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98</w:t>
            </w:r>
          </w:p>
        </w:tc>
        <w:tc>
          <w:tcPr>
            <w:tcW w:w="4506" w:type="dxa"/>
            <w:hideMark/>
          </w:tcPr>
          <w:p w14:paraId="7D44D428"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1387" w:type="dxa"/>
            <w:hideMark/>
          </w:tcPr>
          <w:p w14:paraId="548C10BF"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1C6B3FF0"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42E13BE8" w14:textId="77777777" w:rsidTr="002E688F">
        <w:trPr>
          <w:tblCellSpacing w:w="15" w:type="dxa"/>
        </w:trPr>
        <w:tc>
          <w:tcPr>
            <w:tcW w:w="714" w:type="dxa"/>
          </w:tcPr>
          <w:p w14:paraId="354B92F9" w14:textId="77777777" w:rsidR="001C7CC1" w:rsidRPr="00ED1C93" w:rsidRDefault="001C7CC1" w:rsidP="002E688F">
            <w:pPr>
              <w:spacing w:after="0"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99</w:t>
            </w:r>
          </w:p>
        </w:tc>
        <w:tc>
          <w:tcPr>
            <w:tcW w:w="4506" w:type="dxa"/>
            <w:hideMark/>
          </w:tcPr>
          <w:p w14:paraId="2F522097" w14:textId="77777777" w:rsidR="001C7CC1" w:rsidRPr="00ED1C93" w:rsidRDefault="001C7CC1" w:rsidP="002E688F">
            <w:pPr>
              <w:spacing w:before="100" w:beforeAutospacing="1" w:after="100" w:afterAutospacing="1"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387" w:type="dxa"/>
            <w:hideMark/>
          </w:tcPr>
          <w:p w14:paraId="7CB91B4A" w14:textId="77777777" w:rsidR="001C7CC1" w:rsidRPr="00ED1C93" w:rsidRDefault="001C7CC1" w:rsidP="002E688F">
            <w:pPr>
              <w:spacing w:after="0" w:line="240" w:lineRule="auto"/>
              <w:jc w:val="both"/>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1</w:t>
            </w:r>
          </w:p>
        </w:tc>
        <w:tc>
          <w:tcPr>
            <w:tcW w:w="2932" w:type="dxa"/>
            <w:hideMark/>
          </w:tcPr>
          <w:p w14:paraId="6458EF4D" w14:textId="77777777" w:rsidR="001C7CC1" w:rsidRPr="00ED1C93" w:rsidRDefault="001C7CC1" w:rsidP="002E688F">
            <w:pPr>
              <w:spacing w:after="0" w:line="240" w:lineRule="auto"/>
              <w:rPr>
                <w:rFonts w:ascii="inherit" w:eastAsia="Times New Roman" w:hAnsi="inherit" w:cs="Times New Roman"/>
                <w:sz w:val="24"/>
                <w:szCs w:val="24"/>
                <w:lang w:eastAsia="ru-RU"/>
              </w:rPr>
            </w:pPr>
          </w:p>
        </w:tc>
      </w:tr>
      <w:tr w:rsidR="001C7CC1" w:rsidRPr="00ED1C93" w14:paraId="651B1B73" w14:textId="77777777" w:rsidTr="002E688F">
        <w:trPr>
          <w:gridAfter w:val="1"/>
          <w:wAfter w:w="2932" w:type="dxa"/>
          <w:tblCellSpacing w:w="15" w:type="dxa"/>
        </w:trPr>
        <w:tc>
          <w:tcPr>
            <w:tcW w:w="5250" w:type="dxa"/>
            <w:gridSpan w:val="2"/>
            <w:hideMark/>
          </w:tcPr>
          <w:p w14:paraId="55C41270" w14:textId="77777777" w:rsidR="001C7CC1" w:rsidRPr="00ED1C93" w:rsidRDefault="001C7CC1" w:rsidP="002E688F">
            <w:pPr>
              <w:spacing w:before="100" w:beforeAutospacing="1" w:after="100" w:afterAutospacing="1" w:line="240" w:lineRule="auto"/>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t xml:space="preserve">ОБЩЕЕ КОЛИЧЕСТВО ЧАСОВ ПО </w:t>
            </w:r>
            <w:r w:rsidRPr="00ED1C93">
              <w:rPr>
                <w:rFonts w:ascii="inherit" w:eastAsia="Times New Roman" w:hAnsi="inherit" w:cs="Times New Roman"/>
                <w:sz w:val="24"/>
                <w:szCs w:val="24"/>
                <w:lang w:eastAsia="ru-RU"/>
              </w:rPr>
              <w:lastRenderedPageBreak/>
              <w:t>ПРОГРАММЕ</w:t>
            </w:r>
          </w:p>
        </w:tc>
        <w:tc>
          <w:tcPr>
            <w:tcW w:w="1387" w:type="dxa"/>
            <w:hideMark/>
          </w:tcPr>
          <w:p w14:paraId="5E0446C0" w14:textId="77777777" w:rsidR="001C7CC1" w:rsidRPr="00ED1C93" w:rsidRDefault="001C7CC1" w:rsidP="002E688F">
            <w:pPr>
              <w:spacing w:after="0" w:line="240" w:lineRule="auto"/>
              <w:jc w:val="center"/>
              <w:rPr>
                <w:rFonts w:ascii="inherit" w:eastAsia="Times New Roman" w:hAnsi="inherit" w:cs="Times New Roman"/>
                <w:sz w:val="24"/>
                <w:szCs w:val="24"/>
                <w:lang w:eastAsia="ru-RU"/>
              </w:rPr>
            </w:pPr>
            <w:r w:rsidRPr="00ED1C93">
              <w:rPr>
                <w:rFonts w:ascii="inherit" w:eastAsia="Times New Roman" w:hAnsi="inherit" w:cs="Times New Roman"/>
                <w:sz w:val="24"/>
                <w:szCs w:val="24"/>
                <w:lang w:eastAsia="ru-RU"/>
              </w:rPr>
              <w:lastRenderedPageBreak/>
              <w:t>99</w:t>
            </w:r>
          </w:p>
        </w:tc>
      </w:tr>
    </w:tbl>
    <w:p w14:paraId="5BF8F39A" w14:textId="77777777" w:rsidR="001C7CC1" w:rsidRDefault="001C7CC1" w:rsidP="0071619A">
      <w:pPr>
        <w:spacing w:after="0" w:line="240" w:lineRule="auto"/>
        <w:rPr>
          <w:rFonts w:ascii="Times New Roman" w:eastAsia="Times New Roman" w:hAnsi="Times New Roman" w:cs="Times New Roman"/>
          <w:b/>
          <w:bCs/>
          <w:caps/>
          <w:color w:val="000000"/>
          <w:sz w:val="24"/>
          <w:szCs w:val="24"/>
          <w:lang w:eastAsia="ru-RU"/>
        </w:rPr>
      </w:pPr>
    </w:p>
    <w:p w14:paraId="78A63934" w14:textId="77777777" w:rsidR="0071619A" w:rsidRDefault="0071619A" w:rsidP="0071619A">
      <w:pPr>
        <w:spacing w:after="0" w:line="240" w:lineRule="auto"/>
        <w:rPr>
          <w:rFonts w:ascii="Times New Roman" w:eastAsia="Times New Roman" w:hAnsi="Times New Roman" w:cs="Times New Roman"/>
          <w:b/>
          <w:bCs/>
          <w:caps/>
          <w:color w:val="000000"/>
          <w:sz w:val="24"/>
          <w:szCs w:val="24"/>
          <w:lang w:eastAsia="ru-RU"/>
        </w:rPr>
      </w:pPr>
      <w:r w:rsidRPr="00662CD9">
        <w:rPr>
          <w:rFonts w:ascii="Times New Roman" w:eastAsia="Times New Roman" w:hAnsi="Times New Roman" w:cs="Times New Roman"/>
          <w:b/>
          <w:bCs/>
          <w:caps/>
          <w:color w:val="000000"/>
          <w:sz w:val="24"/>
          <w:szCs w:val="24"/>
          <w:lang w:eastAsia="ru-RU"/>
        </w:rPr>
        <w:t>2 КЛАСС</w:t>
      </w:r>
    </w:p>
    <w:tbl>
      <w:tblPr>
        <w:tblW w:w="9689" w:type="dxa"/>
        <w:tblCellSpacing w:w="15"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91"/>
        <w:gridCol w:w="2154"/>
        <w:gridCol w:w="682"/>
        <w:gridCol w:w="1586"/>
        <w:gridCol w:w="1558"/>
        <w:gridCol w:w="3118"/>
      </w:tblGrid>
      <w:tr w:rsidR="005301F7" w:rsidRPr="00A15176" w14:paraId="3A7A2AC5" w14:textId="77777777" w:rsidTr="005301F7">
        <w:trPr>
          <w:tblHeader/>
          <w:tblCellSpacing w:w="15" w:type="dxa"/>
        </w:trPr>
        <w:tc>
          <w:tcPr>
            <w:tcW w:w="0" w:type="auto"/>
            <w:vMerge w:val="restart"/>
            <w:hideMark/>
          </w:tcPr>
          <w:p w14:paraId="1BED6D10"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п/п</w:t>
            </w:r>
          </w:p>
        </w:tc>
        <w:tc>
          <w:tcPr>
            <w:tcW w:w="2124" w:type="dxa"/>
            <w:vMerge w:val="restart"/>
            <w:hideMark/>
          </w:tcPr>
          <w:p w14:paraId="7E7DCB50"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Наименование разделов и тем программы</w:t>
            </w:r>
          </w:p>
        </w:tc>
        <w:tc>
          <w:tcPr>
            <w:tcW w:w="3796" w:type="dxa"/>
            <w:gridSpan w:val="3"/>
            <w:hideMark/>
          </w:tcPr>
          <w:p w14:paraId="3AEDA75C"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Количество часов</w:t>
            </w:r>
          </w:p>
        </w:tc>
        <w:tc>
          <w:tcPr>
            <w:tcW w:w="3073" w:type="dxa"/>
            <w:vMerge w:val="restart"/>
            <w:hideMark/>
          </w:tcPr>
          <w:p w14:paraId="4A3A5275"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Электронные (цифровые) образовательные ресурсы</w:t>
            </w:r>
          </w:p>
        </w:tc>
      </w:tr>
      <w:tr w:rsidR="005301F7" w:rsidRPr="00A15176" w14:paraId="755EA91B" w14:textId="77777777" w:rsidTr="005301F7">
        <w:trPr>
          <w:tblHeader/>
          <w:tblCellSpacing w:w="15" w:type="dxa"/>
        </w:trPr>
        <w:tc>
          <w:tcPr>
            <w:tcW w:w="0" w:type="auto"/>
            <w:vMerge/>
            <w:vAlign w:val="center"/>
            <w:hideMark/>
          </w:tcPr>
          <w:p w14:paraId="7BC7A05A"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2124" w:type="dxa"/>
            <w:vMerge/>
            <w:vAlign w:val="center"/>
            <w:hideMark/>
          </w:tcPr>
          <w:p w14:paraId="345FA644"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0" w:type="auto"/>
            <w:hideMark/>
          </w:tcPr>
          <w:p w14:paraId="547A450F"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Всего</w:t>
            </w:r>
          </w:p>
        </w:tc>
        <w:tc>
          <w:tcPr>
            <w:tcW w:w="1556" w:type="dxa"/>
            <w:hideMark/>
          </w:tcPr>
          <w:p w14:paraId="71B83FCA"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Контрольные работы</w:t>
            </w:r>
          </w:p>
        </w:tc>
        <w:tc>
          <w:tcPr>
            <w:tcW w:w="1528" w:type="dxa"/>
            <w:hideMark/>
          </w:tcPr>
          <w:p w14:paraId="44742570"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Практические работы</w:t>
            </w:r>
          </w:p>
        </w:tc>
        <w:tc>
          <w:tcPr>
            <w:tcW w:w="3073" w:type="dxa"/>
            <w:vMerge/>
            <w:hideMark/>
          </w:tcPr>
          <w:p w14:paraId="36CD19AC"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2694D2A8" w14:textId="77777777" w:rsidTr="005301F7">
        <w:trPr>
          <w:tblCellSpacing w:w="15" w:type="dxa"/>
        </w:trPr>
        <w:tc>
          <w:tcPr>
            <w:tcW w:w="0" w:type="auto"/>
            <w:hideMark/>
          </w:tcPr>
          <w:p w14:paraId="4B8A77E7"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2124" w:type="dxa"/>
            <w:hideMark/>
          </w:tcPr>
          <w:p w14:paraId="1A26C5F1"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О нашей Родине</w:t>
            </w:r>
          </w:p>
        </w:tc>
        <w:tc>
          <w:tcPr>
            <w:tcW w:w="0" w:type="auto"/>
            <w:hideMark/>
          </w:tcPr>
          <w:p w14:paraId="5C846D0A"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4</w:t>
            </w:r>
          </w:p>
        </w:tc>
        <w:tc>
          <w:tcPr>
            <w:tcW w:w="1556" w:type="dxa"/>
            <w:hideMark/>
          </w:tcPr>
          <w:p w14:paraId="5F580534"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8" w:type="dxa"/>
            <w:hideMark/>
          </w:tcPr>
          <w:p w14:paraId="4ECC7D4C"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15EFAB8C"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3527D534" w14:textId="77777777" w:rsidTr="005301F7">
        <w:trPr>
          <w:tblCellSpacing w:w="15" w:type="dxa"/>
        </w:trPr>
        <w:tc>
          <w:tcPr>
            <w:tcW w:w="0" w:type="auto"/>
            <w:hideMark/>
          </w:tcPr>
          <w:p w14:paraId="366244BC"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2</w:t>
            </w:r>
          </w:p>
        </w:tc>
        <w:tc>
          <w:tcPr>
            <w:tcW w:w="2124" w:type="dxa"/>
            <w:hideMark/>
          </w:tcPr>
          <w:p w14:paraId="72F3A1A2"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Фольклор (устное народное творчество)</w:t>
            </w:r>
          </w:p>
        </w:tc>
        <w:tc>
          <w:tcPr>
            <w:tcW w:w="0" w:type="auto"/>
            <w:hideMark/>
          </w:tcPr>
          <w:p w14:paraId="078CACAE"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w:t>
            </w:r>
          </w:p>
        </w:tc>
        <w:tc>
          <w:tcPr>
            <w:tcW w:w="1556" w:type="dxa"/>
            <w:hideMark/>
          </w:tcPr>
          <w:p w14:paraId="3AC9472F"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8" w:type="dxa"/>
            <w:hideMark/>
          </w:tcPr>
          <w:p w14:paraId="56BCA3D9"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1DE6AA8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1C05918B" w14:textId="77777777" w:rsidTr="005301F7">
        <w:trPr>
          <w:tblCellSpacing w:w="15" w:type="dxa"/>
        </w:trPr>
        <w:tc>
          <w:tcPr>
            <w:tcW w:w="0" w:type="auto"/>
            <w:hideMark/>
          </w:tcPr>
          <w:p w14:paraId="542B0A86"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3</w:t>
            </w:r>
          </w:p>
        </w:tc>
        <w:tc>
          <w:tcPr>
            <w:tcW w:w="2124" w:type="dxa"/>
            <w:hideMark/>
          </w:tcPr>
          <w:p w14:paraId="123FA055"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Звуки и краски родной природы в разные времена года (осень)</w:t>
            </w:r>
          </w:p>
        </w:tc>
        <w:tc>
          <w:tcPr>
            <w:tcW w:w="0" w:type="auto"/>
            <w:hideMark/>
          </w:tcPr>
          <w:p w14:paraId="2DF694B4"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6</w:t>
            </w:r>
          </w:p>
        </w:tc>
        <w:tc>
          <w:tcPr>
            <w:tcW w:w="1556" w:type="dxa"/>
            <w:hideMark/>
          </w:tcPr>
          <w:p w14:paraId="67B37D3A"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8" w:type="dxa"/>
            <w:hideMark/>
          </w:tcPr>
          <w:p w14:paraId="6BD810FB"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5B105123"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37AD71CB" w14:textId="77777777" w:rsidTr="005301F7">
        <w:trPr>
          <w:tblCellSpacing w:w="15" w:type="dxa"/>
        </w:trPr>
        <w:tc>
          <w:tcPr>
            <w:tcW w:w="0" w:type="auto"/>
            <w:hideMark/>
          </w:tcPr>
          <w:p w14:paraId="1CAD5591"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4</w:t>
            </w:r>
          </w:p>
        </w:tc>
        <w:tc>
          <w:tcPr>
            <w:tcW w:w="2124" w:type="dxa"/>
            <w:hideMark/>
          </w:tcPr>
          <w:p w14:paraId="40B86DDF"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О детях и дружбе</w:t>
            </w:r>
          </w:p>
        </w:tc>
        <w:tc>
          <w:tcPr>
            <w:tcW w:w="0" w:type="auto"/>
            <w:hideMark/>
          </w:tcPr>
          <w:p w14:paraId="7E5BE7D0"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w:t>
            </w:r>
          </w:p>
        </w:tc>
        <w:tc>
          <w:tcPr>
            <w:tcW w:w="1556" w:type="dxa"/>
            <w:hideMark/>
          </w:tcPr>
          <w:p w14:paraId="26D914AB"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8" w:type="dxa"/>
            <w:hideMark/>
          </w:tcPr>
          <w:p w14:paraId="70FAB29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5CA16BB2"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6D071760" w14:textId="77777777" w:rsidTr="005301F7">
        <w:trPr>
          <w:tblCellSpacing w:w="15" w:type="dxa"/>
        </w:trPr>
        <w:tc>
          <w:tcPr>
            <w:tcW w:w="0" w:type="auto"/>
            <w:hideMark/>
          </w:tcPr>
          <w:p w14:paraId="13F34254"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5</w:t>
            </w:r>
          </w:p>
        </w:tc>
        <w:tc>
          <w:tcPr>
            <w:tcW w:w="2124" w:type="dxa"/>
            <w:hideMark/>
          </w:tcPr>
          <w:p w14:paraId="7644523A"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Мир сказок</w:t>
            </w:r>
          </w:p>
        </w:tc>
        <w:tc>
          <w:tcPr>
            <w:tcW w:w="0" w:type="auto"/>
            <w:hideMark/>
          </w:tcPr>
          <w:p w14:paraId="36136060"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9</w:t>
            </w:r>
          </w:p>
        </w:tc>
        <w:tc>
          <w:tcPr>
            <w:tcW w:w="1556" w:type="dxa"/>
            <w:hideMark/>
          </w:tcPr>
          <w:p w14:paraId="20650C88"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8" w:type="dxa"/>
            <w:hideMark/>
          </w:tcPr>
          <w:p w14:paraId="5F9E8616"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5F8ADB2C"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1B31199F" w14:textId="77777777" w:rsidTr="005301F7">
        <w:trPr>
          <w:tblCellSpacing w:w="15" w:type="dxa"/>
        </w:trPr>
        <w:tc>
          <w:tcPr>
            <w:tcW w:w="0" w:type="auto"/>
            <w:hideMark/>
          </w:tcPr>
          <w:p w14:paraId="4418A966"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6</w:t>
            </w:r>
          </w:p>
        </w:tc>
        <w:tc>
          <w:tcPr>
            <w:tcW w:w="2124" w:type="dxa"/>
            <w:hideMark/>
          </w:tcPr>
          <w:p w14:paraId="01277AB6"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Звуки и краски родной природы в разные времена года (зима)</w:t>
            </w:r>
          </w:p>
        </w:tc>
        <w:tc>
          <w:tcPr>
            <w:tcW w:w="0" w:type="auto"/>
            <w:hideMark/>
          </w:tcPr>
          <w:p w14:paraId="629B449F"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9</w:t>
            </w:r>
          </w:p>
        </w:tc>
        <w:tc>
          <w:tcPr>
            <w:tcW w:w="1556" w:type="dxa"/>
            <w:hideMark/>
          </w:tcPr>
          <w:p w14:paraId="79A483EA"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8" w:type="dxa"/>
            <w:hideMark/>
          </w:tcPr>
          <w:p w14:paraId="3765B2DA"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538B1F00"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7BBBD859" w14:textId="77777777" w:rsidTr="005301F7">
        <w:trPr>
          <w:tblCellSpacing w:w="15" w:type="dxa"/>
        </w:trPr>
        <w:tc>
          <w:tcPr>
            <w:tcW w:w="0" w:type="auto"/>
            <w:hideMark/>
          </w:tcPr>
          <w:p w14:paraId="45B09B57"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7</w:t>
            </w:r>
          </w:p>
        </w:tc>
        <w:tc>
          <w:tcPr>
            <w:tcW w:w="2124" w:type="dxa"/>
            <w:hideMark/>
          </w:tcPr>
          <w:p w14:paraId="23442363"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О братьях наших меньших</w:t>
            </w:r>
          </w:p>
        </w:tc>
        <w:tc>
          <w:tcPr>
            <w:tcW w:w="0" w:type="auto"/>
            <w:hideMark/>
          </w:tcPr>
          <w:p w14:paraId="080E4B16"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w:t>
            </w:r>
          </w:p>
        </w:tc>
        <w:tc>
          <w:tcPr>
            <w:tcW w:w="1556" w:type="dxa"/>
            <w:hideMark/>
          </w:tcPr>
          <w:p w14:paraId="27632E5C"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8" w:type="dxa"/>
            <w:hideMark/>
          </w:tcPr>
          <w:p w14:paraId="22F64F13"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5E444299"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3264E91B" w14:textId="77777777" w:rsidTr="005301F7">
        <w:trPr>
          <w:tblCellSpacing w:w="15" w:type="dxa"/>
        </w:trPr>
        <w:tc>
          <w:tcPr>
            <w:tcW w:w="0" w:type="auto"/>
            <w:hideMark/>
          </w:tcPr>
          <w:p w14:paraId="7067B654"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8</w:t>
            </w:r>
          </w:p>
        </w:tc>
        <w:tc>
          <w:tcPr>
            <w:tcW w:w="2124" w:type="dxa"/>
            <w:hideMark/>
          </w:tcPr>
          <w:p w14:paraId="55CAB936"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Звуки и краски родной природы в разные времена года (весна и лето)</w:t>
            </w:r>
          </w:p>
        </w:tc>
        <w:tc>
          <w:tcPr>
            <w:tcW w:w="0" w:type="auto"/>
            <w:hideMark/>
          </w:tcPr>
          <w:p w14:paraId="5D3040D4"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w:t>
            </w:r>
          </w:p>
        </w:tc>
        <w:tc>
          <w:tcPr>
            <w:tcW w:w="1556" w:type="dxa"/>
            <w:hideMark/>
          </w:tcPr>
          <w:p w14:paraId="1F33FAA8"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8" w:type="dxa"/>
            <w:hideMark/>
          </w:tcPr>
          <w:p w14:paraId="2823B94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7D86AB4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0EFA5119" w14:textId="77777777" w:rsidTr="005301F7">
        <w:trPr>
          <w:tblCellSpacing w:w="15" w:type="dxa"/>
        </w:trPr>
        <w:tc>
          <w:tcPr>
            <w:tcW w:w="0" w:type="auto"/>
            <w:hideMark/>
          </w:tcPr>
          <w:p w14:paraId="644F7A76"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9</w:t>
            </w:r>
          </w:p>
        </w:tc>
        <w:tc>
          <w:tcPr>
            <w:tcW w:w="2124" w:type="dxa"/>
            <w:hideMark/>
          </w:tcPr>
          <w:p w14:paraId="5819EFE9"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О наших близких, о семье</w:t>
            </w:r>
          </w:p>
        </w:tc>
        <w:tc>
          <w:tcPr>
            <w:tcW w:w="0" w:type="auto"/>
            <w:hideMark/>
          </w:tcPr>
          <w:p w14:paraId="76159ED3"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w:t>
            </w:r>
          </w:p>
        </w:tc>
        <w:tc>
          <w:tcPr>
            <w:tcW w:w="1556" w:type="dxa"/>
            <w:hideMark/>
          </w:tcPr>
          <w:p w14:paraId="367AF50C"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8" w:type="dxa"/>
            <w:hideMark/>
          </w:tcPr>
          <w:p w14:paraId="26179285"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715CC4E4"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720E412B" w14:textId="77777777" w:rsidTr="005301F7">
        <w:trPr>
          <w:tblCellSpacing w:w="15" w:type="dxa"/>
        </w:trPr>
        <w:tc>
          <w:tcPr>
            <w:tcW w:w="0" w:type="auto"/>
            <w:hideMark/>
          </w:tcPr>
          <w:p w14:paraId="3405DFB5"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10</w:t>
            </w:r>
          </w:p>
        </w:tc>
        <w:tc>
          <w:tcPr>
            <w:tcW w:w="2124" w:type="dxa"/>
            <w:hideMark/>
          </w:tcPr>
          <w:p w14:paraId="6064025C"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Зарубежная литература</w:t>
            </w:r>
          </w:p>
        </w:tc>
        <w:tc>
          <w:tcPr>
            <w:tcW w:w="0" w:type="auto"/>
            <w:hideMark/>
          </w:tcPr>
          <w:p w14:paraId="77BB7AEE"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9</w:t>
            </w:r>
          </w:p>
        </w:tc>
        <w:tc>
          <w:tcPr>
            <w:tcW w:w="1556" w:type="dxa"/>
            <w:hideMark/>
          </w:tcPr>
          <w:p w14:paraId="6E67F1CC"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8" w:type="dxa"/>
            <w:hideMark/>
          </w:tcPr>
          <w:p w14:paraId="24B40A55"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29FD3606"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5974A254" w14:textId="77777777" w:rsidTr="005301F7">
        <w:trPr>
          <w:tblCellSpacing w:w="15" w:type="dxa"/>
        </w:trPr>
        <w:tc>
          <w:tcPr>
            <w:tcW w:w="0" w:type="auto"/>
            <w:hideMark/>
          </w:tcPr>
          <w:p w14:paraId="27E70948"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11</w:t>
            </w:r>
          </w:p>
        </w:tc>
        <w:tc>
          <w:tcPr>
            <w:tcW w:w="2124" w:type="dxa"/>
            <w:hideMark/>
          </w:tcPr>
          <w:p w14:paraId="655BCFF8"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Библиографическая культура (работа с детской книгой и справочной литературой)</w:t>
            </w:r>
          </w:p>
        </w:tc>
        <w:tc>
          <w:tcPr>
            <w:tcW w:w="0" w:type="auto"/>
            <w:hideMark/>
          </w:tcPr>
          <w:p w14:paraId="0E463B82"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1556" w:type="dxa"/>
            <w:hideMark/>
          </w:tcPr>
          <w:p w14:paraId="3765989C"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8" w:type="dxa"/>
            <w:hideMark/>
          </w:tcPr>
          <w:p w14:paraId="4F9C5CDB"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3CA322A3"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19FF4F22" w14:textId="77777777" w:rsidTr="005301F7">
        <w:trPr>
          <w:tblCellSpacing w:w="15" w:type="dxa"/>
        </w:trPr>
        <w:tc>
          <w:tcPr>
            <w:tcW w:w="2700" w:type="dxa"/>
            <w:gridSpan w:val="2"/>
            <w:hideMark/>
          </w:tcPr>
          <w:p w14:paraId="6A84458F"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Резервное время</w:t>
            </w:r>
          </w:p>
        </w:tc>
        <w:tc>
          <w:tcPr>
            <w:tcW w:w="0" w:type="auto"/>
            <w:hideMark/>
          </w:tcPr>
          <w:p w14:paraId="6F6D5F01"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4</w:t>
            </w:r>
          </w:p>
        </w:tc>
        <w:tc>
          <w:tcPr>
            <w:tcW w:w="1556" w:type="dxa"/>
            <w:hideMark/>
          </w:tcPr>
          <w:p w14:paraId="51E2A452"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8" w:type="dxa"/>
            <w:hideMark/>
          </w:tcPr>
          <w:p w14:paraId="7EC6BA79"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28ECA83F"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3949EF17" w14:textId="77777777" w:rsidTr="005301F7">
        <w:trPr>
          <w:tblCellSpacing w:w="15" w:type="dxa"/>
        </w:trPr>
        <w:tc>
          <w:tcPr>
            <w:tcW w:w="2700" w:type="dxa"/>
            <w:gridSpan w:val="2"/>
            <w:hideMark/>
          </w:tcPr>
          <w:p w14:paraId="728B8172"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ОБЩЕЕ КОЛИЧЕСТВО ЧАСОВ ПО ПРОГРАММЕ</w:t>
            </w:r>
          </w:p>
        </w:tc>
        <w:tc>
          <w:tcPr>
            <w:tcW w:w="0" w:type="auto"/>
            <w:hideMark/>
          </w:tcPr>
          <w:p w14:paraId="6CF1F829" w14:textId="77777777" w:rsidR="005301F7" w:rsidRPr="00A15176" w:rsidRDefault="003045DE"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102</w:t>
            </w:r>
          </w:p>
        </w:tc>
        <w:tc>
          <w:tcPr>
            <w:tcW w:w="1556" w:type="dxa"/>
            <w:hideMark/>
          </w:tcPr>
          <w:p w14:paraId="19CA1F94"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9</w:t>
            </w:r>
          </w:p>
        </w:tc>
        <w:tc>
          <w:tcPr>
            <w:tcW w:w="1528" w:type="dxa"/>
            <w:hideMark/>
          </w:tcPr>
          <w:p w14:paraId="7A2A2CC8"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0</w:t>
            </w:r>
          </w:p>
        </w:tc>
        <w:tc>
          <w:tcPr>
            <w:tcW w:w="3073" w:type="dxa"/>
            <w:hideMark/>
          </w:tcPr>
          <w:p w14:paraId="3F04E174"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bl>
    <w:p w14:paraId="646617ED" w14:textId="77777777" w:rsidR="005301F7" w:rsidRDefault="005301F7" w:rsidP="0071619A">
      <w:pPr>
        <w:spacing w:after="0" w:line="240" w:lineRule="auto"/>
        <w:rPr>
          <w:rFonts w:ascii="Times New Roman" w:eastAsia="Times New Roman" w:hAnsi="Times New Roman" w:cs="Times New Roman"/>
          <w:b/>
          <w:bCs/>
          <w:caps/>
          <w:color w:val="000000"/>
          <w:sz w:val="24"/>
          <w:szCs w:val="24"/>
          <w:lang w:eastAsia="ru-RU"/>
        </w:rPr>
      </w:pPr>
    </w:p>
    <w:p w14:paraId="3BB0BF62" w14:textId="77777777" w:rsidR="001C7CC1" w:rsidRDefault="001C7CC1" w:rsidP="001C7CC1">
      <w:pPr>
        <w:shd w:val="clear" w:color="auto" w:fill="FFFFFF" w:themeFill="background1"/>
        <w:spacing w:after="0" w:line="240" w:lineRule="auto"/>
        <w:jc w:val="both"/>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 КЛАСС.</w:t>
      </w:r>
    </w:p>
    <w:p w14:paraId="06AAD5BE" w14:textId="77777777" w:rsidR="001C7CC1" w:rsidRDefault="001C7CC1" w:rsidP="001C7CC1">
      <w:pPr>
        <w:shd w:val="clear" w:color="auto" w:fill="FFFFFF" w:themeFill="background1"/>
        <w:spacing w:after="0" w:line="240" w:lineRule="auto"/>
        <w:jc w:val="both"/>
        <w:rPr>
          <w:rFonts w:ascii="Times New Roman" w:eastAsia="Times New Roman" w:hAnsi="Times New Roman" w:cs="Times New Roman"/>
          <w:b/>
          <w:color w:val="333333"/>
          <w:sz w:val="24"/>
          <w:szCs w:val="24"/>
          <w:lang w:eastAsia="ru-RU"/>
        </w:rPr>
      </w:pPr>
    </w:p>
    <w:tbl>
      <w:tblPr>
        <w:tblW w:w="97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4395"/>
        <w:gridCol w:w="1415"/>
        <w:gridCol w:w="3262"/>
      </w:tblGrid>
      <w:tr w:rsidR="009578D2" w:rsidRPr="00844247" w14:paraId="635DD2BF" w14:textId="77777777" w:rsidTr="002E688F">
        <w:trPr>
          <w:trHeight w:val="144"/>
          <w:tblCellSpacing w:w="20" w:type="nil"/>
        </w:trPr>
        <w:tc>
          <w:tcPr>
            <w:tcW w:w="667" w:type="dxa"/>
            <w:tcMar>
              <w:top w:w="50" w:type="dxa"/>
              <w:left w:w="100" w:type="dxa"/>
            </w:tcMar>
          </w:tcPr>
          <w:p w14:paraId="62D683E8"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w:t>
            </w:r>
          </w:p>
        </w:tc>
        <w:tc>
          <w:tcPr>
            <w:tcW w:w="4395" w:type="dxa"/>
            <w:tcMar>
              <w:top w:w="50" w:type="dxa"/>
              <w:left w:w="100" w:type="dxa"/>
            </w:tcMar>
          </w:tcPr>
          <w:p w14:paraId="5A8F49B9"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ab/>
              <w:t>Тема учебного занятия, раздела</w:t>
            </w:r>
            <w:r w:rsidRPr="007C105B">
              <w:rPr>
                <w:rFonts w:ascii="inherit" w:hAnsi="inherit"/>
                <w:sz w:val="24"/>
                <w:szCs w:val="24"/>
              </w:rPr>
              <w:tab/>
              <w:t xml:space="preserve"> </w:t>
            </w:r>
          </w:p>
          <w:p w14:paraId="460C345E"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lastRenderedPageBreak/>
              <w:tab/>
            </w:r>
          </w:p>
          <w:p w14:paraId="5D41E525" w14:textId="77777777" w:rsidR="009578D2" w:rsidRPr="007C105B" w:rsidRDefault="009578D2" w:rsidP="0063074A">
            <w:pPr>
              <w:spacing w:after="0" w:line="240" w:lineRule="auto"/>
              <w:jc w:val="center"/>
              <w:rPr>
                <w:rFonts w:ascii="inherit" w:hAnsi="inherit"/>
                <w:sz w:val="24"/>
                <w:szCs w:val="24"/>
              </w:rPr>
            </w:pPr>
          </w:p>
        </w:tc>
        <w:tc>
          <w:tcPr>
            <w:tcW w:w="1415" w:type="dxa"/>
            <w:tcBorders>
              <w:right w:val="single" w:sz="4" w:space="0" w:color="auto"/>
            </w:tcBorders>
            <w:tcMar>
              <w:top w:w="50" w:type="dxa"/>
              <w:left w:w="100" w:type="dxa"/>
            </w:tcMar>
          </w:tcPr>
          <w:p w14:paraId="4400A4F7"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lastRenderedPageBreak/>
              <w:t>Количество  часов</w:t>
            </w:r>
          </w:p>
        </w:tc>
        <w:tc>
          <w:tcPr>
            <w:tcW w:w="3262" w:type="dxa"/>
            <w:tcBorders>
              <w:right w:val="single" w:sz="4" w:space="0" w:color="auto"/>
            </w:tcBorders>
          </w:tcPr>
          <w:p w14:paraId="67C5807A"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Электронные</w:t>
            </w:r>
          </w:p>
          <w:p w14:paraId="1EDEC5FA"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 xml:space="preserve">(цифровые) образовательные </w:t>
            </w:r>
            <w:r w:rsidRPr="007C105B">
              <w:rPr>
                <w:rFonts w:ascii="inherit" w:hAnsi="inherit"/>
                <w:sz w:val="24"/>
                <w:szCs w:val="24"/>
              </w:rPr>
              <w:lastRenderedPageBreak/>
              <w:t>ресурсы</w:t>
            </w:r>
          </w:p>
        </w:tc>
      </w:tr>
      <w:tr w:rsidR="009578D2" w:rsidRPr="00844247" w14:paraId="4F5DF814" w14:textId="77777777" w:rsidTr="002E688F">
        <w:trPr>
          <w:trHeight w:val="144"/>
          <w:tblCellSpacing w:w="20" w:type="nil"/>
        </w:trPr>
        <w:tc>
          <w:tcPr>
            <w:tcW w:w="667" w:type="dxa"/>
            <w:tcMar>
              <w:top w:w="50" w:type="dxa"/>
              <w:left w:w="100" w:type="dxa"/>
            </w:tcMar>
          </w:tcPr>
          <w:p w14:paraId="216ADBCE"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lastRenderedPageBreak/>
              <w:t>1</w:t>
            </w:r>
          </w:p>
        </w:tc>
        <w:tc>
          <w:tcPr>
            <w:tcW w:w="4395" w:type="dxa"/>
            <w:tcMar>
              <w:top w:w="50" w:type="dxa"/>
              <w:left w:w="100" w:type="dxa"/>
            </w:tcMar>
          </w:tcPr>
          <w:p w14:paraId="1B7F2F5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Патриотическое звучание произведения Ф.П. Савинова «Родина»  </w:t>
            </w:r>
          </w:p>
        </w:tc>
        <w:tc>
          <w:tcPr>
            <w:tcW w:w="1415" w:type="dxa"/>
            <w:tcMar>
              <w:top w:w="50" w:type="dxa"/>
              <w:left w:w="100" w:type="dxa"/>
            </w:tcMar>
          </w:tcPr>
          <w:p w14:paraId="7947538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405D1E3E" w14:textId="77777777" w:rsidR="009578D2" w:rsidRPr="00844247" w:rsidRDefault="00BE5E5A" w:rsidP="002E688F">
            <w:pPr>
              <w:pStyle w:val="1"/>
              <w:shd w:val="clear" w:color="auto" w:fill="FFFFFF"/>
              <w:spacing w:before="0" w:after="0" w:line="240" w:lineRule="auto"/>
              <w:rPr>
                <w:rFonts w:ascii="Times New Roman" w:hAnsi="Times New Roman" w:cs="Times New Roman"/>
                <w:sz w:val="24"/>
                <w:szCs w:val="24"/>
                <w:lang w:val="ru-RU"/>
              </w:rPr>
            </w:pPr>
            <w:hyperlink r:id="rId6" w:history="1">
              <w:r w:rsidR="009578D2" w:rsidRPr="00844247">
                <w:rPr>
                  <w:rFonts w:ascii="Times New Roman" w:eastAsiaTheme="minorHAnsi" w:hAnsi="Times New Roman" w:cs="Times New Roman"/>
                  <w:b w:val="0"/>
                  <w:bCs w:val="0"/>
                  <w:color w:val="4D88CE"/>
                  <w:sz w:val="24"/>
                  <w:szCs w:val="24"/>
                  <w:u w:val="single"/>
                </w:rPr>
                <w:t>https</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rosuchebnik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ru</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material</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spisok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eor</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nachalnaya</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shkola</w:t>
              </w:r>
              <w:r w:rsidR="009578D2" w:rsidRPr="00844247">
                <w:rPr>
                  <w:rFonts w:ascii="Times New Roman" w:eastAsiaTheme="minorHAnsi" w:hAnsi="Times New Roman" w:cs="Times New Roman"/>
                  <w:b w:val="0"/>
                  <w:bCs w:val="0"/>
                  <w:color w:val="4D88CE"/>
                  <w:sz w:val="24"/>
                  <w:szCs w:val="24"/>
                  <w:u w:val="single"/>
                  <w:lang w:val="ru-RU"/>
                </w:rPr>
                <w:t>/</w:t>
              </w:r>
            </w:hyperlink>
            <w:r w:rsidR="009578D2" w:rsidRPr="00844247">
              <w:rPr>
                <w:rFonts w:ascii="Times New Roman" w:hAnsi="Times New Roman" w:cs="Times New Roman"/>
                <w:sz w:val="24"/>
                <w:szCs w:val="24"/>
                <w:lang w:val="ru-RU"/>
              </w:rPr>
              <w:t xml:space="preserve"> </w:t>
            </w:r>
          </w:p>
        </w:tc>
      </w:tr>
      <w:tr w:rsidR="009578D2" w:rsidRPr="00844247" w14:paraId="0DC613EF" w14:textId="77777777" w:rsidTr="002E688F">
        <w:trPr>
          <w:trHeight w:val="144"/>
          <w:tblCellSpacing w:w="20" w:type="nil"/>
        </w:trPr>
        <w:tc>
          <w:tcPr>
            <w:tcW w:w="667" w:type="dxa"/>
            <w:tcMar>
              <w:top w:w="50" w:type="dxa"/>
              <w:left w:w="100" w:type="dxa"/>
            </w:tcMar>
          </w:tcPr>
          <w:p w14:paraId="6303030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w:t>
            </w:r>
          </w:p>
        </w:tc>
        <w:tc>
          <w:tcPr>
            <w:tcW w:w="4395" w:type="dxa"/>
            <w:tcMar>
              <w:top w:w="50" w:type="dxa"/>
              <w:left w:w="100" w:type="dxa"/>
            </w:tcMar>
          </w:tcPr>
          <w:p w14:paraId="05976B9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Отражение нравственных ценностей в произведениях о Родине: любовь к родному краю.  И.С. Никитин «Русь», С.Т.Романовский «Русь»  </w:t>
            </w:r>
          </w:p>
        </w:tc>
        <w:tc>
          <w:tcPr>
            <w:tcW w:w="1415" w:type="dxa"/>
            <w:tcMar>
              <w:top w:w="50" w:type="dxa"/>
              <w:left w:w="100" w:type="dxa"/>
            </w:tcMar>
          </w:tcPr>
          <w:p w14:paraId="1D06A5F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318E997" w14:textId="77777777" w:rsidR="009578D2" w:rsidRPr="00844247" w:rsidRDefault="00BE5E5A" w:rsidP="002E688F">
            <w:pPr>
              <w:spacing w:after="0" w:line="240" w:lineRule="auto"/>
              <w:rPr>
                <w:rFonts w:ascii="Times New Roman" w:hAnsi="Times New Roman" w:cs="Times New Roman"/>
                <w:sz w:val="24"/>
                <w:szCs w:val="24"/>
              </w:rPr>
            </w:pPr>
            <w:hyperlink r:id="rId7" w:history="1">
              <w:r w:rsidR="009578D2" w:rsidRPr="006470B7">
                <w:rPr>
                  <w:rStyle w:val="a6"/>
                  <w:rFonts w:ascii="Times New Roman" w:hAnsi="Times New Roman" w:cs="Times New Roman"/>
                  <w:sz w:val="24"/>
                  <w:szCs w:val="24"/>
                </w:rPr>
                <w:t>https://rosuchebnik.ru/material/spisok-eor-nachalnaya-shkola/</w:t>
              </w:r>
            </w:hyperlink>
          </w:p>
        </w:tc>
      </w:tr>
      <w:tr w:rsidR="009578D2" w:rsidRPr="00844247" w14:paraId="76C574C7" w14:textId="77777777" w:rsidTr="002E688F">
        <w:trPr>
          <w:trHeight w:val="144"/>
          <w:tblCellSpacing w:w="20" w:type="nil"/>
        </w:trPr>
        <w:tc>
          <w:tcPr>
            <w:tcW w:w="667" w:type="dxa"/>
            <w:tcMar>
              <w:top w:w="50" w:type="dxa"/>
              <w:left w:w="100" w:type="dxa"/>
            </w:tcMar>
          </w:tcPr>
          <w:p w14:paraId="02F775A5"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w:t>
            </w:r>
          </w:p>
        </w:tc>
        <w:tc>
          <w:tcPr>
            <w:tcW w:w="4395" w:type="dxa"/>
            <w:tcMar>
              <w:top w:w="50" w:type="dxa"/>
              <w:left w:w="100" w:type="dxa"/>
            </w:tcMar>
          </w:tcPr>
          <w:p w14:paraId="6A68E8C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Любовь к природе – тема произведений о Родине. К.Г.Паустовский «Мещёрская сторона»</w:t>
            </w:r>
          </w:p>
        </w:tc>
        <w:tc>
          <w:tcPr>
            <w:tcW w:w="1415" w:type="dxa"/>
            <w:tcMar>
              <w:top w:w="50" w:type="dxa"/>
              <w:left w:w="100" w:type="dxa"/>
            </w:tcMar>
          </w:tcPr>
          <w:p w14:paraId="55B7BA3E"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470CF18" w14:textId="77777777" w:rsidR="009578D2" w:rsidRPr="00844247" w:rsidRDefault="00BE5E5A" w:rsidP="002E688F">
            <w:pPr>
              <w:spacing w:after="0" w:line="240" w:lineRule="auto"/>
              <w:rPr>
                <w:rFonts w:ascii="Times New Roman" w:hAnsi="Times New Roman" w:cs="Times New Roman"/>
                <w:sz w:val="24"/>
                <w:szCs w:val="24"/>
              </w:rPr>
            </w:pPr>
            <w:hyperlink r:id="rId8"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355D6A81" w14:textId="77777777" w:rsidTr="002E688F">
        <w:trPr>
          <w:trHeight w:val="144"/>
          <w:tblCellSpacing w:w="20" w:type="nil"/>
        </w:trPr>
        <w:tc>
          <w:tcPr>
            <w:tcW w:w="667" w:type="dxa"/>
            <w:tcMar>
              <w:top w:w="50" w:type="dxa"/>
              <w:left w:w="100" w:type="dxa"/>
            </w:tcMar>
          </w:tcPr>
          <w:p w14:paraId="101DE4D1"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w:t>
            </w:r>
          </w:p>
        </w:tc>
        <w:tc>
          <w:tcPr>
            <w:tcW w:w="4395" w:type="dxa"/>
            <w:tcMar>
              <w:top w:w="50" w:type="dxa"/>
              <w:left w:w="100" w:type="dxa"/>
            </w:tcMar>
          </w:tcPr>
          <w:p w14:paraId="65DFD667"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Отражение темы Родины в изобразительном искусстве</w:t>
            </w:r>
          </w:p>
        </w:tc>
        <w:tc>
          <w:tcPr>
            <w:tcW w:w="1415" w:type="dxa"/>
            <w:tcMar>
              <w:top w:w="50" w:type="dxa"/>
              <w:left w:w="100" w:type="dxa"/>
            </w:tcMar>
          </w:tcPr>
          <w:p w14:paraId="57311B4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1EFBE1F" w14:textId="77777777" w:rsidR="009578D2" w:rsidRPr="00844247" w:rsidRDefault="00BE5E5A" w:rsidP="002E688F">
            <w:pPr>
              <w:spacing w:after="0" w:line="240" w:lineRule="auto"/>
              <w:rPr>
                <w:rFonts w:ascii="Times New Roman" w:hAnsi="Times New Roman" w:cs="Times New Roman"/>
                <w:sz w:val="24"/>
                <w:szCs w:val="24"/>
              </w:rPr>
            </w:pPr>
            <w:hyperlink r:id="rId9"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1E8C7E4A" w14:textId="77777777" w:rsidTr="002E688F">
        <w:trPr>
          <w:trHeight w:val="144"/>
          <w:tblCellSpacing w:w="20" w:type="nil"/>
        </w:trPr>
        <w:tc>
          <w:tcPr>
            <w:tcW w:w="667" w:type="dxa"/>
            <w:tcMar>
              <w:top w:w="50" w:type="dxa"/>
              <w:left w:w="100" w:type="dxa"/>
            </w:tcMar>
          </w:tcPr>
          <w:p w14:paraId="5BCB9607"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w:t>
            </w:r>
          </w:p>
        </w:tc>
        <w:tc>
          <w:tcPr>
            <w:tcW w:w="4395" w:type="dxa"/>
            <w:tcMar>
              <w:top w:w="50" w:type="dxa"/>
              <w:left w:w="100" w:type="dxa"/>
            </w:tcMar>
          </w:tcPr>
          <w:p w14:paraId="2C47691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Характеристика особенностей народных песен</w:t>
            </w:r>
          </w:p>
        </w:tc>
        <w:tc>
          <w:tcPr>
            <w:tcW w:w="1415" w:type="dxa"/>
            <w:tcMar>
              <w:top w:w="50" w:type="dxa"/>
              <w:left w:w="100" w:type="dxa"/>
            </w:tcMar>
          </w:tcPr>
          <w:p w14:paraId="4A97ED2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4170C6EE" w14:textId="77777777" w:rsidR="009578D2" w:rsidRPr="00844247" w:rsidRDefault="00BE5E5A" w:rsidP="002E688F">
            <w:pPr>
              <w:spacing w:after="0" w:line="240" w:lineRule="auto"/>
              <w:rPr>
                <w:rFonts w:ascii="Times New Roman" w:hAnsi="Times New Roman" w:cs="Times New Roman"/>
                <w:sz w:val="24"/>
                <w:szCs w:val="24"/>
              </w:rPr>
            </w:pPr>
            <w:hyperlink r:id="rId10"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46922352" w14:textId="77777777" w:rsidTr="002E688F">
        <w:trPr>
          <w:trHeight w:val="144"/>
          <w:tblCellSpacing w:w="20" w:type="nil"/>
        </w:trPr>
        <w:tc>
          <w:tcPr>
            <w:tcW w:w="667" w:type="dxa"/>
            <w:tcMar>
              <w:top w:w="50" w:type="dxa"/>
              <w:left w:w="100" w:type="dxa"/>
            </w:tcMar>
          </w:tcPr>
          <w:p w14:paraId="0ED5B0F5"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6</w:t>
            </w:r>
          </w:p>
        </w:tc>
        <w:tc>
          <w:tcPr>
            <w:tcW w:w="4395" w:type="dxa"/>
            <w:tcMar>
              <w:top w:w="50" w:type="dxa"/>
              <w:left w:w="100" w:type="dxa"/>
            </w:tcMar>
          </w:tcPr>
          <w:p w14:paraId="36F252D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Загадка как жанр фольклора, тематические группы загадок</w:t>
            </w:r>
          </w:p>
        </w:tc>
        <w:tc>
          <w:tcPr>
            <w:tcW w:w="1415" w:type="dxa"/>
            <w:tcMar>
              <w:top w:w="50" w:type="dxa"/>
              <w:left w:w="100" w:type="dxa"/>
            </w:tcMar>
          </w:tcPr>
          <w:p w14:paraId="0960BF8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FA13599" w14:textId="77777777" w:rsidR="009578D2" w:rsidRPr="00844247" w:rsidRDefault="00BE5E5A" w:rsidP="002E688F">
            <w:pPr>
              <w:spacing w:after="0" w:line="240" w:lineRule="auto"/>
              <w:rPr>
                <w:rFonts w:ascii="Times New Roman" w:hAnsi="Times New Roman" w:cs="Times New Roman"/>
                <w:sz w:val="24"/>
                <w:szCs w:val="24"/>
              </w:rPr>
            </w:pPr>
            <w:hyperlink r:id="rId11"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1D8CE48E" w14:textId="77777777" w:rsidTr="002E688F">
        <w:trPr>
          <w:trHeight w:val="144"/>
          <w:tblCellSpacing w:w="20" w:type="nil"/>
        </w:trPr>
        <w:tc>
          <w:tcPr>
            <w:tcW w:w="667" w:type="dxa"/>
            <w:tcMar>
              <w:top w:w="50" w:type="dxa"/>
              <w:left w:w="100" w:type="dxa"/>
            </w:tcMar>
          </w:tcPr>
          <w:p w14:paraId="6F61DA7A"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w:t>
            </w:r>
          </w:p>
        </w:tc>
        <w:tc>
          <w:tcPr>
            <w:tcW w:w="4395" w:type="dxa"/>
            <w:tcMar>
              <w:top w:w="50" w:type="dxa"/>
              <w:left w:w="100" w:type="dxa"/>
            </w:tcMar>
          </w:tcPr>
          <w:p w14:paraId="1807646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Анализ особенностей скороговорок, их роль в речи. Ритм и счёт – основа построения считалок</w:t>
            </w:r>
          </w:p>
        </w:tc>
        <w:tc>
          <w:tcPr>
            <w:tcW w:w="1415" w:type="dxa"/>
            <w:tcMar>
              <w:top w:w="50" w:type="dxa"/>
              <w:left w:w="100" w:type="dxa"/>
            </w:tcMar>
          </w:tcPr>
          <w:p w14:paraId="6EA43E8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DFEA857" w14:textId="77777777" w:rsidR="009578D2" w:rsidRPr="00844247" w:rsidRDefault="00BE5E5A" w:rsidP="002E688F">
            <w:pPr>
              <w:spacing w:after="0" w:line="240" w:lineRule="auto"/>
              <w:rPr>
                <w:rFonts w:ascii="Times New Roman" w:hAnsi="Times New Roman" w:cs="Times New Roman"/>
                <w:sz w:val="24"/>
                <w:szCs w:val="24"/>
              </w:rPr>
            </w:pPr>
            <w:hyperlink r:id="rId12"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A759A27" w14:textId="77777777" w:rsidTr="002E688F">
        <w:trPr>
          <w:trHeight w:val="144"/>
          <w:tblCellSpacing w:w="20" w:type="nil"/>
        </w:trPr>
        <w:tc>
          <w:tcPr>
            <w:tcW w:w="667" w:type="dxa"/>
            <w:tcMar>
              <w:top w:w="50" w:type="dxa"/>
              <w:left w:w="100" w:type="dxa"/>
            </w:tcMar>
          </w:tcPr>
          <w:p w14:paraId="4128D1FC"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w:t>
            </w:r>
          </w:p>
        </w:tc>
        <w:tc>
          <w:tcPr>
            <w:tcW w:w="4395" w:type="dxa"/>
            <w:tcMar>
              <w:top w:w="50" w:type="dxa"/>
              <w:left w:w="100" w:type="dxa"/>
            </w:tcMar>
          </w:tcPr>
          <w:p w14:paraId="560C857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Шуточные фольклорные произведения: игра со словом. Небылица как «перевёртыш событий». Потешки</w:t>
            </w:r>
          </w:p>
        </w:tc>
        <w:tc>
          <w:tcPr>
            <w:tcW w:w="1415" w:type="dxa"/>
            <w:tcMar>
              <w:top w:w="50" w:type="dxa"/>
              <w:left w:w="100" w:type="dxa"/>
            </w:tcMar>
          </w:tcPr>
          <w:p w14:paraId="3968122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88DFED2" w14:textId="77777777" w:rsidR="009578D2" w:rsidRPr="00844247" w:rsidRDefault="00BE5E5A" w:rsidP="002E688F">
            <w:pPr>
              <w:spacing w:after="0" w:line="240" w:lineRule="auto"/>
              <w:rPr>
                <w:rFonts w:ascii="Times New Roman" w:hAnsi="Times New Roman" w:cs="Times New Roman"/>
                <w:sz w:val="24"/>
                <w:szCs w:val="24"/>
              </w:rPr>
            </w:pPr>
            <w:hyperlink r:id="rId13"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72291607" w14:textId="77777777" w:rsidTr="002E688F">
        <w:trPr>
          <w:trHeight w:val="144"/>
          <w:tblCellSpacing w:w="20" w:type="nil"/>
        </w:trPr>
        <w:tc>
          <w:tcPr>
            <w:tcW w:w="667" w:type="dxa"/>
            <w:tcMar>
              <w:top w:w="50" w:type="dxa"/>
              <w:left w:w="100" w:type="dxa"/>
            </w:tcMar>
          </w:tcPr>
          <w:p w14:paraId="7CA7982A"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w:t>
            </w:r>
          </w:p>
        </w:tc>
        <w:tc>
          <w:tcPr>
            <w:tcW w:w="4395" w:type="dxa"/>
            <w:tcMar>
              <w:top w:w="50" w:type="dxa"/>
              <w:left w:w="100" w:type="dxa"/>
            </w:tcMar>
          </w:tcPr>
          <w:p w14:paraId="448586D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Пословицы как жанр фольклора</w:t>
            </w:r>
          </w:p>
        </w:tc>
        <w:tc>
          <w:tcPr>
            <w:tcW w:w="1415" w:type="dxa"/>
            <w:tcMar>
              <w:top w:w="50" w:type="dxa"/>
              <w:left w:w="100" w:type="dxa"/>
            </w:tcMar>
          </w:tcPr>
          <w:p w14:paraId="519271B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A217F99" w14:textId="77777777" w:rsidR="009578D2" w:rsidRPr="00844247" w:rsidRDefault="00BE5E5A" w:rsidP="002E688F">
            <w:pPr>
              <w:spacing w:after="0" w:line="240" w:lineRule="auto"/>
              <w:rPr>
                <w:rFonts w:ascii="Times New Roman" w:hAnsi="Times New Roman" w:cs="Times New Roman"/>
                <w:sz w:val="24"/>
                <w:szCs w:val="24"/>
              </w:rPr>
            </w:pPr>
            <w:hyperlink r:id="rId14"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7D358E1B" w14:textId="77777777" w:rsidTr="002E688F">
        <w:trPr>
          <w:trHeight w:val="144"/>
          <w:tblCellSpacing w:w="20" w:type="nil"/>
        </w:trPr>
        <w:tc>
          <w:tcPr>
            <w:tcW w:w="667" w:type="dxa"/>
            <w:tcMar>
              <w:top w:w="50" w:type="dxa"/>
              <w:left w:w="100" w:type="dxa"/>
            </w:tcMar>
          </w:tcPr>
          <w:p w14:paraId="2D3EF7B7"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10</w:t>
            </w:r>
          </w:p>
        </w:tc>
        <w:tc>
          <w:tcPr>
            <w:tcW w:w="4395" w:type="dxa"/>
            <w:tcMar>
              <w:top w:w="50" w:type="dxa"/>
              <w:left w:w="100" w:type="dxa"/>
            </w:tcMar>
          </w:tcPr>
          <w:p w14:paraId="63B1F3F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Общее представление о волшебной сказке: присказки, повторы. Русская народная сказка «Снегурочка»</w:t>
            </w:r>
          </w:p>
        </w:tc>
        <w:tc>
          <w:tcPr>
            <w:tcW w:w="1415" w:type="dxa"/>
            <w:tcMar>
              <w:top w:w="50" w:type="dxa"/>
              <w:left w:w="100" w:type="dxa"/>
            </w:tcMar>
          </w:tcPr>
          <w:p w14:paraId="3CE9CF7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0C97FB7" w14:textId="77777777" w:rsidR="009578D2" w:rsidRPr="00844247" w:rsidRDefault="00BE5E5A" w:rsidP="002E688F">
            <w:pPr>
              <w:spacing w:after="0" w:line="240" w:lineRule="auto"/>
              <w:rPr>
                <w:rFonts w:ascii="Times New Roman" w:hAnsi="Times New Roman" w:cs="Times New Roman"/>
                <w:sz w:val="24"/>
                <w:szCs w:val="24"/>
              </w:rPr>
            </w:pPr>
            <w:hyperlink r:id="rId15"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5592FFEC" w14:textId="77777777" w:rsidTr="002E688F">
        <w:trPr>
          <w:trHeight w:val="144"/>
          <w:tblCellSpacing w:w="20" w:type="nil"/>
        </w:trPr>
        <w:tc>
          <w:tcPr>
            <w:tcW w:w="667" w:type="dxa"/>
            <w:tcMar>
              <w:top w:w="50" w:type="dxa"/>
              <w:left w:w="100" w:type="dxa"/>
            </w:tcMar>
          </w:tcPr>
          <w:p w14:paraId="0A99A11E"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11</w:t>
            </w:r>
          </w:p>
        </w:tc>
        <w:tc>
          <w:tcPr>
            <w:tcW w:w="4395" w:type="dxa"/>
            <w:tcMar>
              <w:top w:w="50" w:type="dxa"/>
              <w:left w:w="100" w:type="dxa"/>
            </w:tcMar>
          </w:tcPr>
          <w:p w14:paraId="42C6A06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Характеристика героя волшебной сказки, постоянные эпитеты</w:t>
            </w:r>
          </w:p>
        </w:tc>
        <w:tc>
          <w:tcPr>
            <w:tcW w:w="1415" w:type="dxa"/>
            <w:tcMar>
              <w:top w:w="50" w:type="dxa"/>
              <w:left w:w="100" w:type="dxa"/>
            </w:tcMar>
          </w:tcPr>
          <w:p w14:paraId="5903E16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4EB651F" w14:textId="77777777" w:rsidR="009578D2" w:rsidRPr="00844247" w:rsidRDefault="00BE5E5A" w:rsidP="002E688F">
            <w:pPr>
              <w:spacing w:after="0" w:line="240" w:lineRule="auto"/>
              <w:rPr>
                <w:rFonts w:ascii="Times New Roman" w:hAnsi="Times New Roman" w:cs="Times New Roman"/>
                <w:sz w:val="24"/>
                <w:szCs w:val="24"/>
              </w:rPr>
            </w:pPr>
            <w:hyperlink r:id="rId16"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sz w:val="24"/>
                <w:szCs w:val="24"/>
              </w:rPr>
              <w:t xml:space="preserve"> </w:t>
            </w:r>
          </w:p>
        </w:tc>
      </w:tr>
      <w:tr w:rsidR="009578D2" w:rsidRPr="00844247" w14:paraId="2EAB3778" w14:textId="77777777" w:rsidTr="002E688F">
        <w:trPr>
          <w:trHeight w:val="144"/>
          <w:tblCellSpacing w:w="20" w:type="nil"/>
        </w:trPr>
        <w:tc>
          <w:tcPr>
            <w:tcW w:w="667" w:type="dxa"/>
            <w:tcMar>
              <w:top w:w="50" w:type="dxa"/>
              <w:left w:w="100" w:type="dxa"/>
            </w:tcMar>
          </w:tcPr>
          <w:p w14:paraId="0370DA47"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12</w:t>
            </w:r>
          </w:p>
        </w:tc>
        <w:tc>
          <w:tcPr>
            <w:tcW w:w="4395" w:type="dxa"/>
            <w:tcMar>
              <w:top w:w="50" w:type="dxa"/>
              <w:left w:w="100" w:type="dxa"/>
            </w:tcMar>
          </w:tcPr>
          <w:p w14:paraId="1B728B9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Особенности сказок о животных. На примере русской народной сказки «Петушок и бобовое зёрнышко»</w:t>
            </w:r>
          </w:p>
        </w:tc>
        <w:tc>
          <w:tcPr>
            <w:tcW w:w="1415" w:type="dxa"/>
            <w:tcMar>
              <w:top w:w="50" w:type="dxa"/>
              <w:left w:w="100" w:type="dxa"/>
            </w:tcMar>
          </w:tcPr>
          <w:p w14:paraId="146209B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01C17AA" w14:textId="77777777" w:rsidR="009578D2" w:rsidRPr="00844247" w:rsidRDefault="00BE5E5A" w:rsidP="002E688F">
            <w:pPr>
              <w:pStyle w:val="1"/>
              <w:shd w:val="clear" w:color="auto" w:fill="FFFFFF"/>
              <w:spacing w:before="0" w:after="0" w:line="240" w:lineRule="auto"/>
              <w:rPr>
                <w:rFonts w:ascii="Times New Roman" w:eastAsia="Times New Roman" w:hAnsi="Times New Roman" w:cs="Times New Roman"/>
                <w:color w:val="222222"/>
                <w:sz w:val="24"/>
                <w:szCs w:val="24"/>
                <w:lang w:val="ru-RU" w:eastAsia="ru-RU"/>
              </w:rPr>
            </w:pPr>
            <w:hyperlink r:id="rId17" w:history="1">
              <w:r w:rsidR="009578D2" w:rsidRPr="006470B7">
                <w:rPr>
                  <w:rStyle w:val="a6"/>
                  <w:rFonts w:ascii="Times New Roman" w:eastAsiaTheme="minorHAnsi" w:hAnsi="Times New Roman" w:cs="Times New Roman"/>
                  <w:b w:val="0"/>
                  <w:bCs w:val="0"/>
                  <w:sz w:val="24"/>
                  <w:szCs w:val="24"/>
                </w:rPr>
                <w:t>https</w:t>
              </w:r>
              <w:r w:rsidR="009578D2" w:rsidRPr="006470B7">
                <w:rPr>
                  <w:rStyle w:val="a6"/>
                  <w:rFonts w:ascii="Times New Roman" w:eastAsiaTheme="minorHAnsi" w:hAnsi="Times New Roman" w:cs="Times New Roman"/>
                  <w:b w:val="0"/>
                  <w:bCs w:val="0"/>
                  <w:sz w:val="24"/>
                  <w:szCs w:val="24"/>
                  <w:lang w:val="ru-RU"/>
                </w:rPr>
                <w:t>://</w:t>
              </w:r>
              <w:r w:rsidR="009578D2" w:rsidRPr="006470B7">
                <w:rPr>
                  <w:rStyle w:val="a6"/>
                  <w:rFonts w:ascii="Times New Roman" w:eastAsiaTheme="minorHAnsi" w:hAnsi="Times New Roman" w:cs="Times New Roman"/>
                  <w:b w:val="0"/>
                  <w:bCs w:val="0"/>
                  <w:sz w:val="24"/>
                  <w:szCs w:val="24"/>
                </w:rPr>
                <w:t>rosuchebnik</w:t>
              </w:r>
              <w:r w:rsidR="009578D2" w:rsidRPr="006470B7">
                <w:rPr>
                  <w:rStyle w:val="a6"/>
                  <w:rFonts w:ascii="Times New Roman" w:eastAsiaTheme="minorHAnsi" w:hAnsi="Times New Roman" w:cs="Times New Roman"/>
                  <w:b w:val="0"/>
                  <w:bCs w:val="0"/>
                  <w:sz w:val="24"/>
                  <w:szCs w:val="24"/>
                  <w:lang w:val="ru-RU"/>
                </w:rPr>
                <w:t>.</w:t>
              </w:r>
              <w:r w:rsidR="009578D2" w:rsidRPr="006470B7">
                <w:rPr>
                  <w:rStyle w:val="a6"/>
                  <w:rFonts w:ascii="Times New Roman" w:eastAsiaTheme="minorHAnsi" w:hAnsi="Times New Roman" w:cs="Times New Roman"/>
                  <w:b w:val="0"/>
                  <w:bCs w:val="0"/>
                  <w:sz w:val="24"/>
                  <w:szCs w:val="24"/>
                </w:rPr>
                <w:t>ru</w:t>
              </w:r>
              <w:r w:rsidR="009578D2" w:rsidRPr="006470B7">
                <w:rPr>
                  <w:rStyle w:val="a6"/>
                  <w:rFonts w:ascii="Times New Roman" w:eastAsiaTheme="minorHAnsi" w:hAnsi="Times New Roman" w:cs="Times New Roman"/>
                  <w:b w:val="0"/>
                  <w:bCs w:val="0"/>
                  <w:sz w:val="24"/>
                  <w:szCs w:val="24"/>
                  <w:lang w:val="ru-RU"/>
                </w:rPr>
                <w:t>/</w:t>
              </w:r>
              <w:r w:rsidR="009578D2" w:rsidRPr="006470B7">
                <w:rPr>
                  <w:rStyle w:val="a6"/>
                  <w:rFonts w:ascii="Times New Roman" w:eastAsiaTheme="minorHAnsi" w:hAnsi="Times New Roman" w:cs="Times New Roman"/>
                  <w:b w:val="0"/>
                  <w:bCs w:val="0"/>
                  <w:sz w:val="24"/>
                  <w:szCs w:val="24"/>
                </w:rPr>
                <w:t>material</w:t>
              </w:r>
              <w:r w:rsidR="009578D2" w:rsidRPr="006470B7">
                <w:rPr>
                  <w:rStyle w:val="a6"/>
                  <w:rFonts w:ascii="Times New Roman" w:eastAsiaTheme="minorHAnsi" w:hAnsi="Times New Roman" w:cs="Times New Roman"/>
                  <w:b w:val="0"/>
                  <w:bCs w:val="0"/>
                  <w:sz w:val="24"/>
                  <w:szCs w:val="24"/>
                  <w:lang w:val="ru-RU"/>
                </w:rPr>
                <w:t>/</w:t>
              </w:r>
              <w:r w:rsidR="009578D2" w:rsidRPr="006470B7">
                <w:rPr>
                  <w:rStyle w:val="a6"/>
                  <w:rFonts w:ascii="Times New Roman" w:eastAsiaTheme="minorHAnsi" w:hAnsi="Times New Roman" w:cs="Times New Roman"/>
                  <w:b w:val="0"/>
                  <w:bCs w:val="0"/>
                  <w:sz w:val="24"/>
                  <w:szCs w:val="24"/>
                </w:rPr>
                <w:t>spisok</w:t>
              </w:r>
              <w:r w:rsidR="009578D2" w:rsidRPr="006470B7">
                <w:rPr>
                  <w:rStyle w:val="a6"/>
                  <w:rFonts w:ascii="Times New Roman" w:eastAsiaTheme="minorHAnsi" w:hAnsi="Times New Roman" w:cs="Times New Roman"/>
                  <w:b w:val="0"/>
                  <w:bCs w:val="0"/>
                  <w:sz w:val="24"/>
                  <w:szCs w:val="24"/>
                  <w:lang w:val="ru-RU"/>
                </w:rPr>
                <w:t>-</w:t>
              </w:r>
              <w:r w:rsidR="009578D2" w:rsidRPr="006470B7">
                <w:rPr>
                  <w:rStyle w:val="a6"/>
                  <w:rFonts w:ascii="Times New Roman" w:eastAsiaTheme="minorHAnsi" w:hAnsi="Times New Roman" w:cs="Times New Roman"/>
                  <w:b w:val="0"/>
                  <w:bCs w:val="0"/>
                  <w:sz w:val="24"/>
                  <w:szCs w:val="24"/>
                </w:rPr>
                <w:t>eor</w:t>
              </w:r>
              <w:r w:rsidR="009578D2" w:rsidRPr="006470B7">
                <w:rPr>
                  <w:rStyle w:val="a6"/>
                  <w:rFonts w:ascii="Times New Roman" w:eastAsiaTheme="minorHAnsi" w:hAnsi="Times New Roman" w:cs="Times New Roman"/>
                  <w:b w:val="0"/>
                  <w:bCs w:val="0"/>
                  <w:sz w:val="24"/>
                  <w:szCs w:val="24"/>
                  <w:lang w:val="ru-RU"/>
                </w:rPr>
                <w:t>-</w:t>
              </w:r>
              <w:r w:rsidR="009578D2" w:rsidRPr="006470B7">
                <w:rPr>
                  <w:rStyle w:val="a6"/>
                  <w:rFonts w:ascii="Times New Roman" w:eastAsiaTheme="minorHAnsi" w:hAnsi="Times New Roman" w:cs="Times New Roman"/>
                  <w:b w:val="0"/>
                  <w:bCs w:val="0"/>
                  <w:sz w:val="24"/>
                  <w:szCs w:val="24"/>
                </w:rPr>
                <w:t>nachalnaya</w:t>
              </w:r>
              <w:r w:rsidR="009578D2" w:rsidRPr="006470B7">
                <w:rPr>
                  <w:rStyle w:val="a6"/>
                  <w:rFonts w:ascii="Times New Roman" w:eastAsiaTheme="minorHAnsi" w:hAnsi="Times New Roman" w:cs="Times New Roman"/>
                  <w:b w:val="0"/>
                  <w:bCs w:val="0"/>
                  <w:sz w:val="24"/>
                  <w:szCs w:val="24"/>
                  <w:lang w:val="ru-RU"/>
                </w:rPr>
                <w:t>-</w:t>
              </w:r>
              <w:r w:rsidR="009578D2" w:rsidRPr="006470B7">
                <w:rPr>
                  <w:rStyle w:val="a6"/>
                  <w:rFonts w:ascii="Times New Roman" w:eastAsiaTheme="minorHAnsi" w:hAnsi="Times New Roman" w:cs="Times New Roman"/>
                  <w:b w:val="0"/>
                  <w:bCs w:val="0"/>
                  <w:sz w:val="24"/>
                  <w:szCs w:val="24"/>
                </w:rPr>
                <w:t>shkola</w:t>
              </w:r>
              <w:r w:rsidR="009578D2" w:rsidRPr="006470B7">
                <w:rPr>
                  <w:rStyle w:val="a6"/>
                  <w:rFonts w:ascii="Times New Roman" w:eastAsiaTheme="minorHAnsi" w:hAnsi="Times New Roman" w:cs="Times New Roman"/>
                  <w:b w:val="0"/>
                  <w:bCs w:val="0"/>
                  <w:sz w:val="24"/>
                  <w:szCs w:val="24"/>
                  <w:lang w:val="ru-RU"/>
                </w:rPr>
                <w:t>/</w:t>
              </w:r>
            </w:hyperlink>
          </w:p>
          <w:p w14:paraId="20C4883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sz w:val="24"/>
                <w:szCs w:val="24"/>
              </w:rPr>
              <w:t xml:space="preserve"> </w:t>
            </w:r>
          </w:p>
        </w:tc>
      </w:tr>
      <w:tr w:rsidR="009578D2" w:rsidRPr="00844247" w14:paraId="24E1161B" w14:textId="77777777" w:rsidTr="002E688F">
        <w:trPr>
          <w:trHeight w:val="144"/>
          <w:tblCellSpacing w:w="20" w:type="nil"/>
        </w:trPr>
        <w:tc>
          <w:tcPr>
            <w:tcW w:w="667" w:type="dxa"/>
            <w:tcMar>
              <w:top w:w="50" w:type="dxa"/>
              <w:left w:w="100" w:type="dxa"/>
            </w:tcMar>
          </w:tcPr>
          <w:p w14:paraId="797BCFFB"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13</w:t>
            </w:r>
          </w:p>
        </w:tc>
        <w:tc>
          <w:tcPr>
            <w:tcW w:w="4395" w:type="dxa"/>
            <w:tcMar>
              <w:top w:w="50" w:type="dxa"/>
              <w:left w:w="100" w:type="dxa"/>
            </w:tcMar>
          </w:tcPr>
          <w:p w14:paraId="1DE6C4C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Бытовые сказки: особенности построения и язык. Диалоги героев в русской народной сказке «Каша из топора» </w:t>
            </w:r>
          </w:p>
        </w:tc>
        <w:tc>
          <w:tcPr>
            <w:tcW w:w="1415" w:type="dxa"/>
            <w:tcMar>
              <w:top w:w="50" w:type="dxa"/>
              <w:left w:w="100" w:type="dxa"/>
            </w:tcMar>
          </w:tcPr>
          <w:p w14:paraId="3917ABA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C22248D" w14:textId="77777777" w:rsidR="009578D2" w:rsidRPr="00844247" w:rsidRDefault="00BE5E5A" w:rsidP="002E688F">
            <w:pPr>
              <w:spacing w:after="0" w:line="240" w:lineRule="auto"/>
              <w:rPr>
                <w:rFonts w:ascii="Times New Roman" w:hAnsi="Times New Roman" w:cs="Times New Roman"/>
                <w:sz w:val="24"/>
                <w:szCs w:val="24"/>
              </w:rPr>
            </w:pPr>
            <w:hyperlink r:id="rId18"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B38F7C4" w14:textId="77777777" w:rsidTr="002E688F">
        <w:trPr>
          <w:trHeight w:val="144"/>
          <w:tblCellSpacing w:w="20" w:type="nil"/>
        </w:trPr>
        <w:tc>
          <w:tcPr>
            <w:tcW w:w="667" w:type="dxa"/>
            <w:tcMar>
              <w:top w:w="50" w:type="dxa"/>
              <w:left w:w="100" w:type="dxa"/>
            </w:tcMar>
          </w:tcPr>
          <w:p w14:paraId="6A19DE5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14</w:t>
            </w:r>
          </w:p>
        </w:tc>
        <w:tc>
          <w:tcPr>
            <w:tcW w:w="4395" w:type="dxa"/>
            <w:tcMar>
              <w:top w:w="50" w:type="dxa"/>
              <w:left w:w="100" w:type="dxa"/>
            </w:tcMar>
          </w:tcPr>
          <w:p w14:paraId="7D73122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Сказка – выражение народной мудрости, нравственная идея фольклорных сказок</w:t>
            </w:r>
          </w:p>
        </w:tc>
        <w:tc>
          <w:tcPr>
            <w:tcW w:w="1415" w:type="dxa"/>
            <w:tcMar>
              <w:top w:w="50" w:type="dxa"/>
              <w:left w:w="100" w:type="dxa"/>
            </w:tcMar>
          </w:tcPr>
          <w:p w14:paraId="428C79F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2301F99" w14:textId="77777777" w:rsidR="009578D2" w:rsidRPr="00844247" w:rsidRDefault="00BE5E5A" w:rsidP="002E688F">
            <w:pPr>
              <w:spacing w:after="0" w:line="240" w:lineRule="auto"/>
              <w:rPr>
                <w:rFonts w:ascii="Times New Roman" w:hAnsi="Times New Roman" w:cs="Times New Roman"/>
                <w:sz w:val="24"/>
                <w:szCs w:val="24"/>
              </w:rPr>
            </w:pPr>
            <w:hyperlink r:id="rId19"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AC2EE49" w14:textId="77777777" w:rsidTr="002E688F">
        <w:trPr>
          <w:trHeight w:val="144"/>
          <w:tblCellSpacing w:w="20" w:type="nil"/>
        </w:trPr>
        <w:tc>
          <w:tcPr>
            <w:tcW w:w="667" w:type="dxa"/>
            <w:tcMar>
              <w:top w:w="50" w:type="dxa"/>
              <w:left w:w="100" w:type="dxa"/>
            </w:tcMar>
          </w:tcPr>
          <w:p w14:paraId="4385E31C"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15</w:t>
            </w:r>
          </w:p>
        </w:tc>
        <w:tc>
          <w:tcPr>
            <w:tcW w:w="4395" w:type="dxa"/>
            <w:tcMar>
              <w:top w:w="50" w:type="dxa"/>
              <w:left w:w="100" w:type="dxa"/>
            </w:tcMar>
          </w:tcPr>
          <w:p w14:paraId="026678E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Особенности сказок разного вида (о животных, бытовые, волшебные)</w:t>
            </w:r>
          </w:p>
        </w:tc>
        <w:tc>
          <w:tcPr>
            <w:tcW w:w="1415" w:type="dxa"/>
            <w:tcMar>
              <w:top w:w="50" w:type="dxa"/>
              <w:left w:w="100" w:type="dxa"/>
            </w:tcMar>
          </w:tcPr>
          <w:p w14:paraId="3038CD3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E25C9FF" w14:textId="77777777" w:rsidR="009578D2" w:rsidRPr="00844247" w:rsidRDefault="00BE5E5A" w:rsidP="002E688F">
            <w:pPr>
              <w:spacing w:after="0" w:line="240" w:lineRule="auto"/>
              <w:rPr>
                <w:rFonts w:ascii="Times New Roman" w:hAnsi="Times New Roman" w:cs="Times New Roman"/>
                <w:sz w:val="24"/>
                <w:szCs w:val="24"/>
              </w:rPr>
            </w:pPr>
            <w:hyperlink r:id="rId20"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530372D" w14:textId="77777777" w:rsidTr="002E688F">
        <w:trPr>
          <w:trHeight w:val="144"/>
          <w:tblCellSpacing w:w="20" w:type="nil"/>
        </w:trPr>
        <w:tc>
          <w:tcPr>
            <w:tcW w:w="667" w:type="dxa"/>
            <w:shd w:val="clear" w:color="auto" w:fill="auto"/>
            <w:tcMar>
              <w:top w:w="50" w:type="dxa"/>
              <w:left w:w="100" w:type="dxa"/>
            </w:tcMar>
          </w:tcPr>
          <w:p w14:paraId="033C5EA2"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16</w:t>
            </w:r>
          </w:p>
        </w:tc>
        <w:tc>
          <w:tcPr>
            <w:tcW w:w="4395" w:type="dxa"/>
            <w:shd w:val="clear" w:color="auto" w:fill="auto"/>
            <w:tcMar>
              <w:top w:w="50" w:type="dxa"/>
              <w:left w:w="100" w:type="dxa"/>
            </w:tcMar>
          </w:tcPr>
          <w:p w14:paraId="3E0726D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Тематическая проверочная работа по итогам раздела «Фольклор»</w:t>
            </w:r>
          </w:p>
        </w:tc>
        <w:tc>
          <w:tcPr>
            <w:tcW w:w="1415" w:type="dxa"/>
            <w:shd w:val="clear" w:color="auto" w:fill="auto"/>
            <w:tcMar>
              <w:top w:w="50" w:type="dxa"/>
              <w:left w:w="100" w:type="dxa"/>
            </w:tcMar>
          </w:tcPr>
          <w:p w14:paraId="336A1CF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8E50652" w14:textId="77777777" w:rsidR="009578D2" w:rsidRPr="00844247" w:rsidRDefault="009578D2" w:rsidP="002E688F">
            <w:pPr>
              <w:spacing w:after="0" w:line="240" w:lineRule="auto"/>
              <w:ind w:left="135"/>
              <w:rPr>
                <w:rFonts w:ascii="Times New Roman" w:hAnsi="Times New Roman" w:cs="Times New Roman"/>
                <w:sz w:val="24"/>
                <w:szCs w:val="24"/>
                <w:highlight w:val="yellow"/>
              </w:rPr>
            </w:pPr>
            <w:r w:rsidRPr="00844247">
              <w:rPr>
                <w:rFonts w:ascii="Times New Roman" w:hAnsi="Times New Roman" w:cs="Times New Roman"/>
                <w:color w:val="000000"/>
                <w:sz w:val="24"/>
                <w:szCs w:val="24"/>
                <w:highlight w:val="yellow"/>
              </w:rPr>
              <w:t xml:space="preserve">  </w:t>
            </w:r>
          </w:p>
        </w:tc>
      </w:tr>
      <w:tr w:rsidR="009578D2" w:rsidRPr="00844247" w14:paraId="3E758115" w14:textId="77777777" w:rsidTr="002E688F">
        <w:trPr>
          <w:trHeight w:val="144"/>
          <w:tblCellSpacing w:w="20" w:type="nil"/>
        </w:trPr>
        <w:tc>
          <w:tcPr>
            <w:tcW w:w="667" w:type="dxa"/>
            <w:tcMar>
              <w:top w:w="50" w:type="dxa"/>
              <w:left w:w="100" w:type="dxa"/>
            </w:tcMar>
          </w:tcPr>
          <w:p w14:paraId="35C1ACD0"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17</w:t>
            </w:r>
          </w:p>
        </w:tc>
        <w:tc>
          <w:tcPr>
            <w:tcW w:w="4395" w:type="dxa"/>
            <w:tcMar>
              <w:top w:w="50" w:type="dxa"/>
              <w:left w:w="100" w:type="dxa"/>
            </w:tcMar>
          </w:tcPr>
          <w:p w14:paraId="620F7DE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Осень в произведениях А.С. Пушкина «Уж небо осенью дышало…», Г.А. Скребицкого «Четыре художника»</w:t>
            </w:r>
          </w:p>
        </w:tc>
        <w:tc>
          <w:tcPr>
            <w:tcW w:w="1415" w:type="dxa"/>
            <w:tcMar>
              <w:top w:w="50" w:type="dxa"/>
              <w:left w:w="100" w:type="dxa"/>
            </w:tcMar>
          </w:tcPr>
          <w:p w14:paraId="075D042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675C0E3" w14:textId="77777777" w:rsidR="009578D2" w:rsidRPr="00844247" w:rsidRDefault="00BE5E5A" w:rsidP="002E688F">
            <w:pPr>
              <w:spacing w:after="0" w:line="240" w:lineRule="auto"/>
              <w:rPr>
                <w:rFonts w:ascii="Times New Roman" w:hAnsi="Times New Roman" w:cs="Times New Roman"/>
                <w:sz w:val="24"/>
                <w:szCs w:val="24"/>
              </w:rPr>
            </w:pPr>
            <w:hyperlink r:id="rId21"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BBADDB5" w14:textId="77777777" w:rsidTr="002E688F">
        <w:trPr>
          <w:trHeight w:val="144"/>
          <w:tblCellSpacing w:w="20" w:type="nil"/>
        </w:trPr>
        <w:tc>
          <w:tcPr>
            <w:tcW w:w="667" w:type="dxa"/>
            <w:tcMar>
              <w:top w:w="50" w:type="dxa"/>
              <w:left w:w="100" w:type="dxa"/>
            </w:tcMar>
          </w:tcPr>
          <w:p w14:paraId="3CE5DA72"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lastRenderedPageBreak/>
              <w:t>18</w:t>
            </w:r>
          </w:p>
        </w:tc>
        <w:tc>
          <w:tcPr>
            <w:tcW w:w="4395" w:type="dxa"/>
            <w:tcMar>
              <w:top w:w="50" w:type="dxa"/>
              <w:left w:w="100" w:type="dxa"/>
            </w:tcMar>
          </w:tcPr>
          <w:p w14:paraId="58FA1CC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Восприятие осени в произведении М.М.Пришвина «Утро»  </w:t>
            </w:r>
          </w:p>
        </w:tc>
        <w:tc>
          <w:tcPr>
            <w:tcW w:w="1415" w:type="dxa"/>
            <w:tcMar>
              <w:top w:w="50" w:type="dxa"/>
              <w:left w:w="100" w:type="dxa"/>
            </w:tcMar>
          </w:tcPr>
          <w:p w14:paraId="0E2E140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8C3D479" w14:textId="77777777" w:rsidR="009578D2" w:rsidRPr="00844247" w:rsidRDefault="00BE5E5A" w:rsidP="002E688F">
            <w:pPr>
              <w:spacing w:after="0" w:line="240" w:lineRule="auto"/>
              <w:rPr>
                <w:rFonts w:ascii="Times New Roman" w:hAnsi="Times New Roman" w:cs="Times New Roman"/>
                <w:sz w:val="24"/>
                <w:szCs w:val="24"/>
              </w:rPr>
            </w:pPr>
            <w:hyperlink r:id="rId22"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83BAA6F" w14:textId="77777777" w:rsidTr="002E688F">
        <w:trPr>
          <w:trHeight w:val="144"/>
          <w:tblCellSpacing w:w="20" w:type="nil"/>
        </w:trPr>
        <w:tc>
          <w:tcPr>
            <w:tcW w:w="667" w:type="dxa"/>
            <w:tcMar>
              <w:top w:w="50" w:type="dxa"/>
              <w:left w:w="100" w:type="dxa"/>
            </w:tcMar>
          </w:tcPr>
          <w:p w14:paraId="3AD821A0"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19</w:t>
            </w:r>
          </w:p>
        </w:tc>
        <w:tc>
          <w:tcPr>
            <w:tcW w:w="4395" w:type="dxa"/>
            <w:tcMar>
              <w:top w:w="50" w:type="dxa"/>
              <w:left w:w="100" w:type="dxa"/>
            </w:tcMar>
          </w:tcPr>
          <w:p w14:paraId="108ECBC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Описание картин осеннего леса в произведениях писателей.  </w:t>
            </w:r>
          </w:p>
        </w:tc>
        <w:tc>
          <w:tcPr>
            <w:tcW w:w="1415" w:type="dxa"/>
            <w:tcMar>
              <w:top w:w="50" w:type="dxa"/>
              <w:left w:w="100" w:type="dxa"/>
            </w:tcMar>
          </w:tcPr>
          <w:p w14:paraId="512D0E5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488B6F5A" w14:textId="77777777" w:rsidR="009578D2" w:rsidRPr="00844247" w:rsidRDefault="00BE5E5A" w:rsidP="002E688F">
            <w:pPr>
              <w:spacing w:after="0" w:line="240" w:lineRule="auto"/>
              <w:rPr>
                <w:rFonts w:ascii="Times New Roman" w:hAnsi="Times New Roman" w:cs="Times New Roman"/>
                <w:sz w:val="24"/>
                <w:szCs w:val="24"/>
              </w:rPr>
            </w:pPr>
            <w:hyperlink r:id="rId23"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601A7B7" w14:textId="77777777" w:rsidTr="002E688F">
        <w:trPr>
          <w:trHeight w:val="144"/>
          <w:tblCellSpacing w:w="20" w:type="nil"/>
        </w:trPr>
        <w:tc>
          <w:tcPr>
            <w:tcW w:w="667" w:type="dxa"/>
            <w:tcMar>
              <w:top w:w="50" w:type="dxa"/>
              <w:left w:w="100" w:type="dxa"/>
            </w:tcMar>
          </w:tcPr>
          <w:p w14:paraId="14063CE4"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20</w:t>
            </w:r>
          </w:p>
        </w:tc>
        <w:tc>
          <w:tcPr>
            <w:tcW w:w="4395" w:type="dxa"/>
            <w:tcMar>
              <w:top w:w="50" w:type="dxa"/>
              <w:left w:w="100" w:type="dxa"/>
            </w:tcMar>
          </w:tcPr>
          <w:p w14:paraId="4E5AC52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Сравнение стихотворений об осени.  А.А. Плещеев «Осень» и А.К. Толстой «Осень. Обсыпается весь наш бедный сад…»</w:t>
            </w:r>
          </w:p>
        </w:tc>
        <w:tc>
          <w:tcPr>
            <w:tcW w:w="1415" w:type="dxa"/>
            <w:tcMar>
              <w:top w:w="50" w:type="dxa"/>
              <w:left w:w="100" w:type="dxa"/>
            </w:tcMar>
          </w:tcPr>
          <w:p w14:paraId="0B4955B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769EEFA" w14:textId="77777777" w:rsidR="009578D2" w:rsidRPr="00844247" w:rsidRDefault="00BE5E5A" w:rsidP="002E688F">
            <w:pPr>
              <w:spacing w:after="0" w:line="240" w:lineRule="auto"/>
              <w:rPr>
                <w:rFonts w:ascii="Times New Roman" w:hAnsi="Times New Roman" w:cs="Times New Roman"/>
                <w:sz w:val="24"/>
                <w:szCs w:val="24"/>
              </w:rPr>
            </w:pPr>
            <w:hyperlink r:id="rId24"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4BBBEF5" w14:textId="77777777" w:rsidTr="002E688F">
        <w:trPr>
          <w:trHeight w:val="144"/>
          <w:tblCellSpacing w:w="20" w:type="nil"/>
        </w:trPr>
        <w:tc>
          <w:tcPr>
            <w:tcW w:w="667" w:type="dxa"/>
            <w:tcMar>
              <w:top w:w="50" w:type="dxa"/>
              <w:left w:w="100" w:type="dxa"/>
            </w:tcMar>
          </w:tcPr>
          <w:p w14:paraId="188BE87B"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21</w:t>
            </w:r>
          </w:p>
        </w:tc>
        <w:tc>
          <w:tcPr>
            <w:tcW w:w="4395" w:type="dxa"/>
            <w:tcMar>
              <w:top w:w="50" w:type="dxa"/>
              <w:left w:w="100" w:type="dxa"/>
            </w:tcMar>
          </w:tcPr>
          <w:p w14:paraId="4A6277B9" w14:textId="77777777" w:rsidR="009578D2" w:rsidRPr="00844247" w:rsidRDefault="009578D2" w:rsidP="002E688F">
            <w:pPr>
              <w:spacing w:after="0" w:line="240" w:lineRule="auto"/>
              <w:ind w:left="135"/>
              <w:rPr>
                <w:rFonts w:ascii="Times New Roman" w:hAnsi="Times New Roman" w:cs="Times New Roman"/>
                <w:color w:val="000000"/>
                <w:sz w:val="24"/>
                <w:szCs w:val="24"/>
              </w:rPr>
            </w:pPr>
            <w:r w:rsidRPr="00844247">
              <w:rPr>
                <w:rFonts w:ascii="Times New Roman" w:hAnsi="Times New Roman" w:cs="Times New Roman"/>
                <w:color w:val="000000"/>
                <w:sz w:val="24"/>
                <w:szCs w:val="24"/>
              </w:rPr>
              <w:t xml:space="preserve"> Восприятие пейзажной лирики. </w:t>
            </w:r>
          </w:p>
          <w:p w14:paraId="3E97C12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К.Д. Бальмонт «Осень»</w:t>
            </w:r>
          </w:p>
        </w:tc>
        <w:tc>
          <w:tcPr>
            <w:tcW w:w="1415" w:type="dxa"/>
            <w:tcMar>
              <w:top w:w="50" w:type="dxa"/>
              <w:left w:w="100" w:type="dxa"/>
            </w:tcMar>
          </w:tcPr>
          <w:p w14:paraId="5EDA0A4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DC90B19" w14:textId="77777777" w:rsidR="009578D2" w:rsidRPr="00844247" w:rsidRDefault="00BE5E5A" w:rsidP="002E688F">
            <w:pPr>
              <w:spacing w:after="0" w:line="240" w:lineRule="auto"/>
              <w:rPr>
                <w:rFonts w:ascii="Times New Roman" w:hAnsi="Times New Roman" w:cs="Times New Roman"/>
                <w:sz w:val="24"/>
                <w:szCs w:val="24"/>
              </w:rPr>
            </w:pPr>
            <w:hyperlink r:id="rId25"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191F14BF" w14:textId="77777777" w:rsidTr="002E688F">
        <w:trPr>
          <w:trHeight w:val="144"/>
          <w:tblCellSpacing w:w="20" w:type="nil"/>
        </w:trPr>
        <w:tc>
          <w:tcPr>
            <w:tcW w:w="667" w:type="dxa"/>
            <w:tcMar>
              <w:top w:w="50" w:type="dxa"/>
              <w:left w:w="100" w:type="dxa"/>
            </w:tcMar>
          </w:tcPr>
          <w:p w14:paraId="4199A707"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22</w:t>
            </w:r>
          </w:p>
        </w:tc>
        <w:tc>
          <w:tcPr>
            <w:tcW w:w="4395" w:type="dxa"/>
            <w:tcMar>
              <w:top w:w="50" w:type="dxa"/>
              <w:left w:w="100" w:type="dxa"/>
            </w:tcMar>
          </w:tcPr>
          <w:p w14:paraId="3EA9923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Тематическая проверочная работа по итогам раздела «Звуки и краски осенней природы»</w:t>
            </w:r>
          </w:p>
        </w:tc>
        <w:tc>
          <w:tcPr>
            <w:tcW w:w="1415" w:type="dxa"/>
            <w:tcMar>
              <w:top w:w="50" w:type="dxa"/>
              <w:left w:w="100" w:type="dxa"/>
            </w:tcMar>
          </w:tcPr>
          <w:p w14:paraId="0A5ACCD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871999E" w14:textId="77777777" w:rsidR="009578D2" w:rsidRPr="00844247" w:rsidRDefault="009578D2" w:rsidP="002E688F">
            <w:pPr>
              <w:spacing w:after="0" w:line="240" w:lineRule="auto"/>
              <w:ind w:left="135"/>
              <w:rPr>
                <w:rFonts w:ascii="Times New Roman" w:hAnsi="Times New Roman" w:cs="Times New Roman"/>
                <w:sz w:val="24"/>
                <w:szCs w:val="24"/>
                <w:highlight w:val="yellow"/>
              </w:rPr>
            </w:pPr>
            <w:r w:rsidRPr="00844247">
              <w:rPr>
                <w:rFonts w:ascii="Times New Roman" w:hAnsi="Times New Roman" w:cs="Times New Roman"/>
                <w:color w:val="000000"/>
                <w:sz w:val="24"/>
                <w:szCs w:val="24"/>
                <w:highlight w:val="yellow"/>
              </w:rPr>
              <w:t xml:space="preserve"> </w:t>
            </w:r>
            <w:r w:rsidRPr="00844247">
              <w:rPr>
                <w:rFonts w:ascii="Times New Roman" w:hAnsi="Times New Roman" w:cs="Times New Roman"/>
                <w:sz w:val="24"/>
                <w:szCs w:val="24"/>
                <w:highlight w:val="yellow"/>
              </w:rPr>
              <w:t xml:space="preserve"> </w:t>
            </w:r>
          </w:p>
        </w:tc>
      </w:tr>
      <w:tr w:rsidR="009578D2" w:rsidRPr="00844247" w14:paraId="1A672AB5" w14:textId="77777777" w:rsidTr="002E688F">
        <w:trPr>
          <w:trHeight w:val="144"/>
          <w:tblCellSpacing w:w="20" w:type="nil"/>
        </w:trPr>
        <w:tc>
          <w:tcPr>
            <w:tcW w:w="667" w:type="dxa"/>
            <w:tcMar>
              <w:top w:w="50" w:type="dxa"/>
              <w:left w:w="100" w:type="dxa"/>
            </w:tcMar>
          </w:tcPr>
          <w:p w14:paraId="586BAEC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23</w:t>
            </w:r>
          </w:p>
        </w:tc>
        <w:tc>
          <w:tcPr>
            <w:tcW w:w="4395" w:type="dxa"/>
            <w:tcMar>
              <w:top w:w="50" w:type="dxa"/>
              <w:left w:w="100" w:type="dxa"/>
            </w:tcMar>
          </w:tcPr>
          <w:p w14:paraId="361C64B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Отражение понятия взаимопомощь в произведениях А.Л. Барто «Катя», Ю.И. Ермолаева «Два пирожных»  </w:t>
            </w:r>
          </w:p>
        </w:tc>
        <w:tc>
          <w:tcPr>
            <w:tcW w:w="1415" w:type="dxa"/>
            <w:tcMar>
              <w:top w:w="50" w:type="dxa"/>
              <w:left w:w="100" w:type="dxa"/>
            </w:tcMar>
          </w:tcPr>
          <w:p w14:paraId="7A501C8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E62C699" w14:textId="77777777" w:rsidR="009578D2" w:rsidRPr="00844247" w:rsidRDefault="00BE5E5A" w:rsidP="002E688F">
            <w:pPr>
              <w:pStyle w:val="1"/>
              <w:shd w:val="clear" w:color="auto" w:fill="FFFFFF"/>
              <w:spacing w:before="0" w:after="0" w:line="240" w:lineRule="auto"/>
              <w:rPr>
                <w:rFonts w:ascii="Times New Roman" w:eastAsia="Times New Roman" w:hAnsi="Times New Roman" w:cs="Times New Roman"/>
                <w:color w:val="222222"/>
                <w:sz w:val="24"/>
                <w:szCs w:val="24"/>
                <w:lang w:val="ru-RU" w:eastAsia="ru-RU"/>
              </w:rPr>
            </w:pPr>
            <w:hyperlink r:id="rId26" w:history="1">
              <w:r w:rsidR="009578D2" w:rsidRPr="00844247">
                <w:rPr>
                  <w:rFonts w:ascii="Times New Roman" w:eastAsiaTheme="minorHAnsi" w:hAnsi="Times New Roman" w:cs="Times New Roman"/>
                  <w:b w:val="0"/>
                  <w:bCs w:val="0"/>
                  <w:color w:val="4D88CE"/>
                  <w:sz w:val="24"/>
                  <w:szCs w:val="24"/>
                  <w:u w:val="single"/>
                </w:rPr>
                <w:t>https</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rosuchebnik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ru</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material</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spisok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eor</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nachalnaya</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shkola</w:t>
              </w:r>
              <w:r w:rsidR="009578D2" w:rsidRPr="00844247">
                <w:rPr>
                  <w:rFonts w:ascii="Times New Roman" w:eastAsiaTheme="minorHAnsi" w:hAnsi="Times New Roman" w:cs="Times New Roman"/>
                  <w:b w:val="0"/>
                  <w:bCs w:val="0"/>
                  <w:color w:val="4D88CE"/>
                  <w:sz w:val="24"/>
                  <w:szCs w:val="24"/>
                  <w:u w:val="single"/>
                  <w:lang w:val="ru-RU"/>
                </w:rPr>
                <w:t>/</w:t>
              </w:r>
            </w:hyperlink>
          </w:p>
          <w:p w14:paraId="5E69C2E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sz w:val="24"/>
                <w:szCs w:val="24"/>
              </w:rPr>
              <w:t xml:space="preserve"> </w:t>
            </w:r>
          </w:p>
        </w:tc>
      </w:tr>
      <w:tr w:rsidR="009578D2" w:rsidRPr="00844247" w14:paraId="6F1956F2" w14:textId="77777777" w:rsidTr="002E688F">
        <w:trPr>
          <w:trHeight w:val="144"/>
          <w:tblCellSpacing w:w="20" w:type="nil"/>
        </w:trPr>
        <w:tc>
          <w:tcPr>
            <w:tcW w:w="667" w:type="dxa"/>
            <w:tcMar>
              <w:top w:w="50" w:type="dxa"/>
              <w:left w:w="100" w:type="dxa"/>
            </w:tcMar>
          </w:tcPr>
          <w:p w14:paraId="02DE0EDD"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24</w:t>
            </w:r>
          </w:p>
        </w:tc>
        <w:tc>
          <w:tcPr>
            <w:tcW w:w="4395" w:type="dxa"/>
            <w:tcMar>
              <w:top w:w="50" w:type="dxa"/>
              <w:left w:w="100" w:type="dxa"/>
            </w:tcMar>
          </w:tcPr>
          <w:p w14:paraId="1BECF51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Главный герой: общее представление.  С.А. Баруздин «Как Алёшке учиться надоело»</w:t>
            </w:r>
          </w:p>
        </w:tc>
        <w:tc>
          <w:tcPr>
            <w:tcW w:w="1415" w:type="dxa"/>
            <w:tcMar>
              <w:top w:w="50" w:type="dxa"/>
              <w:left w:w="100" w:type="dxa"/>
            </w:tcMar>
          </w:tcPr>
          <w:p w14:paraId="6C839E7E"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0643386" w14:textId="77777777" w:rsidR="009578D2" w:rsidRPr="00844247" w:rsidRDefault="00BE5E5A" w:rsidP="002E688F">
            <w:pPr>
              <w:spacing w:after="0" w:line="240" w:lineRule="auto"/>
              <w:rPr>
                <w:rFonts w:ascii="Times New Roman" w:hAnsi="Times New Roman" w:cs="Times New Roman"/>
                <w:sz w:val="24"/>
                <w:szCs w:val="24"/>
              </w:rPr>
            </w:pPr>
            <w:hyperlink r:id="rId27"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333F6BB6" w14:textId="77777777" w:rsidTr="002E688F">
        <w:trPr>
          <w:trHeight w:val="144"/>
          <w:tblCellSpacing w:w="20" w:type="nil"/>
        </w:trPr>
        <w:tc>
          <w:tcPr>
            <w:tcW w:w="667" w:type="dxa"/>
            <w:tcMar>
              <w:top w:w="50" w:type="dxa"/>
              <w:left w:w="100" w:type="dxa"/>
            </w:tcMar>
          </w:tcPr>
          <w:p w14:paraId="3A2975C1"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25</w:t>
            </w:r>
          </w:p>
        </w:tc>
        <w:tc>
          <w:tcPr>
            <w:tcW w:w="4395" w:type="dxa"/>
            <w:tcMar>
              <w:top w:w="50" w:type="dxa"/>
              <w:left w:w="100" w:type="dxa"/>
            </w:tcMar>
          </w:tcPr>
          <w:p w14:paraId="6397400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Оценка поступков и поведения главного героя.  А.Е.Пермяк «Смородинка» </w:t>
            </w:r>
          </w:p>
        </w:tc>
        <w:tc>
          <w:tcPr>
            <w:tcW w:w="1415" w:type="dxa"/>
            <w:tcMar>
              <w:top w:w="50" w:type="dxa"/>
              <w:left w:w="100" w:type="dxa"/>
            </w:tcMar>
          </w:tcPr>
          <w:p w14:paraId="3C815C3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49BB5883" w14:textId="77777777" w:rsidR="009578D2" w:rsidRPr="00844247" w:rsidRDefault="00BE5E5A" w:rsidP="002E688F">
            <w:pPr>
              <w:spacing w:after="0" w:line="240" w:lineRule="auto"/>
              <w:rPr>
                <w:rFonts w:ascii="Times New Roman" w:hAnsi="Times New Roman" w:cs="Times New Roman"/>
                <w:sz w:val="24"/>
                <w:szCs w:val="24"/>
              </w:rPr>
            </w:pPr>
            <w:hyperlink r:id="rId28"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97DAE7B" w14:textId="77777777" w:rsidTr="002E688F">
        <w:trPr>
          <w:trHeight w:val="144"/>
          <w:tblCellSpacing w:w="20" w:type="nil"/>
        </w:trPr>
        <w:tc>
          <w:tcPr>
            <w:tcW w:w="667" w:type="dxa"/>
            <w:tcMar>
              <w:top w:w="50" w:type="dxa"/>
              <w:left w:w="100" w:type="dxa"/>
            </w:tcMar>
          </w:tcPr>
          <w:p w14:paraId="231401F5"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26</w:t>
            </w:r>
          </w:p>
        </w:tc>
        <w:tc>
          <w:tcPr>
            <w:tcW w:w="4395" w:type="dxa"/>
            <w:tcMar>
              <w:top w:w="50" w:type="dxa"/>
              <w:left w:w="100" w:type="dxa"/>
            </w:tcMar>
          </w:tcPr>
          <w:p w14:paraId="519BC98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Сравнение героев рассказов Н.Н. Носова «На горке» и «Заплатка»</w:t>
            </w:r>
          </w:p>
        </w:tc>
        <w:tc>
          <w:tcPr>
            <w:tcW w:w="1415" w:type="dxa"/>
            <w:tcMar>
              <w:top w:w="50" w:type="dxa"/>
              <w:left w:w="100" w:type="dxa"/>
            </w:tcMar>
          </w:tcPr>
          <w:p w14:paraId="608E27D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489C267F" w14:textId="77777777" w:rsidR="009578D2" w:rsidRPr="00844247" w:rsidRDefault="00BE5E5A" w:rsidP="002E688F">
            <w:pPr>
              <w:spacing w:after="0" w:line="240" w:lineRule="auto"/>
              <w:rPr>
                <w:rFonts w:ascii="Times New Roman" w:hAnsi="Times New Roman" w:cs="Times New Roman"/>
                <w:sz w:val="24"/>
                <w:szCs w:val="24"/>
              </w:rPr>
            </w:pPr>
            <w:hyperlink r:id="rId29"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01E23D53" w14:textId="77777777" w:rsidTr="002E688F">
        <w:trPr>
          <w:trHeight w:val="144"/>
          <w:tblCellSpacing w:w="20" w:type="nil"/>
        </w:trPr>
        <w:tc>
          <w:tcPr>
            <w:tcW w:w="667" w:type="dxa"/>
            <w:tcMar>
              <w:top w:w="50" w:type="dxa"/>
              <w:left w:w="100" w:type="dxa"/>
            </w:tcMar>
          </w:tcPr>
          <w:p w14:paraId="559B5E14"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27</w:t>
            </w:r>
          </w:p>
        </w:tc>
        <w:tc>
          <w:tcPr>
            <w:tcW w:w="4395" w:type="dxa"/>
            <w:tcMar>
              <w:top w:w="50" w:type="dxa"/>
              <w:left w:w="100" w:type="dxa"/>
            </w:tcMar>
          </w:tcPr>
          <w:p w14:paraId="4475045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Представление темы труда в произведениях писателей. В.Г. Сутеев «Кто лучше?»</w:t>
            </w:r>
          </w:p>
        </w:tc>
        <w:tc>
          <w:tcPr>
            <w:tcW w:w="1415" w:type="dxa"/>
            <w:tcMar>
              <w:top w:w="50" w:type="dxa"/>
              <w:left w:w="100" w:type="dxa"/>
            </w:tcMar>
          </w:tcPr>
          <w:p w14:paraId="5834B76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96DBC6B" w14:textId="77777777" w:rsidR="009578D2" w:rsidRPr="00844247" w:rsidRDefault="00BE5E5A" w:rsidP="002E688F">
            <w:pPr>
              <w:spacing w:after="0" w:line="240" w:lineRule="auto"/>
              <w:rPr>
                <w:rFonts w:ascii="Times New Roman" w:hAnsi="Times New Roman" w:cs="Times New Roman"/>
                <w:sz w:val="24"/>
                <w:szCs w:val="24"/>
              </w:rPr>
            </w:pPr>
            <w:hyperlink r:id="rId30"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1D5A7D80" w14:textId="77777777" w:rsidTr="002E688F">
        <w:trPr>
          <w:trHeight w:val="144"/>
          <w:tblCellSpacing w:w="20" w:type="nil"/>
        </w:trPr>
        <w:tc>
          <w:tcPr>
            <w:tcW w:w="667" w:type="dxa"/>
            <w:tcMar>
              <w:top w:w="50" w:type="dxa"/>
              <w:left w:w="100" w:type="dxa"/>
            </w:tcMar>
          </w:tcPr>
          <w:p w14:paraId="5F5754B8"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28</w:t>
            </w:r>
          </w:p>
        </w:tc>
        <w:tc>
          <w:tcPr>
            <w:tcW w:w="4395" w:type="dxa"/>
            <w:tcMar>
              <w:top w:w="50" w:type="dxa"/>
              <w:left w:w="100" w:type="dxa"/>
            </w:tcMar>
          </w:tcPr>
          <w:p w14:paraId="345A003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Характеристика героя, его портрет. М.М.Зощенко «Самое главное»</w:t>
            </w:r>
          </w:p>
        </w:tc>
        <w:tc>
          <w:tcPr>
            <w:tcW w:w="1415" w:type="dxa"/>
            <w:tcMar>
              <w:top w:w="50" w:type="dxa"/>
              <w:left w:w="100" w:type="dxa"/>
            </w:tcMar>
          </w:tcPr>
          <w:p w14:paraId="7BC6577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316D0F2" w14:textId="77777777" w:rsidR="009578D2" w:rsidRPr="00844247" w:rsidRDefault="00BE5E5A" w:rsidP="002E688F">
            <w:pPr>
              <w:spacing w:after="0" w:line="240" w:lineRule="auto"/>
              <w:rPr>
                <w:rFonts w:ascii="Times New Roman" w:hAnsi="Times New Roman" w:cs="Times New Roman"/>
                <w:sz w:val="24"/>
                <w:szCs w:val="24"/>
              </w:rPr>
            </w:pPr>
            <w:hyperlink r:id="rId31"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0F5A6B2F" w14:textId="77777777" w:rsidTr="002E688F">
        <w:trPr>
          <w:trHeight w:val="144"/>
          <w:tblCellSpacing w:w="20" w:type="nil"/>
        </w:trPr>
        <w:tc>
          <w:tcPr>
            <w:tcW w:w="667" w:type="dxa"/>
            <w:tcMar>
              <w:top w:w="50" w:type="dxa"/>
              <w:left w:w="100" w:type="dxa"/>
            </w:tcMar>
          </w:tcPr>
          <w:p w14:paraId="338D6A1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29</w:t>
            </w:r>
          </w:p>
        </w:tc>
        <w:tc>
          <w:tcPr>
            <w:tcW w:w="4395" w:type="dxa"/>
            <w:tcMar>
              <w:top w:w="50" w:type="dxa"/>
              <w:left w:w="100" w:type="dxa"/>
            </w:tcMar>
          </w:tcPr>
          <w:p w14:paraId="532B2BD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Работа со стихотворением В.В. Лунина «Я и Вовка»</w:t>
            </w:r>
          </w:p>
        </w:tc>
        <w:tc>
          <w:tcPr>
            <w:tcW w:w="1415" w:type="dxa"/>
            <w:tcMar>
              <w:top w:w="50" w:type="dxa"/>
              <w:left w:w="100" w:type="dxa"/>
            </w:tcMar>
          </w:tcPr>
          <w:p w14:paraId="3A3D1E1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5B80310" w14:textId="77777777" w:rsidR="009578D2" w:rsidRPr="00844247" w:rsidRDefault="00BE5E5A" w:rsidP="002E688F">
            <w:pPr>
              <w:spacing w:after="0" w:line="240" w:lineRule="auto"/>
              <w:rPr>
                <w:rFonts w:ascii="Times New Roman" w:hAnsi="Times New Roman" w:cs="Times New Roman"/>
                <w:sz w:val="24"/>
                <w:szCs w:val="24"/>
              </w:rPr>
            </w:pPr>
            <w:hyperlink r:id="rId32"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35966E0D" w14:textId="77777777" w:rsidTr="002E688F">
        <w:trPr>
          <w:trHeight w:val="144"/>
          <w:tblCellSpacing w:w="20" w:type="nil"/>
        </w:trPr>
        <w:tc>
          <w:tcPr>
            <w:tcW w:w="667" w:type="dxa"/>
            <w:tcMar>
              <w:top w:w="50" w:type="dxa"/>
              <w:left w:w="100" w:type="dxa"/>
            </w:tcMar>
          </w:tcPr>
          <w:p w14:paraId="1ACEB2E8"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30</w:t>
            </w:r>
          </w:p>
        </w:tc>
        <w:tc>
          <w:tcPr>
            <w:tcW w:w="4395" w:type="dxa"/>
            <w:tcMar>
              <w:top w:w="50" w:type="dxa"/>
              <w:left w:w="100" w:type="dxa"/>
            </w:tcMar>
          </w:tcPr>
          <w:p w14:paraId="06B2370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Тема дружбы в рассказе Е.А. Пермяка «Две пословицы» </w:t>
            </w:r>
          </w:p>
        </w:tc>
        <w:tc>
          <w:tcPr>
            <w:tcW w:w="1415" w:type="dxa"/>
            <w:tcMar>
              <w:top w:w="50" w:type="dxa"/>
              <w:left w:w="100" w:type="dxa"/>
            </w:tcMar>
          </w:tcPr>
          <w:p w14:paraId="7DF63C6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A78C124" w14:textId="77777777" w:rsidR="009578D2" w:rsidRPr="00844247" w:rsidRDefault="00BE5E5A" w:rsidP="002E688F">
            <w:pPr>
              <w:spacing w:after="0" w:line="240" w:lineRule="auto"/>
              <w:rPr>
                <w:rFonts w:ascii="Times New Roman" w:hAnsi="Times New Roman" w:cs="Times New Roman"/>
                <w:sz w:val="24"/>
                <w:szCs w:val="24"/>
              </w:rPr>
            </w:pPr>
            <w:hyperlink r:id="rId33"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7A74E0EB" w14:textId="77777777" w:rsidTr="002E688F">
        <w:trPr>
          <w:trHeight w:val="144"/>
          <w:tblCellSpacing w:w="20" w:type="nil"/>
        </w:trPr>
        <w:tc>
          <w:tcPr>
            <w:tcW w:w="667" w:type="dxa"/>
            <w:tcMar>
              <w:top w:w="50" w:type="dxa"/>
              <w:left w:w="100" w:type="dxa"/>
            </w:tcMar>
          </w:tcPr>
          <w:p w14:paraId="6708B8BE"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31</w:t>
            </w:r>
          </w:p>
        </w:tc>
        <w:tc>
          <w:tcPr>
            <w:tcW w:w="4395" w:type="dxa"/>
            <w:tcMar>
              <w:top w:w="50" w:type="dxa"/>
              <w:left w:w="100" w:type="dxa"/>
            </w:tcMar>
          </w:tcPr>
          <w:p w14:paraId="54A450E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Характеристика главного героя рассказа Л.Н.Толстого «Филиппок»</w:t>
            </w:r>
          </w:p>
        </w:tc>
        <w:tc>
          <w:tcPr>
            <w:tcW w:w="1415" w:type="dxa"/>
            <w:tcMar>
              <w:top w:w="50" w:type="dxa"/>
              <w:left w:w="100" w:type="dxa"/>
            </w:tcMar>
          </w:tcPr>
          <w:p w14:paraId="3EC1704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DFC7DDA" w14:textId="77777777" w:rsidR="009578D2" w:rsidRPr="00844247" w:rsidRDefault="00BE5E5A" w:rsidP="002E688F">
            <w:pPr>
              <w:spacing w:after="0" w:line="240" w:lineRule="auto"/>
              <w:rPr>
                <w:rFonts w:ascii="Times New Roman" w:hAnsi="Times New Roman" w:cs="Times New Roman"/>
                <w:sz w:val="24"/>
                <w:szCs w:val="24"/>
              </w:rPr>
            </w:pPr>
            <w:hyperlink r:id="rId34"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133ECF4" w14:textId="77777777" w:rsidTr="002E688F">
        <w:trPr>
          <w:trHeight w:val="144"/>
          <w:tblCellSpacing w:w="20" w:type="nil"/>
        </w:trPr>
        <w:tc>
          <w:tcPr>
            <w:tcW w:w="667" w:type="dxa"/>
            <w:tcMar>
              <w:top w:w="50" w:type="dxa"/>
              <w:left w:w="100" w:type="dxa"/>
            </w:tcMar>
          </w:tcPr>
          <w:p w14:paraId="70E59792"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32</w:t>
            </w:r>
          </w:p>
        </w:tc>
        <w:tc>
          <w:tcPr>
            <w:tcW w:w="4395" w:type="dxa"/>
            <w:tcMar>
              <w:top w:w="50" w:type="dxa"/>
              <w:left w:w="100" w:type="dxa"/>
            </w:tcMar>
          </w:tcPr>
          <w:p w14:paraId="32F4B42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Выделение главной мысли (идеи) рассказа В.Ю.Драгунского «Тайное становится явным»</w:t>
            </w:r>
          </w:p>
        </w:tc>
        <w:tc>
          <w:tcPr>
            <w:tcW w:w="1415" w:type="dxa"/>
            <w:tcMar>
              <w:top w:w="50" w:type="dxa"/>
              <w:left w:w="100" w:type="dxa"/>
            </w:tcMar>
          </w:tcPr>
          <w:p w14:paraId="70AFF63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986533C" w14:textId="77777777" w:rsidR="009578D2" w:rsidRPr="00844247" w:rsidRDefault="00BE5E5A" w:rsidP="002E688F">
            <w:pPr>
              <w:spacing w:after="0" w:line="240" w:lineRule="auto"/>
              <w:rPr>
                <w:rFonts w:ascii="Times New Roman" w:hAnsi="Times New Roman" w:cs="Times New Roman"/>
                <w:sz w:val="24"/>
                <w:szCs w:val="24"/>
              </w:rPr>
            </w:pPr>
            <w:hyperlink r:id="rId35"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0102B7FE" w14:textId="77777777" w:rsidTr="002E688F">
        <w:trPr>
          <w:trHeight w:val="144"/>
          <w:tblCellSpacing w:w="20" w:type="nil"/>
        </w:trPr>
        <w:tc>
          <w:tcPr>
            <w:tcW w:w="667" w:type="dxa"/>
            <w:tcMar>
              <w:top w:w="50" w:type="dxa"/>
              <w:left w:w="100" w:type="dxa"/>
            </w:tcMar>
          </w:tcPr>
          <w:p w14:paraId="60162368"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33</w:t>
            </w:r>
          </w:p>
        </w:tc>
        <w:tc>
          <w:tcPr>
            <w:tcW w:w="4395" w:type="dxa"/>
            <w:tcMar>
              <w:top w:w="50" w:type="dxa"/>
              <w:left w:w="100" w:type="dxa"/>
            </w:tcMar>
          </w:tcPr>
          <w:p w14:paraId="4C5933A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Тематическая проверочная работа по итогам раздела «О детях и дружбе»</w:t>
            </w:r>
          </w:p>
        </w:tc>
        <w:tc>
          <w:tcPr>
            <w:tcW w:w="1415" w:type="dxa"/>
            <w:tcMar>
              <w:top w:w="50" w:type="dxa"/>
              <w:left w:w="100" w:type="dxa"/>
            </w:tcMar>
          </w:tcPr>
          <w:p w14:paraId="151F9CE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8D43BB0" w14:textId="77777777" w:rsidR="009578D2" w:rsidRPr="00844247" w:rsidRDefault="009578D2" w:rsidP="002E688F">
            <w:pPr>
              <w:spacing w:after="0" w:line="240" w:lineRule="auto"/>
              <w:ind w:left="135"/>
              <w:rPr>
                <w:rFonts w:ascii="Times New Roman" w:hAnsi="Times New Roman" w:cs="Times New Roman"/>
                <w:sz w:val="24"/>
                <w:szCs w:val="24"/>
                <w:highlight w:val="yellow"/>
              </w:rPr>
            </w:pPr>
            <w:r w:rsidRPr="00844247">
              <w:rPr>
                <w:rFonts w:ascii="Times New Roman" w:hAnsi="Times New Roman" w:cs="Times New Roman"/>
                <w:color w:val="000000"/>
                <w:sz w:val="24"/>
                <w:szCs w:val="24"/>
                <w:highlight w:val="yellow"/>
              </w:rPr>
              <w:t xml:space="preserve"> </w:t>
            </w:r>
            <w:r w:rsidRPr="00844247">
              <w:rPr>
                <w:rFonts w:ascii="Times New Roman" w:hAnsi="Times New Roman" w:cs="Times New Roman"/>
                <w:sz w:val="24"/>
                <w:szCs w:val="24"/>
                <w:highlight w:val="yellow"/>
              </w:rPr>
              <w:t xml:space="preserve"> </w:t>
            </w:r>
          </w:p>
        </w:tc>
      </w:tr>
      <w:tr w:rsidR="009578D2" w:rsidRPr="00844247" w14:paraId="547707DF" w14:textId="77777777" w:rsidTr="002E688F">
        <w:trPr>
          <w:trHeight w:val="144"/>
          <w:tblCellSpacing w:w="20" w:type="nil"/>
        </w:trPr>
        <w:tc>
          <w:tcPr>
            <w:tcW w:w="667" w:type="dxa"/>
            <w:tcMar>
              <w:top w:w="50" w:type="dxa"/>
              <w:left w:w="100" w:type="dxa"/>
            </w:tcMar>
          </w:tcPr>
          <w:p w14:paraId="605931DC"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34</w:t>
            </w:r>
          </w:p>
        </w:tc>
        <w:tc>
          <w:tcPr>
            <w:tcW w:w="4395" w:type="dxa"/>
            <w:tcMar>
              <w:top w:w="50" w:type="dxa"/>
              <w:left w:w="100" w:type="dxa"/>
            </w:tcMar>
          </w:tcPr>
          <w:p w14:paraId="58DAB3A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Средства художественной выразительности: сравнение, наблюдение за описанием в художественном тексте.  З.Н.Александрова «Снежок», С.А. Иванов «Каким бывает снег»</w:t>
            </w:r>
          </w:p>
        </w:tc>
        <w:tc>
          <w:tcPr>
            <w:tcW w:w="1415" w:type="dxa"/>
            <w:tcMar>
              <w:top w:w="50" w:type="dxa"/>
              <w:left w:w="100" w:type="dxa"/>
            </w:tcMar>
          </w:tcPr>
          <w:p w14:paraId="592B77E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3A35EAF" w14:textId="77777777" w:rsidR="009578D2" w:rsidRPr="00844247" w:rsidRDefault="00BE5E5A" w:rsidP="002E688F">
            <w:pPr>
              <w:pStyle w:val="1"/>
              <w:shd w:val="clear" w:color="auto" w:fill="FFFFFF"/>
              <w:spacing w:before="0" w:after="0" w:line="240" w:lineRule="auto"/>
              <w:rPr>
                <w:rFonts w:ascii="Times New Roman" w:eastAsia="Times New Roman" w:hAnsi="Times New Roman" w:cs="Times New Roman"/>
                <w:color w:val="222222"/>
                <w:sz w:val="24"/>
                <w:szCs w:val="24"/>
                <w:lang w:val="ru-RU" w:eastAsia="ru-RU"/>
              </w:rPr>
            </w:pPr>
            <w:hyperlink r:id="rId36" w:history="1">
              <w:r w:rsidR="009578D2" w:rsidRPr="00844247">
                <w:rPr>
                  <w:rFonts w:ascii="Times New Roman" w:eastAsiaTheme="minorHAnsi" w:hAnsi="Times New Roman" w:cs="Times New Roman"/>
                  <w:b w:val="0"/>
                  <w:bCs w:val="0"/>
                  <w:color w:val="4D88CE"/>
                  <w:sz w:val="24"/>
                  <w:szCs w:val="24"/>
                  <w:u w:val="single"/>
                </w:rPr>
                <w:t>https</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rosuchebnik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ru</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material</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spisok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eor</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nachalnaya</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shkola</w:t>
              </w:r>
              <w:r w:rsidR="009578D2" w:rsidRPr="00844247">
                <w:rPr>
                  <w:rFonts w:ascii="Times New Roman" w:eastAsiaTheme="minorHAnsi" w:hAnsi="Times New Roman" w:cs="Times New Roman"/>
                  <w:b w:val="0"/>
                  <w:bCs w:val="0"/>
                  <w:color w:val="4D88CE"/>
                  <w:sz w:val="24"/>
                  <w:szCs w:val="24"/>
                  <w:u w:val="single"/>
                  <w:lang w:val="ru-RU"/>
                </w:rPr>
                <w:t>/</w:t>
              </w:r>
            </w:hyperlink>
          </w:p>
          <w:p w14:paraId="5D745F4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sz w:val="24"/>
                <w:szCs w:val="24"/>
              </w:rPr>
              <w:t xml:space="preserve"> </w:t>
            </w:r>
          </w:p>
        </w:tc>
      </w:tr>
      <w:tr w:rsidR="009578D2" w:rsidRPr="00844247" w14:paraId="411A3B7D" w14:textId="77777777" w:rsidTr="002E688F">
        <w:trPr>
          <w:trHeight w:val="144"/>
          <w:tblCellSpacing w:w="20" w:type="nil"/>
        </w:trPr>
        <w:tc>
          <w:tcPr>
            <w:tcW w:w="667" w:type="dxa"/>
            <w:tcMar>
              <w:top w:w="50" w:type="dxa"/>
              <w:left w:w="100" w:type="dxa"/>
            </w:tcMar>
          </w:tcPr>
          <w:p w14:paraId="7575C5E2"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35</w:t>
            </w:r>
          </w:p>
        </w:tc>
        <w:tc>
          <w:tcPr>
            <w:tcW w:w="4395" w:type="dxa"/>
            <w:tcMar>
              <w:top w:w="50" w:type="dxa"/>
              <w:left w:w="100" w:type="dxa"/>
            </w:tcMar>
          </w:tcPr>
          <w:p w14:paraId="4235611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Картины зимнего леса в рассказе И.С. Соколова-Микитова «Зима в лесу»</w:t>
            </w:r>
          </w:p>
        </w:tc>
        <w:tc>
          <w:tcPr>
            <w:tcW w:w="1415" w:type="dxa"/>
            <w:tcMar>
              <w:top w:w="50" w:type="dxa"/>
              <w:left w:w="100" w:type="dxa"/>
            </w:tcMar>
          </w:tcPr>
          <w:p w14:paraId="14D9ADA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DE7CFC2" w14:textId="77777777" w:rsidR="009578D2" w:rsidRPr="00844247" w:rsidRDefault="00BE5E5A" w:rsidP="002E688F">
            <w:pPr>
              <w:spacing w:after="0" w:line="240" w:lineRule="auto"/>
              <w:rPr>
                <w:rFonts w:ascii="Times New Roman" w:hAnsi="Times New Roman" w:cs="Times New Roman"/>
                <w:sz w:val="24"/>
                <w:szCs w:val="24"/>
              </w:rPr>
            </w:pPr>
            <w:hyperlink r:id="rId37"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086B8B30" w14:textId="77777777" w:rsidTr="002E688F">
        <w:trPr>
          <w:trHeight w:val="144"/>
          <w:tblCellSpacing w:w="20" w:type="nil"/>
        </w:trPr>
        <w:tc>
          <w:tcPr>
            <w:tcW w:w="667" w:type="dxa"/>
            <w:tcMar>
              <w:top w:w="50" w:type="dxa"/>
              <w:left w:w="100" w:type="dxa"/>
            </w:tcMar>
          </w:tcPr>
          <w:p w14:paraId="2669078C"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36</w:t>
            </w:r>
          </w:p>
        </w:tc>
        <w:tc>
          <w:tcPr>
            <w:tcW w:w="4395" w:type="dxa"/>
            <w:tcMar>
              <w:top w:w="50" w:type="dxa"/>
              <w:left w:w="100" w:type="dxa"/>
            </w:tcMar>
          </w:tcPr>
          <w:p w14:paraId="2653573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Сравнение образа зимы в </w:t>
            </w:r>
            <w:r w:rsidRPr="00844247">
              <w:rPr>
                <w:rFonts w:ascii="Times New Roman" w:hAnsi="Times New Roman" w:cs="Times New Roman"/>
                <w:color w:val="000000"/>
                <w:sz w:val="24"/>
                <w:szCs w:val="24"/>
              </w:rPr>
              <w:lastRenderedPageBreak/>
              <w:t>произведениях А.С.Пушкина «Вот север, тучи нагоняя…» и С.А.Есенина «Поёт зима – аукает»</w:t>
            </w:r>
          </w:p>
        </w:tc>
        <w:tc>
          <w:tcPr>
            <w:tcW w:w="1415" w:type="dxa"/>
            <w:tcMar>
              <w:top w:w="50" w:type="dxa"/>
              <w:left w:w="100" w:type="dxa"/>
            </w:tcMar>
          </w:tcPr>
          <w:p w14:paraId="6646565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lastRenderedPageBreak/>
              <w:t xml:space="preserve"> 1 </w:t>
            </w:r>
          </w:p>
        </w:tc>
        <w:tc>
          <w:tcPr>
            <w:tcW w:w="3262" w:type="dxa"/>
            <w:tcMar>
              <w:top w:w="50" w:type="dxa"/>
              <w:left w:w="100" w:type="dxa"/>
            </w:tcMar>
          </w:tcPr>
          <w:p w14:paraId="336A19C6" w14:textId="77777777" w:rsidR="009578D2" w:rsidRPr="00844247" w:rsidRDefault="00BE5E5A" w:rsidP="002E688F">
            <w:pPr>
              <w:spacing w:after="0" w:line="240" w:lineRule="auto"/>
              <w:rPr>
                <w:rFonts w:ascii="Times New Roman" w:hAnsi="Times New Roman" w:cs="Times New Roman"/>
                <w:sz w:val="24"/>
                <w:szCs w:val="24"/>
              </w:rPr>
            </w:pPr>
            <w:hyperlink r:id="rId38" w:history="1">
              <w:r w:rsidR="009578D2" w:rsidRPr="00844247">
                <w:rPr>
                  <w:rFonts w:ascii="Times New Roman" w:hAnsi="Times New Roman" w:cs="Times New Roman"/>
                  <w:color w:val="4D88CE"/>
                  <w:sz w:val="24"/>
                  <w:szCs w:val="24"/>
                  <w:u w:val="single"/>
                </w:rPr>
                <w:t>https://rosuchebnik.ru/material/</w:t>
              </w:r>
              <w:r w:rsidR="009578D2" w:rsidRPr="00844247">
                <w:rPr>
                  <w:rFonts w:ascii="Times New Roman" w:hAnsi="Times New Roman" w:cs="Times New Roman"/>
                  <w:color w:val="4D88CE"/>
                  <w:sz w:val="24"/>
                  <w:szCs w:val="24"/>
                  <w:u w:val="single"/>
                </w:rPr>
                <w:lastRenderedPageBreak/>
                <w:t>spisok-eor-nachalnaya-shkola/</w:t>
              </w:r>
            </w:hyperlink>
          </w:p>
        </w:tc>
      </w:tr>
      <w:tr w:rsidR="009578D2" w:rsidRPr="00844247" w14:paraId="12728CD9" w14:textId="77777777" w:rsidTr="002E688F">
        <w:trPr>
          <w:trHeight w:val="144"/>
          <w:tblCellSpacing w:w="20" w:type="nil"/>
        </w:trPr>
        <w:tc>
          <w:tcPr>
            <w:tcW w:w="667" w:type="dxa"/>
            <w:tcMar>
              <w:top w:w="50" w:type="dxa"/>
              <w:left w:w="100" w:type="dxa"/>
            </w:tcMar>
          </w:tcPr>
          <w:p w14:paraId="20C76424"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lastRenderedPageBreak/>
              <w:t>37</w:t>
            </w:r>
          </w:p>
        </w:tc>
        <w:tc>
          <w:tcPr>
            <w:tcW w:w="4395" w:type="dxa"/>
            <w:tcMar>
              <w:top w:w="50" w:type="dxa"/>
              <w:left w:w="100" w:type="dxa"/>
            </w:tcMar>
          </w:tcPr>
          <w:p w14:paraId="1C59794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Работа со стихотворением Ф.И. Тютчева «Чародейкою Зимою»</w:t>
            </w:r>
          </w:p>
        </w:tc>
        <w:tc>
          <w:tcPr>
            <w:tcW w:w="1415" w:type="dxa"/>
            <w:tcMar>
              <w:top w:w="50" w:type="dxa"/>
              <w:left w:w="100" w:type="dxa"/>
            </w:tcMar>
          </w:tcPr>
          <w:p w14:paraId="2F8EFF4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BE3EFC8" w14:textId="77777777" w:rsidR="009578D2" w:rsidRPr="00844247" w:rsidRDefault="00BE5E5A" w:rsidP="002E688F">
            <w:pPr>
              <w:spacing w:after="0" w:line="240" w:lineRule="auto"/>
              <w:rPr>
                <w:rFonts w:ascii="Times New Roman" w:hAnsi="Times New Roman" w:cs="Times New Roman"/>
                <w:sz w:val="24"/>
                <w:szCs w:val="24"/>
              </w:rPr>
            </w:pPr>
            <w:hyperlink r:id="rId39"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2EE735C" w14:textId="77777777" w:rsidTr="002E688F">
        <w:trPr>
          <w:trHeight w:val="144"/>
          <w:tblCellSpacing w:w="20" w:type="nil"/>
        </w:trPr>
        <w:tc>
          <w:tcPr>
            <w:tcW w:w="667" w:type="dxa"/>
            <w:tcMar>
              <w:top w:w="50" w:type="dxa"/>
              <w:left w:w="100" w:type="dxa"/>
            </w:tcMar>
          </w:tcPr>
          <w:p w14:paraId="4F92155B"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38</w:t>
            </w:r>
          </w:p>
        </w:tc>
        <w:tc>
          <w:tcPr>
            <w:tcW w:w="4395" w:type="dxa"/>
            <w:tcMar>
              <w:top w:w="50" w:type="dxa"/>
              <w:left w:w="100" w:type="dxa"/>
            </w:tcMar>
          </w:tcPr>
          <w:p w14:paraId="324A2A9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Средства художественной выразительности: эпитет. Н.А.Некрасов «Мороз-воевода»</w:t>
            </w:r>
          </w:p>
        </w:tc>
        <w:tc>
          <w:tcPr>
            <w:tcW w:w="1415" w:type="dxa"/>
            <w:tcMar>
              <w:top w:w="50" w:type="dxa"/>
              <w:left w:w="100" w:type="dxa"/>
            </w:tcMar>
          </w:tcPr>
          <w:p w14:paraId="624F9C5E"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32EBBFC" w14:textId="77777777" w:rsidR="009578D2" w:rsidRPr="00844247" w:rsidRDefault="00BE5E5A" w:rsidP="002E688F">
            <w:pPr>
              <w:spacing w:after="0" w:line="240" w:lineRule="auto"/>
              <w:rPr>
                <w:rFonts w:ascii="Times New Roman" w:hAnsi="Times New Roman" w:cs="Times New Roman"/>
                <w:sz w:val="24"/>
                <w:szCs w:val="24"/>
              </w:rPr>
            </w:pPr>
            <w:hyperlink r:id="rId40"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6C2B55E7" w14:textId="77777777" w:rsidTr="002E688F">
        <w:trPr>
          <w:trHeight w:val="144"/>
          <w:tblCellSpacing w:w="20" w:type="nil"/>
        </w:trPr>
        <w:tc>
          <w:tcPr>
            <w:tcW w:w="667" w:type="dxa"/>
            <w:tcMar>
              <w:top w:w="50" w:type="dxa"/>
              <w:left w:w="100" w:type="dxa"/>
            </w:tcMar>
          </w:tcPr>
          <w:p w14:paraId="20CC6ED5"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39</w:t>
            </w:r>
          </w:p>
        </w:tc>
        <w:tc>
          <w:tcPr>
            <w:tcW w:w="4395" w:type="dxa"/>
            <w:tcMar>
              <w:top w:w="50" w:type="dxa"/>
              <w:left w:w="100" w:type="dxa"/>
            </w:tcMar>
          </w:tcPr>
          <w:p w14:paraId="5DC4B61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Описание игр и зимних забав детей. И.З.Суриков «Детство»</w:t>
            </w:r>
          </w:p>
        </w:tc>
        <w:tc>
          <w:tcPr>
            <w:tcW w:w="1415" w:type="dxa"/>
            <w:tcMar>
              <w:top w:w="50" w:type="dxa"/>
              <w:left w:w="100" w:type="dxa"/>
            </w:tcMar>
          </w:tcPr>
          <w:p w14:paraId="5E8BADC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F97C347" w14:textId="77777777" w:rsidR="009578D2" w:rsidRPr="00844247" w:rsidRDefault="00BE5E5A" w:rsidP="002E688F">
            <w:pPr>
              <w:spacing w:after="0" w:line="240" w:lineRule="auto"/>
              <w:rPr>
                <w:rFonts w:ascii="Times New Roman" w:hAnsi="Times New Roman" w:cs="Times New Roman"/>
                <w:sz w:val="24"/>
                <w:szCs w:val="24"/>
              </w:rPr>
            </w:pPr>
            <w:hyperlink r:id="rId41"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4DD30898" w14:textId="77777777" w:rsidTr="002E688F">
        <w:trPr>
          <w:trHeight w:val="144"/>
          <w:tblCellSpacing w:w="20" w:type="nil"/>
        </w:trPr>
        <w:tc>
          <w:tcPr>
            <w:tcW w:w="667" w:type="dxa"/>
            <w:tcMar>
              <w:top w:w="50" w:type="dxa"/>
              <w:left w:w="100" w:type="dxa"/>
            </w:tcMar>
          </w:tcPr>
          <w:p w14:paraId="558B7A5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40</w:t>
            </w:r>
          </w:p>
        </w:tc>
        <w:tc>
          <w:tcPr>
            <w:tcW w:w="4395" w:type="dxa"/>
            <w:tcMar>
              <w:top w:w="50" w:type="dxa"/>
              <w:left w:w="100" w:type="dxa"/>
            </w:tcMar>
          </w:tcPr>
          <w:p w14:paraId="62E0A24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Жизнь животных зимой: научно-познавательные рассказы Г.А. Скребицкого</w:t>
            </w:r>
          </w:p>
        </w:tc>
        <w:tc>
          <w:tcPr>
            <w:tcW w:w="1415" w:type="dxa"/>
            <w:tcMar>
              <w:top w:w="50" w:type="dxa"/>
              <w:left w:w="100" w:type="dxa"/>
            </w:tcMar>
          </w:tcPr>
          <w:p w14:paraId="5EBEA61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2F64C1E" w14:textId="77777777" w:rsidR="009578D2" w:rsidRPr="00844247" w:rsidRDefault="00BE5E5A" w:rsidP="002E688F">
            <w:pPr>
              <w:spacing w:after="0" w:line="240" w:lineRule="auto"/>
              <w:rPr>
                <w:rFonts w:ascii="Times New Roman" w:hAnsi="Times New Roman" w:cs="Times New Roman"/>
                <w:sz w:val="24"/>
                <w:szCs w:val="24"/>
              </w:rPr>
            </w:pPr>
            <w:hyperlink r:id="rId42"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1CB49630" w14:textId="77777777" w:rsidTr="002E688F">
        <w:trPr>
          <w:trHeight w:val="144"/>
          <w:tblCellSpacing w:w="20" w:type="nil"/>
        </w:trPr>
        <w:tc>
          <w:tcPr>
            <w:tcW w:w="667" w:type="dxa"/>
            <w:tcMar>
              <w:top w:w="50" w:type="dxa"/>
              <w:left w:w="100" w:type="dxa"/>
            </w:tcMar>
          </w:tcPr>
          <w:p w14:paraId="33FD8610"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41</w:t>
            </w:r>
          </w:p>
        </w:tc>
        <w:tc>
          <w:tcPr>
            <w:tcW w:w="4395" w:type="dxa"/>
            <w:tcMar>
              <w:top w:w="50" w:type="dxa"/>
              <w:left w:w="100" w:type="dxa"/>
            </w:tcMar>
          </w:tcPr>
          <w:p w14:paraId="200CDB4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Тема "Природа зимой" в картинах художников и произведениях композиторов</w:t>
            </w:r>
          </w:p>
        </w:tc>
        <w:tc>
          <w:tcPr>
            <w:tcW w:w="1415" w:type="dxa"/>
            <w:tcMar>
              <w:top w:w="50" w:type="dxa"/>
              <w:left w:w="100" w:type="dxa"/>
            </w:tcMar>
          </w:tcPr>
          <w:p w14:paraId="2845B107"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4A518C9" w14:textId="77777777" w:rsidR="009578D2" w:rsidRPr="00844247" w:rsidRDefault="00BE5E5A" w:rsidP="002E688F">
            <w:pPr>
              <w:spacing w:after="0" w:line="240" w:lineRule="auto"/>
              <w:rPr>
                <w:rFonts w:ascii="Times New Roman" w:hAnsi="Times New Roman" w:cs="Times New Roman"/>
                <w:sz w:val="24"/>
                <w:szCs w:val="24"/>
              </w:rPr>
            </w:pPr>
            <w:hyperlink r:id="rId43"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05D835FD" w14:textId="77777777" w:rsidTr="002E688F">
        <w:trPr>
          <w:trHeight w:val="144"/>
          <w:tblCellSpacing w:w="20" w:type="nil"/>
        </w:trPr>
        <w:tc>
          <w:tcPr>
            <w:tcW w:w="667" w:type="dxa"/>
            <w:tcMar>
              <w:top w:w="50" w:type="dxa"/>
              <w:left w:w="100" w:type="dxa"/>
            </w:tcMar>
          </w:tcPr>
          <w:p w14:paraId="56F267A2"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42</w:t>
            </w:r>
          </w:p>
        </w:tc>
        <w:tc>
          <w:tcPr>
            <w:tcW w:w="4395" w:type="dxa"/>
            <w:tcMar>
              <w:top w:w="50" w:type="dxa"/>
              <w:left w:w="100" w:type="dxa"/>
            </w:tcMar>
          </w:tcPr>
          <w:p w14:paraId="2C7E948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Тематическая проверочная работа по итогам раздела «Звуки и краски зимней природы»</w:t>
            </w:r>
          </w:p>
        </w:tc>
        <w:tc>
          <w:tcPr>
            <w:tcW w:w="1415" w:type="dxa"/>
            <w:tcMar>
              <w:top w:w="50" w:type="dxa"/>
              <w:left w:w="100" w:type="dxa"/>
            </w:tcMar>
          </w:tcPr>
          <w:p w14:paraId="0F1507B7"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34D5B6F2" w14:textId="77777777" w:rsidR="009578D2" w:rsidRPr="00844247" w:rsidRDefault="009578D2" w:rsidP="002E688F">
            <w:pPr>
              <w:spacing w:after="0" w:line="240" w:lineRule="auto"/>
              <w:ind w:left="135"/>
              <w:rPr>
                <w:rFonts w:ascii="Times New Roman" w:hAnsi="Times New Roman" w:cs="Times New Roman"/>
                <w:sz w:val="24"/>
                <w:szCs w:val="24"/>
                <w:highlight w:val="yellow"/>
              </w:rPr>
            </w:pPr>
            <w:r w:rsidRPr="00844247">
              <w:rPr>
                <w:rFonts w:ascii="Times New Roman" w:hAnsi="Times New Roman" w:cs="Times New Roman"/>
                <w:color w:val="000000"/>
                <w:sz w:val="24"/>
                <w:szCs w:val="24"/>
                <w:highlight w:val="yellow"/>
              </w:rPr>
              <w:t xml:space="preserve"> </w:t>
            </w:r>
          </w:p>
        </w:tc>
      </w:tr>
      <w:tr w:rsidR="009578D2" w:rsidRPr="00844247" w14:paraId="69D8E2E2" w14:textId="77777777" w:rsidTr="002E688F">
        <w:trPr>
          <w:trHeight w:val="144"/>
          <w:tblCellSpacing w:w="20" w:type="nil"/>
        </w:trPr>
        <w:tc>
          <w:tcPr>
            <w:tcW w:w="667" w:type="dxa"/>
            <w:tcMar>
              <w:top w:w="50" w:type="dxa"/>
              <w:left w:w="100" w:type="dxa"/>
            </w:tcMar>
          </w:tcPr>
          <w:p w14:paraId="529BD6BE"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43</w:t>
            </w:r>
          </w:p>
        </w:tc>
        <w:tc>
          <w:tcPr>
            <w:tcW w:w="4395" w:type="dxa"/>
            <w:tcMar>
              <w:top w:w="50" w:type="dxa"/>
              <w:left w:w="100" w:type="dxa"/>
            </w:tcMar>
          </w:tcPr>
          <w:p w14:paraId="3F8A1AD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Характеристика героев русской народной сказки «Дети Деда Мороза»</w:t>
            </w:r>
          </w:p>
        </w:tc>
        <w:tc>
          <w:tcPr>
            <w:tcW w:w="1415" w:type="dxa"/>
            <w:tcMar>
              <w:top w:w="50" w:type="dxa"/>
              <w:left w:w="100" w:type="dxa"/>
            </w:tcMar>
          </w:tcPr>
          <w:p w14:paraId="30340EC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826F6DA" w14:textId="77777777" w:rsidR="009578D2" w:rsidRPr="00844247" w:rsidRDefault="00BE5E5A" w:rsidP="002E688F">
            <w:pPr>
              <w:spacing w:after="0" w:line="240" w:lineRule="auto"/>
              <w:rPr>
                <w:rFonts w:ascii="Times New Roman" w:hAnsi="Times New Roman" w:cs="Times New Roman"/>
                <w:sz w:val="24"/>
                <w:szCs w:val="24"/>
              </w:rPr>
            </w:pPr>
            <w:hyperlink r:id="rId44"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2A323A87" w14:textId="77777777" w:rsidTr="002E688F">
        <w:trPr>
          <w:trHeight w:val="144"/>
          <w:tblCellSpacing w:w="20" w:type="nil"/>
        </w:trPr>
        <w:tc>
          <w:tcPr>
            <w:tcW w:w="667" w:type="dxa"/>
            <w:tcMar>
              <w:top w:w="50" w:type="dxa"/>
              <w:left w:w="100" w:type="dxa"/>
            </w:tcMar>
          </w:tcPr>
          <w:p w14:paraId="4084E23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44</w:t>
            </w:r>
          </w:p>
        </w:tc>
        <w:tc>
          <w:tcPr>
            <w:tcW w:w="4395" w:type="dxa"/>
            <w:tcMar>
              <w:top w:w="50" w:type="dxa"/>
              <w:left w:w="100" w:type="dxa"/>
            </w:tcMar>
          </w:tcPr>
          <w:p w14:paraId="44E6A02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Фольклорная основа авторской сказки В.И.Даля «Девочка Снегурочка»,сравнение сюжетов и героев с русской народной сказкой «Снегурочка»</w:t>
            </w:r>
          </w:p>
        </w:tc>
        <w:tc>
          <w:tcPr>
            <w:tcW w:w="1415" w:type="dxa"/>
            <w:tcMar>
              <w:top w:w="50" w:type="dxa"/>
              <w:left w:w="100" w:type="dxa"/>
            </w:tcMar>
          </w:tcPr>
          <w:p w14:paraId="5E9B125E"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E1C994E" w14:textId="77777777" w:rsidR="009578D2" w:rsidRPr="00844247" w:rsidRDefault="00BE5E5A" w:rsidP="002E688F">
            <w:pPr>
              <w:spacing w:after="0" w:line="240" w:lineRule="auto"/>
              <w:rPr>
                <w:rFonts w:ascii="Times New Roman" w:hAnsi="Times New Roman" w:cs="Times New Roman"/>
                <w:sz w:val="24"/>
                <w:szCs w:val="24"/>
              </w:rPr>
            </w:pPr>
            <w:hyperlink r:id="rId45"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sz w:val="24"/>
                <w:szCs w:val="24"/>
              </w:rPr>
              <w:t xml:space="preserve"> </w:t>
            </w:r>
          </w:p>
        </w:tc>
      </w:tr>
      <w:tr w:rsidR="009578D2" w:rsidRPr="00844247" w14:paraId="0F039C05" w14:textId="77777777" w:rsidTr="002E688F">
        <w:trPr>
          <w:trHeight w:val="144"/>
          <w:tblCellSpacing w:w="20" w:type="nil"/>
        </w:trPr>
        <w:tc>
          <w:tcPr>
            <w:tcW w:w="667" w:type="dxa"/>
            <w:tcMar>
              <w:top w:w="50" w:type="dxa"/>
              <w:left w:w="100" w:type="dxa"/>
            </w:tcMar>
          </w:tcPr>
          <w:p w14:paraId="63FC03D0"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45</w:t>
            </w:r>
          </w:p>
        </w:tc>
        <w:tc>
          <w:tcPr>
            <w:tcW w:w="4395" w:type="dxa"/>
            <w:tcMar>
              <w:top w:w="50" w:type="dxa"/>
              <w:left w:w="100" w:type="dxa"/>
            </w:tcMar>
          </w:tcPr>
          <w:p w14:paraId="562B3A4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Фольклорная основа литературной (авторской) сказки В.Ф. Одоевского «Мороз Иванович»</w:t>
            </w:r>
          </w:p>
        </w:tc>
        <w:tc>
          <w:tcPr>
            <w:tcW w:w="1415" w:type="dxa"/>
            <w:tcMar>
              <w:top w:w="50" w:type="dxa"/>
              <w:left w:w="100" w:type="dxa"/>
            </w:tcMar>
          </w:tcPr>
          <w:p w14:paraId="5368597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53DEF1E" w14:textId="77777777" w:rsidR="009578D2" w:rsidRPr="00844247" w:rsidRDefault="00BE5E5A" w:rsidP="002E688F">
            <w:pPr>
              <w:pStyle w:val="1"/>
              <w:shd w:val="clear" w:color="auto" w:fill="FFFFFF"/>
              <w:spacing w:before="0" w:after="0" w:line="240" w:lineRule="auto"/>
              <w:rPr>
                <w:rFonts w:ascii="Times New Roman" w:eastAsia="Times New Roman" w:hAnsi="Times New Roman" w:cs="Times New Roman"/>
                <w:color w:val="222222"/>
                <w:sz w:val="24"/>
                <w:szCs w:val="24"/>
                <w:lang w:val="ru-RU" w:eastAsia="ru-RU"/>
              </w:rPr>
            </w:pPr>
            <w:hyperlink r:id="rId46" w:history="1">
              <w:r w:rsidR="009578D2" w:rsidRPr="00844247">
                <w:rPr>
                  <w:rFonts w:ascii="Times New Roman" w:eastAsiaTheme="minorHAnsi" w:hAnsi="Times New Roman" w:cs="Times New Roman"/>
                  <w:b w:val="0"/>
                  <w:bCs w:val="0"/>
                  <w:color w:val="4D88CE"/>
                  <w:sz w:val="24"/>
                  <w:szCs w:val="24"/>
                  <w:u w:val="single"/>
                </w:rPr>
                <w:t>https</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rosuchebnik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ru</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material</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spisok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eor</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nachalnaya</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shkola</w:t>
              </w:r>
              <w:r w:rsidR="009578D2" w:rsidRPr="00844247">
                <w:rPr>
                  <w:rFonts w:ascii="Times New Roman" w:eastAsiaTheme="minorHAnsi" w:hAnsi="Times New Roman" w:cs="Times New Roman"/>
                  <w:b w:val="0"/>
                  <w:bCs w:val="0"/>
                  <w:color w:val="4D88CE"/>
                  <w:sz w:val="24"/>
                  <w:szCs w:val="24"/>
                  <w:u w:val="single"/>
                  <w:lang w:val="ru-RU"/>
                </w:rPr>
                <w:t>/</w:t>
              </w:r>
            </w:hyperlink>
          </w:p>
          <w:p w14:paraId="140B428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sz w:val="24"/>
                <w:szCs w:val="24"/>
              </w:rPr>
              <w:t xml:space="preserve"> </w:t>
            </w:r>
          </w:p>
        </w:tc>
      </w:tr>
      <w:tr w:rsidR="009578D2" w:rsidRPr="00844247" w14:paraId="32490CA9" w14:textId="77777777" w:rsidTr="002E688F">
        <w:trPr>
          <w:trHeight w:val="144"/>
          <w:tblCellSpacing w:w="20" w:type="nil"/>
        </w:trPr>
        <w:tc>
          <w:tcPr>
            <w:tcW w:w="667" w:type="dxa"/>
            <w:tcMar>
              <w:top w:w="50" w:type="dxa"/>
              <w:left w:w="100" w:type="dxa"/>
            </w:tcMar>
          </w:tcPr>
          <w:p w14:paraId="18852C08"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46</w:t>
            </w:r>
          </w:p>
        </w:tc>
        <w:tc>
          <w:tcPr>
            <w:tcW w:w="4395" w:type="dxa"/>
            <w:tcMar>
              <w:top w:w="50" w:type="dxa"/>
              <w:left w:w="100" w:type="dxa"/>
            </w:tcMar>
          </w:tcPr>
          <w:p w14:paraId="47F6FBE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В.Ф. Одоевский «Мороз Иванович».Составление плана сказки: части текста, их главные темы</w:t>
            </w:r>
          </w:p>
        </w:tc>
        <w:tc>
          <w:tcPr>
            <w:tcW w:w="1415" w:type="dxa"/>
            <w:tcMar>
              <w:top w:w="50" w:type="dxa"/>
              <w:left w:w="100" w:type="dxa"/>
            </w:tcMar>
          </w:tcPr>
          <w:p w14:paraId="692BCF2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0B7B289" w14:textId="77777777" w:rsidR="009578D2" w:rsidRPr="00844247" w:rsidRDefault="00BE5E5A" w:rsidP="002E688F">
            <w:pPr>
              <w:spacing w:after="0" w:line="240" w:lineRule="auto"/>
              <w:rPr>
                <w:rFonts w:ascii="Times New Roman" w:hAnsi="Times New Roman" w:cs="Times New Roman"/>
                <w:sz w:val="24"/>
                <w:szCs w:val="24"/>
              </w:rPr>
            </w:pPr>
            <w:hyperlink r:id="rId47"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0527ACF0" w14:textId="77777777" w:rsidTr="002E688F">
        <w:trPr>
          <w:trHeight w:val="144"/>
          <w:tblCellSpacing w:w="20" w:type="nil"/>
        </w:trPr>
        <w:tc>
          <w:tcPr>
            <w:tcW w:w="667" w:type="dxa"/>
            <w:tcMar>
              <w:top w:w="50" w:type="dxa"/>
              <w:left w:w="100" w:type="dxa"/>
            </w:tcMar>
          </w:tcPr>
          <w:p w14:paraId="37776F89"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47</w:t>
            </w:r>
          </w:p>
        </w:tc>
        <w:tc>
          <w:tcPr>
            <w:tcW w:w="4395" w:type="dxa"/>
            <w:tcMar>
              <w:top w:w="50" w:type="dxa"/>
              <w:left w:w="100" w:type="dxa"/>
            </w:tcMar>
          </w:tcPr>
          <w:p w14:paraId="7BFEA0D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В.Ф. Одоевский «Мороз Иванович». Иллюстрации, их назначение в раскрытии содержания произведения</w:t>
            </w:r>
          </w:p>
        </w:tc>
        <w:tc>
          <w:tcPr>
            <w:tcW w:w="1415" w:type="dxa"/>
            <w:tcMar>
              <w:top w:w="50" w:type="dxa"/>
              <w:left w:w="100" w:type="dxa"/>
            </w:tcMar>
          </w:tcPr>
          <w:p w14:paraId="726CB87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4FEE545F" w14:textId="77777777" w:rsidR="009578D2" w:rsidRPr="00844247" w:rsidRDefault="00BE5E5A" w:rsidP="002E688F">
            <w:pPr>
              <w:spacing w:after="0" w:line="240" w:lineRule="auto"/>
              <w:rPr>
                <w:rFonts w:ascii="Times New Roman" w:hAnsi="Times New Roman" w:cs="Times New Roman"/>
                <w:sz w:val="24"/>
                <w:szCs w:val="24"/>
              </w:rPr>
            </w:pPr>
            <w:hyperlink r:id="rId48"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1E9CC321" w14:textId="77777777" w:rsidTr="002E688F">
        <w:trPr>
          <w:trHeight w:val="144"/>
          <w:tblCellSpacing w:w="20" w:type="nil"/>
        </w:trPr>
        <w:tc>
          <w:tcPr>
            <w:tcW w:w="667" w:type="dxa"/>
            <w:tcMar>
              <w:top w:w="50" w:type="dxa"/>
              <w:left w:w="100" w:type="dxa"/>
            </w:tcMar>
          </w:tcPr>
          <w:p w14:paraId="5E22204B"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48</w:t>
            </w:r>
          </w:p>
        </w:tc>
        <w:tc>
          <w:tcPr>
            <w:tcW w:w="4395" w:type="dxa"/>
            <w:tcMar>
              <w:top w:w="50" w:type="dxa"/>
              <w:left w:w="100" w:type="dxa"/>
            </w:tcMar>
          </w:tcPr>
          <w:p w14:paraId="5E3DC46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Организация творческих проектов «Царство Мороза Ивановича» и «Приметы Нового года»</w:t>
            </w:r>
          </w:p>
        </w:tc>
        <w:tc>
          <w:tcPr>
            <w:tcW w:w="1415" w:type="dxa"/>
            <w:tcMar>
              <w:top w:w="50" w:type="dxa"/>
              <w:left w:w="100" w:type="dxa"/>
            </w:tcMar>
          </w:tcPr>
          <w:p w14:paraId="02A541A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8D42BB0" w14:textId="77777777" w:rsidR="009578D2" w:rsidRPr="00844247" w:rsidRDefault="00BE5E5A" w:rsidP="002E688F">
            <w:pPr>
              <w:spacing w:after="0" w:line="240" w:lineRule="auto"/>
              <w:rPr>
                <w:rFonts w:ascii="Times New Roman" w:hAnsi="Times New Roman" w:cs="Times New Roman"/>
                <w:sz w:val="24"/>
                <w:szCs w:val="24"/>
              </w:rPr>
            </w:pPr>
            <w:hyperlink r:id="rId49"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67BBF198" w14:textId="77777777" w:rsidTr="002E688F">
        <w:trPr>
          <w:trHeight w:val="144"/>
          <w:tblCellSpacing w:w="20" w:type="nil"/>
        </w:trPr>
        <w:tc>
          <w:tcPr>
            <w:tcW w:w="667" w:type="dxa"/>
            <w:tcMar>
              <w:top w:w="50" w:type="dxa"/>
              <w:left w:w="100" w:type="dxa"/>
            </w:tcMar>
          </w:tcPr>
          <w:p w14:paraId="7EF67857"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49</w:t>
            </w:r>
          </w:p>
        </w:tc>
        <w:tc>
          <w:tcPr>
            <w:tcW w:w="4395" w:type="dxa"/>
            <w:tcMar>
              <w:top w:w="50" w:type="dxa"/>
              <w:left w:w="100" w:type="dxa"/>
            </w:tcMar>
          </w:tcPr>
          <w:p w14:paraId="50739A0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Волшебный мир сказок. «У лукоморья дуб зелёный…» А.С. Пушкин</w:t>
            </w:r>
          </w:p>
        </w:tc>
        <w:tc>
          <w:tcPr>
            <w:tcW w:w="1415" w:type="dxa"/>
            <w:tcMar>
              <w:top w:w="50" w:type="dxa"/>
              <w:left w:w="100" w:type="dxa"/>
            </w:tcMar>
          </w:tcPr>
          <w:p w14:paraId="7DE8616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6ED46A4" w14:textId="77777777" w:rsidR="009578D2" w:rsidRPr="00844247" w:rsidRDefault="00BE5E5A" w:rsidP="002E688F">
            <w:pPr>
              <w:spacing w:after="0" w:line="240" w:lineRule="auto"/>
              <w:rPr>
                <w:rFonts w:ascii="Times New Roman" w:hAnsi="Times New Roman" w:cs="Times New Roman"/>
                <w:sz w:val="24"/>
                <w:szCs w:val="24"/>
              </w:rPr>
            </w:pPr>
            <w:hyperlink r:id="rId50"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5F60075E" w14:textId="77777777" w:rsidTr="002E688F">
        <w:trPr>
          <w:trHeight w:val="144"/>
          <w:tblCellSpacing w:w="20" w:type="nil"/>
        </w:trPr>
        <w:tc>
          <w:tcPr>
            <w:tcW w:w="667" w:type="dxa"/>
            <w:tcMar>
              <w:top w:w="50" w:type="dxa"/>
              <w:left w:w="100" w:type="dxa"/>
            </w:tcMar>
          </w:tcPr>
          <w:p w14:paraId="30304344"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50</w:t>
            </w:r>
          </w:p>
        </w:tc>
        <w:tc>
          <w:tcPr>
            <w:tcW w:w="4395" w:type="dxa"/>
            <w:tcMar>
              <w:top w:w="50" w:type="dxa"/>
              <w:left w:w="100" w:type="dxa"/>
            </w:tcMar>
          </w:tcPr>
          <w:p w14:paraId="4691428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Поучительный смысл «Сказки о рыбаке и рыбке» А.С. Пушкина. Характеристика героев</w:t>
            </w:r>
          </w:p>
        </w:tc>
        <w:tc>
          <w:tcPr>
            <w:tcW w:w="1415" w:type="dxa"/>
            <w:tcMar>
              <w:top w:w="50" w:type="dxa"/>
              <w:left w:w="100" w:type="dxa"/>
            </w:tcMar>
          </w:tcPr>
          <w:p w14:paraId="4DB1D8B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3AD38347" w14:textId="77777777" w:rsidR="009578D2" w:rsidRPr="00844247" w:rsidRDefault="00BE5E5A" w:rsidP="002E688F">
            <w:pPr>
              <w:spacing w:after="0" w:line="240" w:lineRule="auto"/>
              <w:rPr>
                <w:rFonts w:ascii="Times New Roman" w:hAnsi="Times New Roman" w:cs="Times New Roman"/>
                <w:sz w:val="24"/>
                <w:szCs w:val="24"/>
              </w:rPr>
            </w:pPr>
            <w:hyperlink r:id="rId51"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5503CD6" w14:textId="77777777" w:rsidTr="002E688F">
        <w:trPr>
          <w:trHeight w:val="144"/>
          <w:tblCellSpacing w:w="20" w:type="nil"/>
        </w:trPr>
        <w:tc>
          <w:tcPr>
            <w:tcW w:w="667" w:type="dxa"/>
            <w:tcMar>
              <w:top w:w="50" w:type="dxa"/>
              <w:left w:w="100" w:type="dxa"/>
            </w:tcMar>
          </w:tcPr>
          <w:p w14:paraId="0207936B"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51</w:t>
            </w:r>
          </w:p>
        </w:tc>
        <w:tc>
          <w:tcPr>
            <w:tcW w:w="4395" w:type="dxa"/>
            <w:tcMar>
              <w:top w:w="50" w:type="dxa"/>
              <w:left w:w="100" w:type="dxa"/>
            </w:tcMar>
          </w:tcPr>
          <w:p w14:paraId="77AF236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Сравнение сказки А.С. Пушкина «Сказка о рыбаке и рыбке» с фольклорными (народными) сказками</w:t>
            </w:r>
          </w:p>
        </w:tc>
        <w:tc>
          <w:tcPr>
            <w:tcW w:w="1415" w:type="dxa"/>
            <w:tcMar>
              <w:top w:w="50" w:type="dxa"/>
              <w:left w:w="100" w:type="dxa"/>
            </w:tcMar>
          </w:tcPr>
          <w:p w14:paraId="14EEBEE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61D83A6" w14:textId="77777777" w:rsidR="009578D2" w:rsidRPr="00844247" w:rsidRDefault="00BE5E5A" w:rsidP="002E688F">
            <w:pPr>
              <w:spacing w:after="0" w:line="240" w:lineRule="auto"/>
              <w:rPr>
                <w:rFonts w:ascii="Times New Roman" w:hAnsi="Times New Roman" w:cs="Times New Roman"/>
                <w:sz w:val="24"/>
                <w:szCs w:val="24"/>
              </w:rPr>
            </w:pPr>
            <w:hyperlink r:id="rId52"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3FA5E4E9" w14:textId="77777777" w:rsidTr="002E688F">
        <w:trPr>
          <w:trHeight w:val="144"/>
          <w:tblCellSpacing w:w="20" w:type="nil"/>
        </w:trPr>
        <w:tc>
          <w:tcPr>
            <w:tcW w:w="667" w:type="dxa"/>
            <w:tcMar>
              <w:top w:w="50" w:type="dxa"/>
              <w:left w:w="100" w:type="dxa"/>
            </w:tcMar>
          </w:tcPr>
          <w:p w14:paraId="023ACD2A"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52</w:t>
            </w:r>
          </w:p>
        </w:tc>
        <w:tc>
          <w:tcPr>
            <w:tcW w:w="4395" w:type="dxa"/>
            <w:tcMar>
              <w:top w:w="50" w:type="dxa"/>
              <w:left w:w="100" w:type="dxa"/>
            </w:tcMar>
          </w:tcPr>
          <w:p w14:paraId="24DD7B8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Отражение образов животных в устном народном творчестве (фольклоре). На примере русской </w:t>
            </w:r>
            <w:r w:rsidRPr="00844247">
              <w:rPr>
                <w:rFonts w:ascii="Times New Roman" w:hAnsi="Times New Roman" w:cs="Times New Roman"/>
                <w:color w:val="000000"/>
                <w:sz w:val="24"/>
                <w:szCs w:val="24"/>
              </w:rPr>
              <w:lastRenderedPageBreak/>
              <w:t>народной песни «Коровушка»</w:t>
            </w:r>
          </w:p>
        </w:tc>
        <w:tc>
          <w:tcPr>
            <w:tcW w:w="1415" w:type="dxa"/>
            <w:tcMar>
              <w:top w:w="50" w:type="dxa"/>
              <w:left w:w="100" w:type="dxa"/>
            </w:tcMar>
          </w:tcPr>
          <w:p w14:paraId="5FD9D26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lastRenderedPageBreak/>
              <w:t xml:space="preserve"> 1 </w:t>
            </w:r>
          </w:p>
        </w:tc>
        <w:tc>
          <w:tcPr>
            <w:tcW w:w="3262" w:type="dxa"/>
            <w:tcMar>
              <w:top w:w="50" w:type="dxa"/>
              <w:left w:w="100" w:type="dxa"/>
            </w:tcMar>
          </w:tcPr>
          <w:p w14:paraId="42688AE9" w14:textId="77777777" w:rsidR="009578D2" w:rsidRPr="00844247" w:rsidRDefault="00BE5E5A" w:rsidP="002E688F">
            <w:pPr>
              <w:spacing w:after="0" w:line="240" w:lineRule="auto"/>
              <w:rPr>
                <w:rFonts w:ascii="Times New Roman" w:hAnsi="Times New Roman" w:cs="Times New Roman"/>
                <w:sz w:val="24"/>
                <w:szCs w:val="24"/>
              </w:rPr>
            </w:pPr>
            <w:hyperlink r:id="rId53"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319E8C4" w14:textId="77777777" w:rsidTr="002E688F">
        <w:trPr>
          <w:trHeight w:val="144"/>
          <w:tblCellSpacing w:w="20" w:type="nil"/>
        </w:trPr>
        <w:tc>
          <w:tcPr>
            <w:tcW w:w="667" w:type="dxa"/>
            <w:tcMar>
              <w:top w:w="50" w:type="dxa"/>
              <w:left w:w="100" w:type="dxa"/>
            </w:tcMar>
          </w:tcPr>
          <w:p w14:paraId="5A4B976F"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53</w:t>
            </w:r>
          </w:p>
        </w:tc>
        <w:tc>
          <w:tcPr>
            <w:tcW w:w="4395" w:type="dxa"/>
            <w:tcMar>
              <w:top w:w="50" w:type="dxa"/>
              <w:left w:w="100" w:type="dxa"/>
            </w:tcMar>
          </w:tcPr>
          <w:p w14:paraId="20FD608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Характеристика героев-животных в фольклорных (народных) сказках. Корякская народная сказка «Хитрая лиса». Осетинская народная сказка «Человек и ёж»</w:t>
            </w:r>
          </w:p>
        </w:tc>
        <w:tc>
          <w:tcPr>
            <w:tcW w:w="1415" w:type="dxa"/>
            <w:tcMar>
              <w:top w:w="50" w:type="dxa"/>
              <w:left w:w="100" w:type="dxa"/>
            </w:tcMar>
          </w:tcPr>
          <w:p w14:paraId="336D07C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8CFB32E" w14:textId="77777777" w:rsidR="009578D2" w:rsidRPr="00844247" w:rsidRDefault="00BE5E5A" w:rsidP="002E688F">
            <w:pPr>
              <w:spacing w:after="0" w:line="240" w:lineRule="auto"/>
              <w:rPr>
                <w:rFonts w:ascii="Times New Roman" w:hAnsi="Times New Roman" w:cs="Times New Roman"/>
                <w:sz w:val="24"/>
                <w:szCs w:val="24"/>
              </w:rPr>
            </w:pPr>
            <w:hyperlink r:id="rId54"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3E8111F0" w14:textId="77777777" w:rsidTr="002E688F">
        <w:trPr>
          <w:trHeight w:val="144"/>
          <w:tblCellSpacing w:w="20" w:type="nil"/>
        </w:trPr>
        <w:tc>
          <w:tcPr>
            <w:tcW w:w="667" w:type="dxa"/>
            <w:tcMar>
              <w:top w:w="50" w:type="dxa"/>
              <w:left w:w="100" w:type="dxa"/>
            </w:tcMar>
          </w:tcPr>
          <w:p w14:paraId="24038730"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54</w:t>
            </w:r>
          </w:p>
        </w:tc>
        <w:tc>
          <w:tcPr>
            <w:tcW w:w="4395" w:type="dxa"/>
            <w:tcMar>
              <w:top w:w="50" w:type="dxa"/>
              <w:left w:w="100" w:type="dxa"/>
            </w:tcMar>
          </w:tcPr>
          <w:p w14:paraId="36660A1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Особенности сказок о животных. На примере русской народной сказки «Зимовье зверей» и других на выбор</w:t>
            </w:r>
          </w:p>
        </w:tc>
        <w:tc>
          <w:tcPr>
            <w:tcW w:w="1415" w:type="dxa"/>
            <w:tcMar>
              <w:top w:w="50" w:type="dxa"/>
              <w:left w:w="100" w:type="dxa"/>
            </w:tcMar>
          </w:tcPr>
          <w:p w14:paraId="039CE88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35920971" w14:textId="77777777" w:rsidR="009578D2" w:rsidRPr="00844247" w:rsidRDefault="00BE5E5A" w:rsidP="002E688F">
            <w:pPr>
              <w:spacing w:after="0" w:line="240" w:lineRule="auto"/>
              <w:rPr>
                <w:rFonts w:ascii="Times New Roman" w:hAnsi="Times New Roman" w:cs="Times New Roman"/>
                <w:sz w:val="24"/>
                <w:szCs w:val="24"/>
              </w:rPr>
            </w:pPr>
            <w:hyperlink r:id="rId55"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09D9C7ED" w14:textId="77777777" w:rsidTr="002E688F">
        <w:trPr>
          <w:trHeight w:val="144"/>
          <w:tblCellSpacing w:w="20" w:type="nil"/>
        </w:trPr>
        <w:tc>
          <w:tcPr>
            <w:tcW w:w="667" w:type="dxa"/>
            <w:tcMar>
              <w:top w:w="50" w:type="dxa"/>
              <w:left w:w="100" w:type="dxa"/>
            </w:tcMar>
          </w:tcPr>
          <w:p w14:paraId="7899EE8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55</w:t>
            </w:r>
          </w:p>
        </w:tc>
        <w:tc>
          <w:tcPr>
            <w:tcW w:w="4395" w:type="dxa"/>
            <w:tcMar>
              <w:top w:w="50" w:type="dxa"/>
              <w:left w:w="100" w:type="dxa"/>
            </w:tcMar>
          </w:tcPr>
          <w:p w14:paraId="44601EF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Соотнесение заголовка и главной мысли рассказа Е.И. Чарушина «Страшный рассказ»</w:t>
            </w:r>
          </w:p>
        </w:tc>
        <w:tc>
          <w:tcPr>
            <w:tcW w:w="1415" w:type="dxa"/>
            <w:tcMar>
              <w:top w:w="50" w:type="dxa"/>
              <w:left w:w="100" w:type="dxa"/>
            </w:tcMar>
          </w:tcPr>
          <w:p w14:paraId="36918C1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8B7AFA3" w14:textId="77777777" w:rsidR="009578D2" w:rsidRPr="00844247" w:rsidRDefault="00BE5E5A" w:rsidP="002E688F">
            <w:pPr>
              <w:spacing w:after="0" w:line="240" w:lineRule="auto"/>
              <w:rPr>
                <w:rFonts w:ascii="Times New Roman" w:hAnsi="Times New Roman" w:cs="Times New Roman"/>
                <w:sz w:val="24"/>
                <w:szCs w:val="24"/>
              </w:rPr>
            </w:pPr>
            <w:hyperlink r:id="rId56"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sz w:val="24"/>
                <w:szCs w:val="24"/>
              </w:rPr>
              <w:t xml:space="preserve"> </w:t>
            </w:r>
          </w:p>
        </w:tc>
      </w:tr>
      <w:tr w:rsidR="009578D2" w:rsidRPr="00844247" w14:paraId="795E0AAA" w14:textId="77777777" w:rsidTr="002E688F">
        <w:trPr>
          <w:trHeight w:val="144"/>
          <w:tblCellSpacing w:w="20" w:type="nil"/>
        </w:trPr>
        <w:tc>
          <w:tcPr>
            <w:tcW w:w="667" w:type="dxa"/>
            <w:tcMar>
              <w:top w:w="50" w:type="dxa"/>
              <w:left w:w="100" w:type="dxa"/>
            </w:tcMar>
          </w:tcPr>
          <w:p w14:paraId="02D77C0F"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56</w:t>
            </w:r>
          </w:p>
        </w:tc>
        <w:tc>
          <w:tcPr>
            <w:tcW w:w="4395" w:type="dxa"/>
            <w:tcMar>
              <w:top w:w="50" w:type="dxa"/>
              <w:left w:w="100" w:type="dxa"/>
            </w:tcMar>
          </w:tcPr>
          <w:p w14:paraId="1FBEFE5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Осознание понятий друг, дружба на примере произведений о животных.  Удмуртская народная сказка «Мышь и воробей»</w:t>
            </w:r>
          </w:p>
        </w:tc>
        <w:tc>
          <w:tcPr>
            <w:tcW w:w="1415" w:type="dxa"/>
            <w:tcMar>
              <w:top w:w="50" w:type="dxa"/>
              <w:left w:w="100" w:type="dxa"/>
            </w:tcMar>
          </w:tcPr>
          <w:p w14:paraId="7D2F9CCE"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69F75D6" w14:textId="77777777" w:rsidR="009578D2" w:rsidRPr="00844247" w:rsidRDefault="00BE5E5A" w:rsidP="002E688F">
            <w:pPr>
              <w:pStyle w:val="1"/>
              <w:shd w:val="clear" w:color="auto" w:fill="FFFFFF"/>
              <w:spacing w:before="0" w:after="0" w:line="240" w:lineRule="auto"/>
              <w:rPr>
                <w:rFonts w:ascii="Times New Roman" w:eastAsia="Times New Roman" w:hAnsi="Times New Roman" w:cs="Times New Roman"/>
                <w:color w:val="222222"/>
                <w:sz w:val="24"/>
                <w:szCs w:val="24"/>
                <w:lang w:val="ru-RU" w:eastAsia="ru-RU"/>
              </w:rPr>
            </w:pPr>
            <w:hyperlink r:id="rId57" w:history="1">
              <w:r w:rsidR="009578D2" w:rsidRPr="00844247">
                <w:rPr>
                  <w:rFonts w:ascii="Times New Roman" w:eastAsiaTheme="minorHAnsi" w:hAnsi="Times New Roman" w:cs="Times New Roman"/>
                  <w:b w:val="0"/>
                  <w:bCs w:val="0"/>
                  <w:color w:val="4D88CE"/>
                  <w:sz w:val="24"/>
                  <w:szCs w:val="24"/>
                  <w:u w:val="single"/>
                </w:rPr>
                <w:t>https</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rosuchebnik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ru</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material</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spisok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eor</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nachalnaya</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shkola</w:t>
              </w:r>
              <w:r w:rsidR="009578D2" w:rsidRPr="00844247">
                <w:rPr>
                  <w:rFonts w:ascii="Times New Roman" w:eastAsiaTheme="minorHAnsi" w:hAnsi="Times New Roman" w:cs="Times New Roman"/>
                  <w:b w:val="0"/>
                  <w:bCs w:val="0"/>
                  <w:color w:val="4D88CE"/>
                  <w:sz w:val="24"/>
                  <w:szCs w:val="24"/>
                  <w:u w:val="single"/>
                  <w:lang w:val="ru-RU"/>
                </w:rPr>
                <w:t>/</w:t>
              </w:r>
            </w:hyperlink>
          </w:p>
          <w:p w14:paraId="4E7854E7"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sz w:val="24"/>
                <w:szCs w:val="24"/>
              </w:rPr>
              <w:t xml:space="preserve"> </w:t>
            </w:r>
          </w:p>
        </w:tc>
      </w:tr>
      <w:tr w:rsidR="009578D2" w:rsidRPr="00844247" w14:paraId="68E6D230" w14:textId="77777777" w:rsidTr="002E688F">
        <w:trPr>
          <w:trHeight w:val="144"/>
          <w:tblCellSpacing w:w="20" w:type="nil"/>
        </w:trPr>
        <w:tc>
          <w:tcPr>
            <w:tcW w:w="667" w:type="dxa"/>
            <w:tcMar>
              <w:top w:w="50" w:type="dxa"/>
              <w:left w:w="100" w:type="dxa"/>
            </w:tcMar>
          </w:tcPr>
          <w:p w14:paraId="27CC196A"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57</w:t>
            </w:r>
          </w:p>
        </w:tc>
        <w:tc>
          <w:tcPr>
            <w:tcW w:w="4395" w:type="dxa"/>
            <w:tcMar>
              <w:top w:w="50" w:type="dxa"/>
              <w:left w:w="100" w:type="dxa"/>
            </w:tcMar>
          </w:tcPr>
          <w:p w14:paraId="5BF7C28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Особенности басни как жанра литературы. Мораль басни как нравственный урок (поучение)</w:t>
            </w:r>
          </w:p>
        </w:tc>
        <w:tc>
          <w:tcPr>
            <w:tcW w:w="1415" w:type="dxa"/>
            <w:tcMar>
              <w:top w:w="50" w:type="dxa"/>
              <w:left w:w="100" w:type="dxa"/>
            </w:tcMar>
          </w:tcPr>
          <w:p w14:paraId="4AEDEE9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4E7BA67" w14:textId="77777777" w:rsidR="009578D2" w:rsidRPr="00844247" w:rsidRDefault="00BE5E5A" w:rsidP="002E688F">
            <w:pPr>
              <w:spacing w:after="0" w:line="240" w:lineRule="auto"/>
              <w:rPr>
                <w:rFonts w:ascii="Times New Roman" w:hAnsi="Times New Roman" w:cs="Times New Roman"/>
                <w:sz w:val="24"/>
                <w:szCs w:val="24"/>
              </w:rPr>
            </w:pPr>
            <w:hyperlink r:id="rId58"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149FC994" w14:textId="77777777" w:rsidTr="002E688F">
        <w:trPr>
          <w:trHeight w:val="144"/>
          <w:tblCellSpacing w:w="20" w:type="nil"/>
        </w:trPr>
        <w:tc>
          <w:tcPr>
            <w:tcW w:w="667" w:type="dxa"/>
            <w:tcMar>
              <w:top w:w="50" w:type="dxa"/>
              <w:left w:w="100" w:type="dxa"/>
            </w:tcMar>
          </w:tcPr>
          <w:p w14:paraId="7A1A744B"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58</w:t>
            </w:r>
          </w:p>
        </w:tc>
        <w:tc>
          <w:tcPr>
            <w:tcW w:w="4395" w:type="dxa"/>
            <w:tcMar>
              <w:top w:w="50" w:type="dxa"/>
              <w:left w:w="100" w:type="dxa"/>
            </w:tcMar>
          </w:tcPr>
          <w:p w14:paraId="63EC60E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Сравнение прозаической и стихотворной басен И.А. Крылова «Лебедь, Щука и Рак» и Л.Н.Толстого «Лев и мышь»</w:t>
            </w:r>
          </w:p>
        </w:tc>
        <w:tc>
          <w:tcPr>
            <w:tcW w:w="1415" w:type="dxa"/>
            <w:tcMar>
              <w:top w:w="50" w:type="dxa"/>
              <w:left w:w="100" w:type="dxa"/>
            </w:tcMar>
          </w:tcPr>
          <w:p w14:paraId="7E4F2B5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3E3F11EF" w14:textId="77777777" w:rsidR="009578D2" w:rsidRPr="00844247" w:rsidRDefault="00BE5E5A" w:rsidP="002E688F">
            <w:pPr>
              <w:spacing w:after="0" w:line="240" w:lineRule="auto"/>
              <w:rPr>
                <w:rFonts w:ascii="Times New Roman" w:hAnsi="Times New Roman" w:cs="Times New Roman"/>
                <w:sz w:val="24"/>
                <w:szCs w:val="24"/>
              </w:rPr>
            </w:pPr>
            <w:hyperlink r:id="rId59"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6C2A530D" w14:textId="77777777" w:rsidTr="002E688F">
        <w:trPr>
          <w:trHeight w:val="144"/>
          <w:tblCellSpacing w:w="20" w:type="nil"/>
        </w:trPr>
        <w:tc>
          <w:tcPr>
            <w:tcW w:w="667" w:type="dxa"/>
            <w:tcMar>
              <w:top w:w="50" w:type="dxa"/>
              <w:left w:w="100" w:type="dxa"/>
            </w:tcMar>
          </w:tcPr>
          <w:p w14:paraId="5104FEBE"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59</w:t>
            </w:r>
          </w:p>
        </w:tc>
        <w:tc>
          <w:tcPr>
            <w:tcW w:w="4395" w:type="dxa"/>
            <w:tcMar>
              <w:top w:w="50" w:type="dxa"/>
              <w:left w:w="100" w:type="dxa"/>
            </w:tcMar>
          </w:tcPr>
          <w:p w14:paraId="47AD9FE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Оценка поступков и поведения героя произведения Б.С. Житкова «Храбрый утёнок»</w:t>
            </w:r>
          </w:p>
        </w:tc>
        <w:tc>
          <w:tcPr>
            <w:tcW w:w="1415" w:type="dxa"/>
            <w:tcMar>
              <w:top w:w="50" w:type="dxa"/>
              <w:left w:w="100" w:type="dxa"/>
            </w:tcMar>
          </w:tcPr>
          <w:p w14:paraId="6ADC5BC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2BA9D1E" w14:textId="77777777" w:rsidR="009578D2" w:rsidRPr="00844247" w:rsidRDefault="00BE5E5A" w:rsidP="002E688F">
            <w:pPr>
              <w:spacing w:after="0" w:line="240" w:lineRule="auto"/>
              <w:rPr>
                <w:rFonts w:ascii="Times New Roman" w:hAnsi="Times New Roman" w:cs="Times New Roman"/>
                <w:sz w:val="24"/>
                <w:szCs w:val="24"/>
              </w:rPr>
            </w:pPr>
            <w:hyperlink r:id="rId60" w:history="1">
              <w:r w:rsidR="009578D2" w:rsidRPr="006470B7">
                <w:rPr>
                  <w:rStyle w:val="a6"/>
                  <w:rFonts w:ascii="Times New Roman" w:hAnsi="Times New Roman" w:cs="Times New Roman"/>
                  <w:sz w:val="24"/>
                  <w:szCs w:val="24"/>
                </w:rPr>
                <w:t>https://rosuchebnik.ru/material/spisok-eor-nachalnaya-shkola/</w:t>
              </w:r>
            </w:hyperlink>
          </w:p>
        </w:tc>
      </w:tr>
      <w:tr w:rsidR="009578D2" w:rsidRPr="00844247" w14:paraId="2422A3CC" w14:textId="77777777" w:rsidTr="002E688F">
        <w:trPr>
          <w:trHeight w:val="144"/>
          <w:tblCellSpacing w:w="20" w:type="nil"/>
        </w:trPr>
        <w:tc>
          <w:tcPr>
            <w:tcW w:w="667" w:type="dxa"/>
            <w:tcMar>
              <w:top w:w="50" w:type="dxa"/>
              <w:left w:w="100" w:type="dxa"/>
            </w:tcMar>
          </w:tcPr>
          <w:p w14:paraId="2EC0FAAE"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60</w:t>
            </w:r>
          </w:p>
        </w:tc>
        <w:tc>
          <w:tcPr>
            <w:tcW w:w="4395" w:type="dxa"/>
            <w:tcMar>
              <w:top w:w="50" w:type="dxa"/>
              <w:left w:w="100" w:type="dxa"/>
            </w:tcMar>
          </w:tcPr>
          <w:p w14:paraId="3C5DC0D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Отражение темы "Дружба животных" в стихотворении В.Д. Берестова «Кошкин щенок» </w:t>
            </w:r>
          </w:p>
        </w:tc>
        <w:tc>
          <w:tcPr>
            <w:tcW w:w="1415" w:type="dxa"/>
            <w:tcMar>
              <w:top w:w="50" w:type="dxa"/>
              <w:left w:w="100" w:type="dxa"/>
            </w:tcMar>
          </w:tcPr>
          <w:p w14:paraId="73BC244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3C91476" w14:textId="77777777" w:rsidR="009578D2" w:rsidRPr="00844247" w:rsidRDefault="00BE5E5A" w:rsidP="002E688F">
            <w:pPr>
              <w:spacing w:after="0" w:line="240" w:lineRule="auto"/>
              <w:rPr>
                <w:rFonts w:ascii="Times New Roman" w:hAnsi="Times New Roman" w:cs="Times New Roman"/>
                <w:sz w:val="24"/>
                <w:szCs w:val="24"/>
              </w:rPr>
            </w:pPr>
            <w:hyperlink r:id="rId61"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0DD97166" w14:textId="77777777" w:rsidTr="002E688F">
        <w:trPr>
          <w:trHeight w:val="144"/>
          <w:tblCellSpacing w:w="20" w:type="nil"/>
        </w:trPr>
        <w:tc>
          <w:tcPr>
            <w:tcW w:w="667" w:type="dxa"/>
            <w:tcMar>
              <w:top w:w="50" w:type="dxa"/>
              <w:left w:w="100" w:type="dxa"/>
            </w:tcMar>
          </w:tcPr>
          <w:p w14:paraId="5FF29409"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61</w:t>
            </w:r>
          </w:p>
        </w:tc>
        <w:tc>
          <w:tcPr>
            <w:tcW w:w="4395" w:type="dxa"/>
            <w:tcMar>
              <w:top w:w="50" w:type="dxa"/>
              <w:left w:w="100" w:type="dxa"/>
            </w:tcMar>
          </w:tcPr>
          <w:p w14:paraId="78260FA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Знакомство с художниками-иллюстраторами, анималистами Е.И. Чарушиным, В.В. Бианки </w:t>
            </w:r>
          </w:p>
        </w:tc>
        <w:tc>
          <w:tcPr>
            <w:tcW w:w="1415" w:type="dxa"/>
            <w:tcMar>
              <w:top w:w="50" w:type="dxa"/>
              <w:left w:w="100" w:type="dxa"/>
            </w:tcMar>
          </w:tcPr>
          <w:p w14:paraId="6734946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72EEA25" w14:textId="77777777" w:rsidR="009578D2" w:rsidRPr="00844247" w:rsidRDefault="00BE5E5A" w:rsidP="002E688F">
            <w:pPr>
              <w:spacing w:after="0" w:line="240" w:lineRule="auto"/>
              <w:rPr>
                <w:rFonts w:ascii="Times New Roman" w:hAnsi="Times New Roman" w:cs="Times New Roman"/>
                <w:sz w:val="24"/>
                <w:szCs w:val="24"/>
              </w:rPr>
            </w:pPr>
            <w:hyperlink r:id="rId62"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0056BB09" w14:textId="77777777" w:rsidTr="002E688F">
        <w:trPr>
          <w:trHeight w:val="144"/>
          <w:tblCellSpacing w:w="20" w:type="nil"/>
        </w:trPr>
        <w:tc>
          <w:tcPr>
            <w:tcW w:w="667" w:type="dxa"/>
            <w:tcMar>
              <w:top w:w="50" w:type="dxa"/>
              <w:left w:w="100" w:type="dxa"/>
            </w:tcMar>
          </w:tcPr>
          <w:p w14:paraId="69E0155E"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62</w:t>
            </w:r>
          </w:p>
        </w:tc>
        <w:tc>
          <w:tcPr>
            <w:tcW w:w="4395" w:type="dxa"/>
            <w:tcMar>
              <w:top w:w="50" w:type="dxa"/>
              <w:left w:w="100" w:type="dxa"/>
            </w:tcMar>
          </w:tcPr>
          <w:p w14:paraId="54A0A3A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Отражение нравственно-этических понятий (защита и забота о животных). М.М. Пришвин «Ребята и утята» </w:t>
            </w:r>
          </w:p>
        </w:tc>
        <w:tc>
          <w:tcPr>
            <w:tcW w:w="1415" w:type="dxa"/>
            <w:tcMar>
              <w:top w:w="50" w:type="dxa"/>
              <w:left w:w="100" w:type="dxa"/>
            </w:tcMar>
          </w:tcPr>
          <w:p w14:paraId="31B2CB6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33312B4B" w14:textId="77777777" w:rsidR="009578D2" w:rsidRPr="00844247" w:rsidRDefault="00BE5E5A" w:rsidP="002E688F">
            <w:pPr>
              <w:spacing w:after="0" w:line="240" w:lineRule="auto"/>
              <w:rPr>
                <w:rFonts w:ascii="Times New Roman" w:hAnsi="Times New Roman" w:cs="Times New Roman"/>
                <w:sz w:val="24"/>
                <w:szCs w:val="24"/>
              </w:rPr>
            </w:pPr>
            <w:hyperlink r:id="rId63"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77EA77B2" w14:textId="77777777" w:rsidTr="002E688F">
        <w:trPr>
          <w:trHeight w:val="144"/>
          <w:tblCellSpacing w:w="20" w:type="nil"/>
        </w:trPr>
        <w:tc>
          <w:tcPr>
            <w:tcW w:w="667" w:type="dxa"/>
            <w:tcMar>
              <w:top w:w="50" w:type="dxa"/>
              <w:left w:w="100" w:type="dxa"/>
            </w:tcMar>
          </w:tcPr>
          <w:p w14:paraId="1A51F322"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63</w:t>
            </w:r>
          </w:p>
        </w:tc>
        <w:tc>
          <w:tcPr>
            <w:tcW w:w="4395" w:type="dxa"/>
            <w:tcMar>
              <w:top w:w="50" w:type="dxa"/>
              <w:left w:w="100" w:type="dxa"/>
            </w:tcMar>
          </w:tcPr>
          <w:p w14:paraId="54E90EEE"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Работа с детскими книгами на тему: «О братьях наших меньших» </w:t>
            </w:r>
          </w:p>
        </w:tc>
        <w:tc>
          <w:tcPr>
            <w:tcW w:w="1415" w:type="dxa"/>
            <w:tcMar>
              <w:top w:w="50" w:type="dxa"/>
              <w:left w:w="100" w:type="dxa"/>
            </w:tcMar>
          </w:tcPr>
          <w:p w14:paraId="0BEEB5C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FC0863B" w14:textId="77777777" w:rsidR="009578D2" w:rsidRPr="00844247" w:rsidRDefault="00BE5E5A" w:rsidP="002E688F">
            <w:pPr>
              <w:spacing w:after="0" w:line="240" w:lineRule="auto"/>
              <w:rPr>
                <w:rFonts w:ascii="Times New Roman" w:hAnsi="Times New Roman" w:cs="Times New Roman"/>
                <w:sz w:val="24"/>
                <w:szCs w:val="24"/>
              </w:rPr>
            </w:pPr>
            <w:hyperlink r:id="rId64"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7612E34" w14:textId="77777777" w:rsidTr="002E688F">
        <w:trPr>
          <w:trHeight w:val="144"/>
          <w:tblCellSpacing w:w="20" w:type="nil"/>
        </w:trPr>
        <w:tc>
          <w:tcPr>
            <w:tcW w:w="667" w:type="dxa"/>
            <w:tcMar>
              <w:top w:w="50" w:type="dxa"/>
              <w:left w:w="100" w:type="dxa"/>
            </w:tcMar>
          </w:tcPr>
          <w:p w14:paraId="78FEE7F0" w14:textId="77777777" w:rsidR="009578D2" w:rsidRPr="00711505" w:rsidRDefault="009578D2" w:rsidP="002E688F">
            <w:pPr>
              <w:spacing w:after="0" w:line="240" w:lineRule="auto"/>
              <w:rPr>
                <w:rFonts w:ascii="Times New Roman" w:hAnsi="Times New Roman" w:cs="Times New Roman"/>
                <w:sz w:val="24"/>
                <w:szCs w:val="24"/>
              </w:rPr>
            </w:pPr>
            <w:r w:rsidRPr="00711505">
              <w:rPr>
                <w:rFonts w:ascii="Times New Roman" w:hAnsi="Times New Roman" w:cs="Times New Roman"/>
                <w:sz w:val="24"/>
                <w:szCs w:val="24"/>
              </w:rPr>
              <w:t>64</w:t>
            </w:r>
          </w:p>
        </w:tc>
        <w:tc>
          <w:tcPr>
            <w:tcW w:w="4395" w:type="dxa"/>
            <w:tcMar>
              <w:top w:w="50" w:type="dxa"/>
              <w:left w:w="100" w:type="dxa"/>
            </w:tcMar>
          </w:tcPr>
          <w:p w14:paraId="6614E130"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sz w:val="24"/>
                <w:szCs w:val="24"/>
              </w:rPr>
              <w:t>Тематическая проверочная работа по итогам раздела «О братьях наших меньших»</w:t>
            </w:r>
          </w:p>
        </w:tc>
        <w:tc>
          <w:tcPr>
            <w:tcW w:w="1415" w:type="dxa"/>
            <w:tcMar>
              <w:top w:w="50" w:type="dxa"/>
              <w:left w:w="100" w:type="dxa"/>
            </w:tcMar>
          </w:tcPr>
          <w:p w14:paraId="4A0FEA25"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sz w:val="24"/>
                <w:szCs w:val="24"/>
              </w:rPr>
              <w:t xml:space="preserve"> 1 </w:t>
            </w:r>
          </w:p>
        </w:tc>
        <w:tc>
          <w:tcPr>
            <w:tcW w:w="3262" w:type="dxa"/>
            <w:tcMar>
              <w:top w:w="50" w:type="dxa"/>
              <w:left w:w="100" w:type="dxa"/>
            </w:tcMar>
          </w:tcPr>
          <w:p w14:paraId="5F966302" w14:textId="77777777" w:rsidR="009578D2" w:rsidRPr="00844247" w:rsidRDefault="009578D2" w:rsidP="002E688F">
            <w:pPr>
              <w:spacing w:after="0" w:line="240" w:lineRule="auto"/>
              <w:ind w:left="135"/>
              <w:rPr>
                <w:rFonts w:ascii="Times New Roman" w:hAnsi="Times New Roman" w:cs="Times New Roman"/>
                <w:sz w:val="24"/>
                <w:szCs w:val="24"/>
                <w:highlight w:val="yellow"/>
              </w:rPr>
            </w:pPr>
            <w:r w:rsidRPr="00844247">
              <w:rPr>
                <w:rFonts w:ascii="Times New Roman" w:hAnsi="Times New Roman" w:cs="Times New Roman"/>
                <w:sz w:val="24"/>
                <w:szCs w:val="24"/>
                <w:highlight w:val="yellow"/>
              </w:rPr>
              <w:t xml:space="preserve"> </w:t>
            </w:r>
          </w:p>
        </w:tc>
      </w:tr>
      <w:tr w:rsidR="009578D2" w:rsidRPr="00844247" w14:paraId="563C9537" w14:textId="77777777" w:rsidTr="002E688F">
        <w:trPr>
          <w:trHeight w:val="144"/>
          <w:tblCellSpacing w:w="20" w:type="nil"/>
        </w:trPr>
        <w:tc>
          <w:tcPr>
            <w:tcW w:w="667" w:type="dxa"/>
            <w:tcMar>
              <w:top w:w="50" w:type="dxa"/>
              <w:left w:w="100" w:type="dxa"/>
            </w:tcMar>
          </w:tcPr>
          <w:p w14:paraId="563638A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65</w:t>
            </w:r>
          </w:p>
        </w:tc>
        <w:tc>
          <w:tcPr>
            <w:tcW w:w="4395" w:type="dxa"/>
            <w:tcMar>
              <w:top w:w="50" w:type="dxa"/>
              <w:left w:w="100" w:type="dxa"/>
            </w:tcMar>
          </w:tcPr>
          <w:p w14:paraId="7927A47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Старинные народные весенние праздники и обряды. Заклички, веснянки</w:t>
            </w:r>
          </w:p>
        </w:tc>
        <w:tc>
          <w:tcPr>
            <w:tcW w:w="1415" w:type="dxa"/>
            <w:tcMar>
              <w:top w:w="50" w:type="dxa"/>
              <w:left w:w="100" w:type="dxa"/>
            </w:tcMar>
          </w:tcPr>
          <w:p w14:paraId="00DCA47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B9D8D25" w14:textId="77777777" w:rsidR="009578D2" w:rsidRPr="00844247" w:rsidRDefault="00BE5E5A" w:rsidP="002E688F">
            <w:pPr>
              <w:spacing w:after="0" w:line="240" w:lineRule="auto"/>
              <w:rPr>
                <w:rFonts w:ascii="Times New Roman" w:hAnsi="Times New Roman" w:cs="Times New Roman"/>
                <w:sz w:val="24"/>
                <w:szCs w:val="24"/>
              </w:rPr>
            </w:pPr>
            <w:hyperlink r:id="rId65"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1769093A" w14:textId="77777777" w:rsidTr="002E688F">
        <w:trPr>
          <w:trHeight w:val="144"/>
          <w:tblCellSpacing w:w="20" w:type="nil"/>
        </w:trPr>
        <w:tc>
          <w:tcPr>
            <w:tcW w:w="667" w:type="dxa"/>
            <w:tcMar>
              <w:top w:w="50" w:type="dxa"/>
              <w:left w:w="100" w:type="dxa"/>
            </w:tcMar>
          </w:tcPr>
          <w:p w14:paraId="6D353CFA"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66</w:t>
            </w:r>
          </w:p>
        </w:tc>
        <w:tc>
          <w:tcPr>
            <w:tcW w:w="4395" w:type="dxa"/>
            <w:tcMar>
              <w:top w:w="50" w:type="dxa"/>
              <w:left w:w="100" w:type="dxa"/>
            </w:tcMar>
          </w:tcPr>
          <w:p w14:paraId="2E712AD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Наблюдение за описанием весны в художественном тексте. А.П. Чехов «Весной» (отрывок)</w:t>
            </w:r>
          </w:p>
        </w:tc>
        <w:tc>
          <w:tcPr>
            <w:tcW w:w="1415" w:type="dxa"/>
            <w:tcMar>
              <w:top w:w="50" w:type="dxa"/>
              <w:left w:w="100" w:type="dxa"/>
            </w:tcMar>
          </w:tcPr>
          <w:p w14:paraId="468498A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7DFFFE6" w14:textId="77777777" w:rsidR="009578D2" w:rsidRPr="00844247" w:rsidRDefault="00BE5E5A" w:rsidP="002E688F">
            <w:pPr>
              <w:spacing w:after="0" w:line="240" w:lineRule="auto"/>
              <w:rPr>
                <w:rFonts w:ascii="Times New Roman" w:hAnsi="Times New Roman" w:cs="Times New Roman"/>
                <w:sz w:val="24"/>
                <w:szCs w:val="24"/>
              </w:rPr>
            </w:pPr>
            <w:hyperlink r:id="rId66"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sz w:val="24"/>
                <w:szCs w:val="24"/>
              </w:rPr>
              <w:t xml:space="preserve"> </w:t>
            </w:r>
          </w:p>
        </w:tc>
      </w:tr>
      <w:tr w:rsidR="009578D2" w:rsidRPr="00844247" w14:paraId="58A6A10C" w14:textId="77777777" w:rsidTr="002E688F">
        <w:trPr>
          <w:trHeight w:val="144"/>
          <w:tblCellSpacing w:w="20" w:type="nil"/>
        </w:trPr>
        <w:tc>
          <w:tcPr>
            <w:tcW w:w="667" w:type="dxa"/>
            <w:tcMar>
              <w:top w:w="50" w:type="dxa"/>
              <w:left w:w="100" w:type="dxa"/>
            </w:tcMar>
          </w:tcPr>
          <w:p w14:paraId="3393B469"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67</w:t>
            </w:r>
          </w:p>
        </w:tc>
        <w:tc>
          <w:tcPr>
            <w:tcW w:w="4395" w:type="dxa"/>
            <w:tcMar>
              <w:top w:w="50" w:type="dxa"/>
              <w:left w:w="100" w:type="dxa"/>
            </w:tcMar>
          </w:tcPr>
          <w:p w14:paraId="447CFEC7"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Картины весеннего леса в рассказе Г.А. Скребицкого «Четыре художника»</w:t>
            </w:r>
          </w:p>
        </w:tc>
        <w:tc>
          <w:tcPr>
            <w:tcW w:w="1415" w:type="dxa"/>
            <w:tcMar>
              <w:top w:w="50" w:type="dxa"/>
              <w:left w:w="100" w:type="dxa"/>
            </w:tcMar>
          </w:tcPr>
          <w:p w14:paraId="0A4701F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12258BC" w14:textId="77777777" w:rsidR="009578D2" w:rsidRPr="00844247" w:rsidRDefault="00BE5E5A" w:rsidP="002E688F">
            <w:pPr>
              <w:pStyle w:val="1"/>
              <w:shd w:val="clear" w:color="auto" w:fill="FFFFFF"/>
              <w:spacing w:before="0" w:after="0" w:line="240" w:lineRule="auto"/>
              <w:rPr>
                <w:rFonts w:ascii="Times New Roman" w:eastAsia="Times New Roman" w:hAnsi="Times New Roman" w:cs="Times New Roman"/>
                <w:color w:val="222222"/>
                <w:sz w:val="24"/>
                <w:szCs w:val="24"/>
                <w:lang w:val="ru-RU" w:eastAsia="ru-RU"/>
              </w:rPr>
            </w:pPr>
            <w:hyperlink r:id="rId67" w:history="1">
              <w:r w:rsidR="009578D2" w:rsidRPr="00844247">
                <w:rPr>
                  <w:rFonts w:ascii="Times New Roman" w:eastAsiaTheme="minorHAnsi" w:hAnsi="Times New Roman" w:cs="Times New Roman"/>
                  <w:b w:val="0"/>
                  <w:bCs w:val="0"/>
                  <w:color w:val="4D88CE"/>
                  <w:sz w:val="24"/>
                  <w:szCs w:val="24"/>
                  <w:u w:val="single"/>
                </w:rPr>
                <w:t>https</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rosuchebnik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ru</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material</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spisok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eor</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nachalnaya</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shkola</w:t>
              </w:r>
              <w:r w:rsidR="009578D2" w:rsidRPr="00844247">
                <w:rPr>
                  <w:rFonts w:ascii="Times New Roman" w:eastAsiaTheme="minorHAnsi" w:hAnsi="Times New Roman" w:cs="Times New Roman"/>
                  <w:b w:val="0"/>
                  <w:bCs w:val="0"/>
                  <w:color w:val="4D88CE"/>
                  <w:sz w:val="24"/>
                  <w:szCs w:val="24"/>
                  <w:u w:val="single"/>
                  <w:lang w:val="ru-RU"/>
                </w:rPr>
                <w:t>/</w:t>
              </w:r>
            </w:hyperlink>
          </w:p>
          <w:p w14:paraId="7DB30A7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sz w:val="24"/>
                <w:szCs w:val="24"/>
              </w:rPr>
              <w:t xml:space="preserve"> </w:t>
            </w:r>
          </w:p>
        </w:tc>
      </w:tr>
      <w:tr w:rsidR="009578D2" w:rsidRPr="00844247" w14:paraId="27F9FA85" w14:textId="77777777" w:rsidTr="002E688F">
        <w:trPr>
          <w:trHeight w:val="144"/>
          <w:tblCellSpacing w:w="20" w:type="nil"/>
        </w:trPr>
        <w:tc>
          <w:tcPr>
            <w:tcW w:w="667" w:type="dxa"/>
            <w:tcMar>
              <w:top w:w="50" w:type="dxa"/>
              <w:left w:w="100" w:type="dxa"/>
            </w:tcMar>
          </w:tcPr>
          <w:p w14:paraId="0B7D2D64"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lastRenderedPageBreak/>
              <w:t>68</w:t>
            </w:r>
          </w:p>
        </w:tc>
        <w:tc>
          <w:tcPr>
            <w:tcW w:w="4395" w:type="dxa"/>
            <w:tcMar>
              <w:top w:w="50" w:type="dxa"/>
              <w:left w:w="100" w:type="dxa"/>
            </w:tcMar>
          </w:tcPr>
          <w:p w14:paraId="5C431B9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Средства художественной выразительности в стихотворениях о весне. С.Я. Маршак «Весенняя песенка»</w:t>
            </w:r>
          </w:p>
        </w:tc>
        <w:tc>
          <w:tcPr>
            <w:tcW w:w="1415" w:type="dxa"/>
            <w:tcMar>
              <w:top w:w="50" w:type="dxa"/>
              <w:left w:w="100" w:type="dxa"/>
            </w:tcMar>
          </w:tcPr>
          <w:p w14:paraId="1587180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AB25F2B" w14:textId="77777777" w:rsidR="009578D2" w:rsidRPr="00844247" w:rsidRDefault="00BE5E5A" w:rsidP="002E688F">
            <w:pPr>
              <w:spacing w:after="0" w:line="240" w:lineRule="auto"/>
              <w:rPr>
                <w:rFonts w:ascii="Times New Roman" w:hAnsi="Times New Roman" w:cs="Times New Roman"/>
                <w:sz w:val="24"/>
                <w:szCs w:val="24"/>
              </w:rPr>
            </w:pPr>
            <w:hyperlink r:id="rId68"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6EF5449A" w14:textId="77777777" w:rsidTr="002E688F">
        <w:trPr>
          <w:trHeight w:val="144"/>
          <w:tblCellSpacing w:w="20" w:type="nil"/>
        </w:trPr>
        <w:tc>
          <w:tcPr>
            <w:tcW w:w="667" w:type="dxa"/>
            <w:tcMar>
              <w:top w:w="50" w:type="dxa"/>
              <w:left w:w="100" w:type="dxa"/>
            </w:tcMar>
          </w:tcPr>
          <w:p w14:paraId="3C0C8A92"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69</w:t>
            </w:r>
          </w:p>
        </w:tc>
        <w:tc>
          <w:tcPr>
            <w:tcW w:w="4395" w:type="dxa"/>
            <w:tcMar>
              <w:top w:w="50" w:type="dxa"/>
              <w:left w:w="100" w:type="dxa"/>
            </w:tcMar>
          </w:tcPr>
          <w:p w14:paraId="482CDD1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Работа со стихотворением Ф.И. Тютчева «Зима недаром злится»: выделение средств художественной выразительности</w:t>
            </w:r>
          </w:p>
        </w:tc>
        <w:tc>
          <w:tcPr>
            <w:tcW w:w="1415" w:type="dxa"/>
            <w:tcMar>
              <w:top w:w="50" w:type="dxa"/>
              <w:left w:w="100" w:type="dxa"/>
            </w:tcMar>
          </w:tcPr>
          <w:p w14:paraId="7C2B150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BD25435" w14:textId="77777777" w:rsidR="009578D2" w:rsidRPr="00844247" w:rsidRDefault="00BE5E5A" w:rsidP="002E688F">
            <w:pPr>
              <w:spacing w:after="0" w:line="240" w:lineRule="auto"/>
              <w:rPr>
                <w:rFonts w:ascii="Times New Roman" w:hAnsi="Times New Roman" w:cs="Times New Roman"/>
                <w:sz w:val="24"/>
                <w:szCs w:val="24"/>
              </w:rPr>
            </w:pPr>
            <w:hyperlink r:id="rId69"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0587D7BB" w14:textId="77777777" w:rsidTr="002E688F">
        <w:trPr>
          <w:trHeight w:val="144"/>
          <w:tblCellSpacing w:w="20" w:type="nil"/>
        </w:trPr>
        <w:tc>
          <w:tcPr>
            <w:tcW w:w="667" w:type="dxa"/>
            <w:tcMar>
              <w:top w:w="50" w:type="dxa"/>
              <w:left w:w="100" w:type="dxa"/>
            </w:tcMar>
          </w:tcPr>
          <w:p w14:paraId="5255AF7F"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70</w:t>
            </w:r>
          </w:p>
        </w:tc>
        <w:tc>
          <w:tcPr>
            <w:tcW w:w="4395" w:type="dxa"/>
            <w:tcMar>
              <w:top w:w="50" w:type="dxa"/>
              <w:left w:w="100" w:type="dxa"/>
            </w:tcMar>
          </w:tcPr>
          <w:p w14:paraId="3C3A762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Жизнь животных весной: рассказы и сказки Н.И. Сладкова</w:t>
            </w:r>
          </w:p>
        </w:tc>
        <w:tc>
          <w:tcPr>
            <w:tcW w:w="1415" w:type="dxa"/>
            <w:tcMar>
              <w:top w:w="50" w:type="dxa"/>
              <w:left w:w="100" w:type="dxa"/>
            </w:tcMar>
          </w:tcPr>
          <w:p w14:paraId="29D46A6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503956A" w14:textId="77777777" w:rsidR="009578D2" w:rsidRPr="00844247" w:rsidRDefault="00BE5E5A" w:rsidP="002E688F">
            <w:pPr>
              <w:spacing w:after="0" w:line="240" w:lineRule="auto"/>
              <w:rPr>
                <w:rFonts w:ascii="Times New Roman" w:hAnsi="Times New Roman" w:cs="Times New Roman"/>
                <w:sz w:val="24"/>
                <w:szCs w:val="24"/>
              </w:rPr>
            </w:pPr>
            <w:hyperlink r:id="rId70"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1839A26B" w14:textId="77777777" w:rsidTr="002E688F">
        <w:trPr>
          <w:trHeight w:val="144"/>
          <w:tblCellSpacing w:w="20" w:type="nil"/>
        </w:trPr>
        <w:tc>
          <w:tcPr>
            <w:tcW w:w="667" w:type="dxa"/>
            <w:tcMar>
              <w:top w:w="50" w:type="dxa"/>
              <w:left w:w="100" w:type="dxa"/>
            </w:tcMar>
          </w:tcPr>
          <w:p w14:paraId="476BDAB4"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71</w:t>
            </w:r>
          </w:p>
        </w:tc>
        <w:tc>
          <w:tcPr>
            <w:tcW w:w="4395" w:type="dxa"/>
            <w:tcMar>
              <w:top w:w="50" w:type="dxa"/>
              <w:left w:w="100" w:type="dxa"/>
            </w:tcMar>
          </w:tcPr>
          <w:p w14:paraId="0FB206F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Звуки весеннего леса и картины пробуждающейся природы в произведения писателей. Г.А.Скребицкий «Весенняя песня»</w:t>
            </w:r>
          </w:p>
        </w:tc>
        <w:tc>
          <w:tcPr>
            <w:tcW w:w="1415" w:type="dxa"/>
            <w:tcMar>
              <w:top w:w="50" w:type="dxa"/>
              <w:left w:w="100" w:type="dxa"/>
            </w:tcMar>
          </w:tcPr>
          <w:p w14:paraId="3BC19722"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CCFBAB0" w14:textId="77777777" w:rsidR="009578D2" w:rsidRPr="00844247" w:rsidRDefault="00BE5E5A" w:rsidP="002E688F">
            <w:pPr>
              <w:spacing w:after="0" w:line="240" w:lineRule="auto"/>
              <w:rPr>
                <w:rFonts w:ascii="Times New Roman" w:hAnsi="Times New Roman" w:cs="Times New Roman"/>
                <w:sz w:val="24"/>
                <w:szCs w:val="24"/>
              </w:rPr>
            </w:pPr>
            <w:hyperlink r:id="rId71"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168BE5C6" w14:textId="77777777" w:rsidTr="002E688F">
        <w:trPr>
          <w:trHeight w:val="144"/>
          <w:tblCellSpacing w:w="20" w:type="nil"/>
        </w:trPr>
        <w:tc>
          <w:tcPr>
            <w:tcW w:w="667" w:type="dxa"/>
            <w:tcMar>
              <w:top w:w="50" w:type="dxa"/>
              <w:left w:w="100" w:type="dxa"/>
            </w:tcMar>
          </w:tcPr>
          <w:p w14:paraId="7618AA5A"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72</w:t>
            </w:r>
          </w:p>
        </w:tc>
        <w:tc>
          <w:tcPr>
            <w:tcW w:w="4395" w:type="dxa"/>
            <w:tcMar>
              <w:top w:w="50" w:type="dxa"/>
              <w:left w:w="100" w:type="dxa"/>
            </w:tcMar>
          </w:tcPr>
          <w:p w14:paraId="2B4C237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Тема прихода весны в произведениях В.А.Жуковского «Жаворонок» и «Приход весны»  </w:t>
            </w:r>
          </w:p>
        </w:tc>
        <w:tc>
          <w:tcPr>
            <w:tcW w:w="1415" w:type="dxa"/>
            <w:tcMar>
              <w:top w:w="50" w:type="dxa"/>
              <w:left w:w="100" w:type="dxa"/>
            </w:tcMar>
          </w:tcPr>
          <w:p w14:paraId="22F9BEA3"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2133959" w14:textId="77777777" w:rsidR="009578D2" w:rsidRPr="00844247" w:rsidRDefault="00BE5E5A" w:rsidP="002E688F">
            <w:pPr>
              <w:spacing w:after="0" w:line="240" w:lineRule="auto"/>
              <w:rPr>
                <w:rFonts w:ascii="Times New Roman" w:hAnsi="Times New Roman" w:cs="Times New Roman"/>
                <w:sz w:val="24"/>
                <w:szCs w:val="24"/>
              </w:rPr>
            </w:pPr>
            <w:hyperlink r:id="rId72"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C4585FE" w14:textId="77777777" w:rsidTr="002E688F">
        <w:trPr>
          <w:trHeight w:val="144"/>
          <w:tblCellSpacing w:w="20" w:type="nil"/>
        </w:trPr>
        <w:tc>
          <w:tcPr>
            <w:tcW w:w="667" w:type="dxa"/>
            <w:tcMar>
              <w:top w:w="50" w:type="dxa"/>
              <w:left w:w="100" w:type="dxa"/>
            </w:tcMar>
          </w:tcPr>
          <w:p w14:paraId="0FFA99A0"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73</w:t>
            </w:r>
          </w:p>
        </w:tc>
        <w:tc>
          <w:tcPr>
            <w:tcW w:w="4395" w:type="dxa"/>
            <w:tcMar>
              <w:top w:w="50" w:type="dxa"/>
              <w:left w:w="100" w:type="dxa"/>
            </w:tcMar>
          </w:tcPr>
          <w:p w14:paraId="1BE4478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Сравнение образов одуванчика в произведениях О.И. Высотской «Одуванчик» и М.М. Пришвина «Золотой луг»</w:t>
            </w:r>
          </w:p>
        </w:tc>
        <w:tc>
          <w:tcPr>
            <w:tcW w:w="1415" w:type="dxa"/>
            <w:tcMar>
              <w:top w:w="50" w:type="dxa"/>
              <w:left w:w="100" w:type="dxa"/>
            </w:tcMar>
          </w:tcPr>
          <w:p w14:paraId="1F99971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245D692" w14:textId="77777777" w:rsidR="009578D2" w:rsidRPr="00844247" w:rsidRDefault="00BE5E5A" w:rsidP="002E688F">
            <w:pPr>
              <w:spacing w:after="0" w:line="240" w:lineRule="auto"/>
              <w:rPr>
                <w:rFonts w:ascii="Times New Roman" w:hAnsi="Times New Roman" w:cs="Times New Roman"/>
                <w:sz w:val="24"/>
                <w:szCs w:val="24"/>
              </w:rPr>
            </w:pPr>
            <w:hyperlink r:id="rId73"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9BA4E3B" w14:textId="77777777" w:rsidTr="002E688F">
        <w:trPr>
          <w:trHeight w:val="144"/>
          <w:tblCellSpacing w:w="20" w:type="nil"/>
        </w:trPr>
        <w:tc>
          <w:tcPr>
            <w:tcW w:w="667" w:type="dxa"/>
            <w:tcMar>
              <w:top w:w="50" w:type="dxa"/>
              <w:left w:w="100" w:type="dxa"/>
            </w:tcMar>
          </w:tcPr>
          <w:p w14:paraId="02322AC8"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74</w:t>
            </w:r>
          </w:p>
        </w:tc>
        <w:tc>
          <w:tcPr>
            <w:tcW w:w="4395" w:type="dxa"/>
            <w:tcMar>
              <w:top w:w="50" w:type="dxa"/>
              <w:left w:w="100" w:type="dxa"/>
            </w:tcMar>
          </w:tcPr>
          <w:p w14:paraId="599FF56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Создание весеннего пейзажа в произведениях писателей</w:t>
            </w:r>
          </w:p>
        </w:tc>
        <w:tc>
          <w:tcPr>
            <w:tcW w:w="1415" w:type="dxa"/>
            <w:tcMar>
              <w:top w:w="50" w:type="dxa"/>
              <w:left w:w="100" w:type="dxa"/>
            </w:tcMar>
          </w:tcPr>
          <w:p w14:paraId="6896337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541D5F7" w14:textId="77777777" w:rsidR="009578D2" w:rsidRPr="00844247" w:rsidRDefault="00BE5E5A" w:rsidP="002E688F">
            <w:pPr>
              <w:spacing w:after="0" w:line="240" w:lineRule="auto"/>
              <w:rPr>
                <w:rFonts w:ascii="Times New Roman" w:hAnsi="Times New Roman" w:cs="Times New Roman"/>
                <w:sz w:val="24"/>
                <w:szCs w:val="24"/>
              </w:rPr>
            </w:pPr>
            <w:hyperlink r:id="rId74"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6008D65" w14:textId="77777777" w:rsidTr="002E688F">
        <w:trPr>
          <w:trHeight w:val="144"/>
          <w:tblCellSpacing w:w="20" w:type="nil"/>
        </w:trPr>
        <w:tc>
          <w:tcPr>
            <w:tcW w:w="667" w:type="dxa"/>
            <w:tcMar>
              <w:top w:w="50" w:type="dxa"/>
              <w:left w:w="100" w:type="dxa"/>
            </w:tcMar>
          </w:tcPr>
          <w:p w14:paraId="6B57FDAE"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75</w:t>
            </w:r>
          </w:p>
        </w:tc>
        <w:tc>
          <w:tcPr>
            <w:tcW w:w="4395" w:type="dxa"/>
            <w:tcMar>
              <w:top w:w="50" w:type="dxa"/>
              <w:left w:w="100" w:type="dxa"/>
            </w:tcMar>
          </w:tcPr>
          <w:p w14:paraId="29ABEAA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Составление устного рассказа «Краски и звуки весеннего леса» по изученным текстам</w:t>
            </w:r>
          </w:p>
        </w:tc>
        <w:tc>
          <w:tcPr>
            <w:tcW w:w="1415" w:type="dxa"/>
            <w:tcMar>
              <w:top w:w="50" w:type="dxa"/>
              <w:left w:w="100" w:type="dxa"/>
            </w:tcMar>
          </w:tcPr>
          <w:p w14:paraId="4355FEF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523B5C1" w14:textId="77777777" w:rsidR="009578D2" w:rsidRPr="00844247" w:rsidRDefault="00BE5E5A" w:rsidP="002E688F">
            <w:pPr>
              <w:spacing w:after="0" w:line="240" w:lineRule="auto"/>
              <w:rPr>
                <w:rFonts w:ascii="Times New Roman" w:hAnsi="Times New Roman" w:cs="Times New Roman"/>
                <w:sz w:val="24"/>
                <w:szCs w:val="24"/>
              </w:rPr>
            </w:pPr>
            <w:hyperlink r:id="rId75"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4D6CF8BD" w14:textId="77777777" w:rsidTr="002E688F">
        <w:trPr>
          <w:trHeight w:val="144"/>
          <w:tblCellSpacing w:w="20" w:type="nil"/>
        </w:trPr>
        <w:tc>
          <w:tcPr>
            <w:tcW w:w="667" w:type="dxa"/>
            <w:tcMar>
              <w:top w:w="50" w:type="dxa"/>
              <w:left w:w="100" w:type="dxa"/>
            </w:tcMar>
          </w:tcPr>
          <w:p w14:paraId="6E3D4530"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76</w:t>
            </w:r>
          </w:p>
        </w:tc>
        <w:tc>
          <w:tcPr>
            <w:tcW w:w="4395" w:type="dxa"/>
            <w:tcMar>
              <w:top w:w="50" w:type="dxa"/>
              <w:left w:w="100" w:type="dxa"/>
            </w:tcMar>
          </w:tcPr>
          <w:p w14:paraId="3F94390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Тема «Природа весной» в картинах художников и произведениях композиторов</w:t>
            </w:r>
          </w:p>
        </w:tc>
        <w:tc>
          <w:tcPr>
            <w:tcW w:w="1415" w:type="dxa"/>
            <w:tcMar>
              <w:top w:w="50" w:type="dxa"/>
              <w:left w:w="100" w:type="dxa"/>
            </w:tcMar>
          </w:tcPr>
          <w:p w14:paraId="345D6FE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7F99E180" w14:textId="77777777" w:rsidR="009578D2" w:rsidRPr="00844247" w:rsidRDefault="00BE5E5A" w:rsidP="002E688F">
            <w:pPr>
              <w:spacing w:after="0" w:line="240" w:lineRule="auto"/>
              <w:rPr>
                <w:rFonts w:ascii="Times New Roman" w:hAnsi="Times New Roman" w:cs="Times New Roman"/>
                <w:sz w:val="24"/>
                <w:szCs w:val="24"/>
              </w:rPr>
            </w:pPr>
            <w:hyperlink r:id="rId76"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2CC4ABBD" w14:textId="77777777" w:rsidTr="002E688F">
        <w:trPr>
          <w:trHeight w:val="144"/>
          <w:tblCellSpacing w:w="20" w:type="nil"/>
        </w:trPr>
        <w:tc>
          <w:tcPr>
            <w:tcW w:w="667" w:type="dxa"/>
            <w:tcMar>
              <w:top w:w="50" w:type="dxa"/>
              <w:left w:w="100" w:type="dxa"/>
            </w:tcMar>
          </w:tcPr>
          <w:p w14:paraId="688F53A2" w14:textId="77777777" w:rsidR="009578D2" w:rsidRPr="00711505" w:rsidRDefault="009578D2" w:rsidP="002E688F">
            <w:pPr>
              <w:spacing w:after="0" w:line="240" w:lineRule="auto"/>
              <w:rPr>
                <w:rFonts w:ascii="Times New Roman" w:hAnsi="Times New Roman" w:cs="Times New Roman"/>
                <w:sz w:val="24"/>
                <w:szCs w:val="24"/>
              </w:rPr>
            </w:pPr>
            <w:r w:rsidRPr="00711505">
              <w:rPr>
                <w:rFonts w:ascii="Times New Roman" w:hAnsi="Times New Roman" w:cs="Times New Roman"/>
                <w:color w:val="000000"/>
                <w:sz w:val="24"/>
                <w:szCs w:val="24"/>
              </w:rPr>
              <w:t>77</w:t>
            </w:r>
          </w:p>
        </w:tc>
        <w:tc>
          <w:tcPr>
            <w:tcW w:w="4395" w:type="dxa"/>
            <w:tcMar>
              <w:top w:w="50" w:type="dxa"/>
              <w:left w:w="100" w:type="dxa"/>
            </w:tcMar>
          </w:tcPr>
          <w:p w14:paraId="5D885A0C"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color w:val="000000"/>
                <w:sz w:val="24"/>
                <w:szCs w:val="24"/>
              </w:rPr>
              <w:t>Тематическая проверочная работа по итогам раздела «Звуки и краски весенней природы»</w:t>
            </w:r>
          </w:p>
        </w:tc>
        <w:tc>
          <w:tcPr>
            <w:tcW w:w="1415" w:type="dxa"/>
            <w:tcMar>
              <w:top w:w="50" w:type="dxa"/>
              <w:left w:w="100" w:type="dxa"/>
            </w:tcMar>
          </w:tcPr>
          <w:p w14:paraId="52F36349"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color w:val="000000"/>
                <w:sz w:val="24"/>
                <w:szCs w:val="24"/>
              </w:rPr>
              <w:t xml:space="preserve"> 1 </w:t>
            </w:r>
          </w:p>
        </w:tc>
        <w:tc>
          <w:tcPr>
            <w:tcW w:w="3262" w:type="dxa"/>
            <w:tcMar>
              <w:top w:w="50" w:type="dxa"/>
              <w:left w:w="100" w:type="dxa"/>
            </w:tcMar>
          </w:tcPr>
          <w:p w14:paraId="5E34DB0F" w14:textId="77777777" w:rsidR="009578D2" w:rsidRPr="00844247" w:rsidRDefault="009578D2" w:rsidP="002E688F">
            <w:pPr>
              <w:spacing w:after="0" w:line="240" w:lineRule="auto"/>
              <w:ind w:left="135"/>
              <w:rPr>
                <w:rFonts w:ascii="Times New Roman" w:hAnsi="Times New Roman" w:cs="Times New Roman"/>
                <w:sz w:val="24"/>
                <w:szCs w:val="24"/>
                <w:highlight w:val="yellow"/>
              </w:rPr>
            </w:pPr>
            <w:r w:rsidRPr="00844247">
              <w:rPr>
                <w:rFonts w:ascii="Times New Roman" w:hAnsi="Times New Roman" w:cs="Times New Roman"/>
                <w:color w:val="000000"/>
                <w:sz w:val="24"/>
                <w:szCs w:val="24"/>
                <w:highlight w:val="yellow"/>
              </w:rPr>
              <w:t xml:space="preserve"> </w:t>
            </w:r>
            <w:r w:rsidRPr="00844247">
              <w:rPr>
                <w:rFonts w:ascii="Times New Roman" w:hAnsi="Times New Roman" w:cs="Times New Roman"/>
                <w:sz w:val="24"/>
                <w:szCs w:val="24"/>
                <w:highlight w:val="yellow"/>
              </w:rPr>
              <w:t xml:space="preserve"> </w:t>
            </w:r>
          </w:p>
        </w:tc>
      </w:tr>
      <w:tr w:rsidR="009578D2" w:rsidRPr="00844247" w14:paraId="69B3DEF3" w14:textId="77777777" w:rsidTr="002E688F">
        <w:trPr>
          <w:trHeight w:val="144"/>
          <w:tblCellSpacing w:w="20" w:type="nil"/>
        </w:trPr>
        <w:tc>
          <w:tcPr>
            <w:tcW w:w="667" w:type="dxa"/>
            <w:tcMar>
              <w:top w:w="50" w:type="dxa"/>
              <w:left w:w="100" w:type="dxa"/>
            </w:tcMar>
          </w:tcPr>
          <w:p w14:paraId="0FFD2A9C"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78</w:t>
            </w:r>
          </w:p>
        </w:tc>
        <w:tc>
          <w:tcPr>
            <w:tcW w:w="4395" w:type="dxa"/>
            <w:tcMar>
              <w:top w:w="50" w:type="dxa"/>
              <w:left w:w="100" w:type="dxa"/>
            </w:tcMar>
          </w:tcPr>
          <w:p w14:paraId="7E5857F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Тема семьи в творчестве писателей. Л.Н. Толстой  «Отец и сыновья» </w:t>
            </w:r>
          </w:p>
        </w:tc>
        <w:tc>
          <w:tcPr>
            <w:tcW w:w="1415" w:type="dxa"/>
            <w:tcMar>
              <w:top w:w="50" w:type="dxa"/>
              <w:left w:w="100" w:type="dxa"/>
            </w:tcMar>
          </w:tcPr>
          <w:p w14:paraId="1E32BE6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BBE2C3D" w14:textId="77777777" w:rsidR="009578D2" w:rsidRPr="00711505" w:rsidRDefault="00BE5E5A" w:rsidP="002E688F">
            <w:pPr>
              <w:pStyle w:val="1"/>
              <w:shd w:val="clear" w:color="auto" w:fill="FFFFFF"/>
              <w:spacing w:before="0" w:after="0" w:line="240" w:lineRule="auto"/>
              <w:rPr>
                <w:rFonts w:ascii="Times New Roman" w:hAnsi="Times New Roman" w:cs="Times New Roman"/>
                <w:sz w:val="24"/>
                <w:szCs w:val="24"/>
                <w:lang w:val="ru-RU"/>
              </w:rPr>
            </w:pPr>
            <w:hyperlink r:id="rId77" w:history="1">
              <w:r w:rsidR="009578D2" w:rsidRPr="00844247">
                <w:rPr>
                  <w:rFonts w:ascii="Times New Roman" w:eastAsiaTheme="minorHAnsi" w:hAnsi="Times New Roman" w:cs="Times New Roman"/>
                  <w:b w:val="0"/>
                  <w:bCs w:val="0"/>
                  <w:color w:val="4D88CE"/>
                  <w:sz w:val="24"/>
                  <w:szCs w:val="24"/>
                  <w:u w:val="single"/>
                </w:rPr>
                <w:t>https</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rosuchebnik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ru</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material</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spisok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eor</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nachalnaya</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shkola</w:t>
              </w:r>
              <w:r w:rsidR="009578D2" w:rsidRPr="00844247">
                <w:rPr>
                  <w:rFonts w:ascii="Times New Roman" w:eastAsiaTheme="minorHAnsi" w:hAnsi="Times New Roman" w:cs="Times New Roman"/>
                  <w:b w:val="0"/>
                  <w:bCs w:val="0"/>
                  <w:color w:val="4D88CE"/>
                  <w:sz w:val="24"/>
                  <w:szCs w:val="24"/>
                  <w:u w:val="single"/>
                  <w:lang w:val="ru-RU"/>
                </w:rPr>
                <w:t>/</w:t>
              </w:r>
            </w:hyperlink>
            <w:r w:rsidR="009578D2" w:rsidRPr="00711505">
              <w:rPr>
                <w:rFonts w:ascii="Times New Roman" w:hAnsi="Times New Roman" w:cs="Times New Roman"/>
                <w:sz w:val="24"/>
                <w:szCs w:val="24"/>
                <w:lang w:val="ru-RU"/>
              </w:rPr>
              <w:t xml:space="preserve"> </w:t>
            </w:r>
          </w:p>
        </w:tc>
      </w:tr>
      <w:tr w:rsidR="009578D2" w:rsidRPr="00844247" w14:paraId="385E0DC8" w14:textId="77777777" w:rsidTr="002E688F">
        <w:trPr>
          <w:trHeight w:val="144"/>
          <w:tblCellSpacing w:w="20" w:type="nil"/>
        </w:trPr>
        <w:tc>
          <w:tcPr>
            <w:tcW w:w="667" w:type="dxa"/>
            <w:tcMar>
              <w:top w:w="50" w:type="dxa"/>
              <w:left w:w="100" w:type="dxa"/>
            </w:tcMar>
          </w:tcPr>
          <w:p w14:paraId="347CF25C"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79</w:t>
            </w:r>
          </w:p>
        </w:tc>
        <w:tc>
          <w:tcPr>
            <w:tcW w:w="4395" w:type="dxa"/>
            <w:tcMar>
              <w:top w:w="50" w:type="dxa"/>
              <w:left w:w="100" w:type="dxa"/>
            </w:tcMar>
          </w:tcPr>
          <w:p w14:paraId="386A845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Характеристика особенностей колыбельных народных песен: интонационный рисунок</w:t>
            </w:r>
          </w:p>
        </w:tc>
        <w:tc>
          <w:tcPr>
            <w:tcW w:w="1415" w:type="dxa"/>
            <w:tcMar>
              <w:top w:w="50" w:type="dxa"/>
              <w:left w:w="100" w:type="dxa"/>
            </w:tcMar>
          </w:tcPr>
          <w:p w14:paraId="6964046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3D09B47E" w14:textId="77777777" w:rsidR="009578D2" w:rsidRPr="00844247" w:rsidRDefault="00BE5E5A" w:rsidP="002E688F">
            <w:pPr>
              <w:spacing w:after="0" w:line="240" w:lineRule="auto"/>
              <w:rPr>
                <w:rFonts w:ascii="Times New Roman" w:hAnsi="Times New Roman" w:cs="Times New Roman"/>
                <w:sz w:val="24"/>
                <w:szCs w:val="24"/>
              </w:rPr>
            </w:pPr>
            <w:hyperlink r:id="rId78"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365A519F" w14:textId="77777777" w:rsidTr="002E688F">
        <w:trPr>
          <w:trHeight w:val="144"/>
          <w:tblCellSpacing w:w="20" w:type="nil"/>
        </w:trPr>
        <w:tc>
          <w:tcPr>
            <w:tcW w:w="667" w:type="dxa"/>
            <w:tcMar>
              <w:top w:w="50" w:type="dxa"/>
              <w:left w:w="100" w:type="dxa"/>
            </w:tcMar>
          </w:tcPr>
          <w:p w14:paraId="0B437A7D"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80</w:t>
            </w:r>
          </w:p>
        </w:tc>
        <w:tc>
          <w:tcPr>
            <w:tcW w:w="4395" w:type="dxa"/>
            <w:tcMar>
              <w:top w:w="50" w:type="dxa"/>
              <w:left w:w="100" w:type="dxa"/>
            </w:tcMar>
          </w:tcPr>
          <w:p w14:paraId="36BED62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Сравнение народной колыбельной песни и стихотворения А.А. Плещеева «Песня матери»: любовь и переживание матери</w:t>
            </w:r>
          </w:p>
        </w:tc>
        <w:tc>
          <w:tcPr>
            <w:tcW w:w="1415" w:type="dxa"/>
            <w:tcMar>
              <w:top w:w="50" w:type="dxa"/>
              <w:left w:w="100" w:type="dxa"/>
            </w:tcMar>
          </w:tcPr>
          <w:p w14:paraId="522AF16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47C0F0D" w14:textId="77777777" w:rsidR="009578D2" w:rsidRPr="00844247" w:rsidRDefault="00BE5E5A" w:rsidP="002E688F">
            <w:pPr>
              <w:spacing w:after="0" w:line="240" w:lineRule="auto"/>
              <w:rPr>
                <w:rFonts w:ascii="Times New Roman" w:hAnsi="Times New Roman" w:cs="Times New Roman"/>
                <w:sz w:val="24"/>
                <w:szCs w:val="24"/>
              </w:rPr>
            </w:pPr>
            <w:hyperlink r:id="rId79"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61BB89C5" w14:textId="77777777" w:rsidTr="002E688F">
        <w:trPr>
          <w:trHeight w:val="144"/>
          <w:tblCellSpacing w:w="20" w:type="nil"/>
        </w:trPr>
        <w:tc>
          <w:tcPr>
            <w:tcW w:w="667" w:type="dxa"/>
            <w:tcMar>
              <w:top w:w="50" w:type="dxa"/>
              <w:left w:w="100" w:type="dxa"/>
            </w:tcMar>
          </w:tcPr>
          <w:p w14:paraId="41FA09D1"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81</w:t>
            </w:r>
          </w:p>
        </w:tc>
        <w:tc>
          <w:tcPr>
            <w:tcW w:w="4395" w:type="dxa"/>
            <w:tcMar>
              <w:top w:w="50" w:type="dxa"/>
              <w:left w:w="100" w:type="dxa"/>
            </w:tcMar>
          </w:tcPr>
          <w:p w14:paraId="3057749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Оценка взаимооотношений взрослых и детей. Е.А. Пермяк «Случай с кошельком»</w:t>
            </w:r>
          </w:p>
        </w:tc>
        <w:tc>
          <w:tcPr>
            <w:tcW w:w="1415" w:type="dxa"/>
            <w:tcMar>
              <w:top w:w="50" w:type="dxa"/>
              <w:left w:w="100" w:type="dxa"/>
            </w:tcMar>
          </w:tcPr>
          <w:p w14:paraId="26207A4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46FFE330" w14:textId="77777777" w:rsidR="009578D2" w:rsidRPr="00844247" w:rsidRDefault="00BE5E5A" w:rsidP="002E688F">
            <w:pPr>
              <w:spacing w:after="0" w:line="240" w:lineRule="auto"/>
              <w:rPr>
                <w:rFonts w:ascii="Times New Roman" w:hAnsi="Times New Roman" w:cs="Times New Roman"/>
                <w:sz w:val="24"/>
                <w:szCs w:val="24"/>
              </w:rPr>
            </w:pPr>
            <w:hyperlink r:id="rId80"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51A4145" w14:textId="77777777" w:rsidTr="002E688F">
        <w:trPr>
          <w:trHeight w:val="144"/>
          <w:tblCellSpacing w:w="20" w:type="nil"/>
        </w:trPr>
        <w:tc>
          <w:tcPr>
            <w:tcW w:w="667" w:type="dxa"/>
            <w:tcMar>
              <w:top w:w="50" w:type="dxa"/>
              <w:left w:w="100" w:type="dxa"/>
            </w:tcMar>
          </w:tcPr>
          <w:p w14:paraId="72A12288"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82</w:t>
            </w:r>
          </w:p>
        </w:tc>
        <w:tc>
          <w:tcPr>
            <w:tcW w:w="4395" w:type="dxa"/>
            <w:tcMar>
              <w:top w:w="50" w:type="dxa"/>
              <w:left w:w="100" w:type="dxa"/>
            </w:tcMar>
          </w:tcPr>
          <w:p w14:paraId="2AB69EB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Анализ заголовка и соотнесение его с главной мыслью произведения: В.А. Осеева «Сыновья»</w:t>
            </w:r>
          </w:p>
        </w:tc>
        <w:tc>
          <w:tcPr>
            <w:tcW w:w="1415" w:type="dxa"/>
            <w:tcMar>
              <w:top w:w="50" w:type="dxa"/>
              <w:left w:w="100" w:type="dxa"/>
            </w:tcMar>
          </w:tcPr>
          <w:p w14:paraId="3AF29357"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70B3C70" w14:textId="77777777" w:rsidR="009578D2" w:rsidRPr="00844247" w:rsidRDefault="00BE5E5A" w:rsidP="002E688F">
            <w:pPr>
              <w:spacing w:after="0" w:line="240" w:lineRule="auto"/>
              <w:rPr>
                <w:rFonts w:ascii="Times New Roman" w:hAnsi="Times New Roman" w:cs="Times New Roman"/>
                <w:sz w:val="24"/>
                <w:szCs w:val="24"/>
              </w:rPr>
            </w:pPr>
            <w:hyperlink r:id="rId81"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13C1FA63" w14:textId="77777777" w:rsidTr="002E688F">
        <w:trPr>
          <w:trHeight w:val="144"/>
          <w:tblCellSpacing w:w="20" w:type="nil"/>
        </w:trPr>
        <w:tc>
          <w:tcPr>
            <w:tcW w:w="667" w:type="dxa"/>
            <w:tcMar>
              <w:top w:w="50" w:type="dxa"/>
              <w:left w:w="100" w:type="dxa"/>
            </w:tcMar>
          </w:tcPr>
          <w:p w14:paraId="6B46D0D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83</w:t>
            </w:r>
          </w:p>
        </w:tc>
        <w:tc>
          <w:tcPr>
            <w:tcW w:w="4395" w:type="dxa"/>
            <w:tcMar>
              <w:top w:w="50" w:type="dxa"/>
              <w:left w:w="100" w:type="dxa"/>
            </w:tcMar>
          </w:tcPr>
          <w:p w14:paraId="16C629E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Нравственные семейные ценности в фольклорных (народных) сказках. </w:t>
            </w:r>
            <w:r w:rsidRPr="00844247">
              <w:rPr>
                <w:rFonts w:ascii="Times New Roman" w:hAnsi="Times New Roman" w:cs="Times New Roman"/>
                <w:color w:val="000000"/>
                <w:sz w:val="24"/>
                <w:szCs w:val="24"/>
              </w:rPr>
              <w:lastRenderedPageBreak/>
              <w:t>Произведения по выбору, например, татарская народная сказка «Три дочери»</w:t>
            </w:r>
          </w:p>
        </w:tc>
        <w:tc>
          <w:tcPr>
            <w:tcW w:w="1415" w:type="dxa"/>
            <w:tcMar>
              <w:top w:w="50" w:type="dxa"/>
              <w:left w:w="100" w:type="dxa"/>
            </w:tcMar>
          </w:tcPr>
          <w:p w14:paraId="4B42A1D7"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lastRenderedPageBreak/>
              <w:t xml:space="preserve"> 1 </w:t>
            </w:r>
          </w:p>
        </w:tc>
        <w:tc>
          <w:tcPr>
            <w:tcW w:w="3262" w:type="dxa"/>
            <w:tcMar>
              <w:top w:w="50" w:type="dxa"/>
              <w:left w:w="100" w:type="dxa"/>
            </w:tcMar>
          </w:tcPr>
          <w:p w14:paraId="564798E9" w14:textId="77777777" w:rsidR="009578D2" w:rsidRPr="00844247" w:rsidRDefault="00BE5E5A" w:rsidP="002E688F">
            <w:pPr>
              <w:spacing w:after="0" w:line="240" w:lineRule="auto"/>
              <w:rPr>
                <w:rFonts w:ascii="Times New Roman" w:hAnsi="Times New Roman" w:cs="Times New Roman"/>
                <w:sz w:val="24"/>
                <w:szCs w:val="24"/>
              </w:rPr>
            </w:pPr>
            <w:hyperlink r:id="rId82"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4A76726C" w14:textId="77777777" w:rsidTr="002E688F">
        <w:trPr>
          <w:trHeight w:val="144"/>
          <w:tblCellSpacing w:w="20" w:type="nil"/>
        </w:trPr>
        <w:tc>
          <w:tcPr>
            <w:tcW w:w="667" w:type="dxa"/>
            <w:tcMar>
              <w:top w:w="50" w:type="dxa"/>
              <w:left w:w="100" w:type="dxa"/>
            </w:tcMar>
          </w:tcPr>
          <w:p w14:paraId="13AF7658"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84</w:t>
            </w:r>
          </w:p>
        </w:tc>
        <w:tc>
          <w:tcPr>
            <w:tcW w:w="4395" w:type="dxa"/>
            <w:tcMar>
              <w:top w:w="50" w:type="dxa"/>
              <w:left w:w="100" w:type="dxa"/>
            </w:tcMar>
          </w:tcPr>
          <w:p w14:paraId="4D5BC14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Восприятие произведений о маме: проявление любви и радости общения. Л.Н. Толстой «Лучше всех»</w:t>
            </w:r>
          </w:p>
        </w:tc>
        <w:tc>
          <w:tcPr>
            <w:tcW w:w="1415" w:type="dxa"/>
            <w:tcMar>
              <w:top w:w="50" w:type="dxa"/>
              <w:left w:w="100" w:type="dxa"/>
            </w:tcMar>
          </w:tcPr>
          <w:p w14:paraId="5413445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231C59B" w14:textId="77777777" w:rsidR="009578D2" w:rsidRPr="00844247" w:rsidRDefault="00BE5E5A" w:rsidP="002E688F">
            <w:pPr>
              <w:spacing w:after="0" w:line="240" w:lineRule="auto"/>
              <w:rPr>
                <w:rFonts w:ascii="Times New Roman" w:hAnsi="Times New Roman" w:cs="Times New Roman"/>
                <w:sz w:val="24"/>
                <w:szCs w:val="24"/>
              </w:rPr>
            </w:pPr>
            <w:hyperlink r:id="rId83"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263FFC6" w14:textId="77777777" w:rsidTr="002E688F">
        <w:trPr>
          <w:trHeight w:val="144"/>
          <w:tblCellSpacing w:w="20" w:type="nil"/>
        </w:trPr>
        <w:tc>
          <w:tcPr>
            <w:tcW w:w="667" w:type="dxa"/>
            <w:tcMar>
              <w:top w:w="50" w:type="dxa"/>
              <w:left w:w="100" w:type="dxa"/>
            </w:tcMar>
          </w:tcPr>
          <w:p w14:paraId="3D106C08"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85</w:t>
            </w:r>
          </w:p>
        </w:tc>
        <w:tc>
          <w:tcPr>
            <w:tcW w:w="4395" w:type="dxa"/>
            <w:tcMar>
              <w:top w:w="50" w:type="dxa"/>
              <w:left w:w="100" w:type="dxa"/>
            </w:tcMar>
          </w:tcPr>
          <w:p w14:paraId="3A0D54B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Выделение главной мысли (идеи): уважение и внимание к старшему поколению. Р.С. Сеф «Если ты ужасно гордый»</w:t>
            </w:r>
          </w:p>
        </w:tc>
        <w:tc>
          <w:tcPr>
            <w:tcW w:w="1415" w:type="dxa"/>
            <w:tcMar>
              <w:top w:w="50" w:type="dxa"/>
              <w:left w:w="100" w:type="dxa"/>
            </w:tcMar>
          </w:tcPr>
          <w:p w14:paraId="2C78845E"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67ADC59" w14:textId="77777777" w:rsidR="009578D2" w:rsidRPr="00844247" w:rsidRDefault="00BE5E5A" w:rsidP="002E688F">
            <w:pPr>
              <w:spacing w:after="0" w:line="240" w:lineRule="auto"/>
              <w:rPr>
                <w:rFonts w:ascii="Times New Roman" w:hAnsi="Times New Roman" w:cs="Times New Roman"/>
                <w:sz w:val="24"/>
                <w:szCs w:val="24"/>
              </w:rPr>
            </w:pPr>
            <w:hyperlink r:id="rId84"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4B3D4C33" w14:textId="77777777" w:rsidTr="002E688F">
        <w:trPr>
          <w:trHeight w:val="144"/>
          <w:tblCellSpacing w:w="20" w:type="nil"/>
        </w:trPr>
        <w:tc>
          <w:tcPr>
            <w:tcW w:w="667" w:type="dxa"/>
            <w:tcMar>
              <w:top w:w="50" w:type="dxa"/>
              <w:left w:w="100" w:type="dxa"/>
            </w:tcMar>
          </w:tcPr>
          <w:p w14:paraId="615826AB"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86</w:t>
            </w:r>
          </w:p>
        </w:tc>
        <w:tc>
          <w:tcPr>
            <w:tcW w:w="4395" w:type="dxa"/>
            <w:tcMar>
              <w:top w:w="50" w:type="dxa"/>
              <w:left w:w="100" w:type="dxa"/>
            </w:tcMar>
          </w:tcPr>
          <w:p w14:paraId="0DD062D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Работа с текстом произведения С.В. Михалкова «Быль для детей»: осознание темы Великой Отечественной войны</w:t>
            </w:r>
          </w:p>
        </w:tc>
        <w:tc>
          <w:tcPr>
            <w:tcW w:w="1415" w:type="dxa"/>
            <w:tcMar>
              <w:top w:w="50" w:type="dxa"/>
              <w:left w:w="100" w:type="dxa"/>
            </w:tcMar>
          </w:tcPr>
          <w:p w14:paraId="0E6D6B9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16C629C6" w14:textId="77777777" w:rsidR="009578D2" w:rsidRPr="00844247" w:rsidRDefault="00BE5E5A" w:rsidP="002E688F">
            <w:pPr>
              <w:spacing w:after="0" w:line="240" w:lineRule="auto"/>
              <w:rPr>
                <w:rFonts w:ascii="Times New Roman" w:hAnsi="Times New Roman" w:cs="Times New Roman"/>
                <w:sz w:val="24"/>
                <w:szCs w:val="24"/>
              </w:rPr>
            </w:pPr>
            <w:hyperlink r:id="rId85"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538BEE8F" w14:textId="77777777" w:rsidTr="002E688F">
        <w:trPr>
          <w:trHeight w:val="144"/>
          <w:tblCellSpacing w:w="20" w:type="nil"/>
        </w:trPr>
        <w:tc>
          <w:tcPr>
            <w:tcW w:w="667" w:type="dxa"/>
            <w:tcMar>
              <w:top w:w="50" w:type="dxa"/>
              <w:left w:w="100" w:type="dxa"/>
            </w:tcMar>
          </w:tcPr>
          <w:p w14:paraId="09A10E02"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87</w:t>
            </w:r>
          </w:p>
        </w:tc>
        <w:tc>
          <w:tcPr>
            <w:tcW w:w="4395" w:type="dxa"/>
            <w:tcMar>
              <w:top w:w="50" w:type="dxa"/>
              <w:left w:w="100" w:type="dxa"/>
            </w:tcMar>
          </w:tcPr>
          <w:p w14:paraId="02A30F2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Отражение темы День Победы в произведении С.А. Баруздина «Салют»</w:t>
            </w:r>
          </w:p>
        </w:tc>
        <w:tc>
          <w:tcPr>
            <w:tcW w:w="1415" w:type="dxa"/>
            <w:tcMar>
              <w:top w:w="50" w:type="dxa"/>
              <w:left w:w="100" w:type="dxa"/>
            </w:tcMar>
          </w:tcPr>
          <w:p w14:paraId="448966B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6367DFB" w14:textId="77777777" w:rsidR="009578D2" w:rsidRPr="00844247" w:rsidRDefault="00BE5E5A" w:rsidP="002E688F">
            <w:pPr>
              <w:spacing w:after="0" w:line="240" w:lineRule="auto"/>
              <w:rPr>
                <w:rFonts w:ascii="Times New Roman" w:hAnsi="Times New Roman" w:cs="Times New Roman"/>
                <w:sz w:val="24"/>
                <w:szCs w:val="24"/>
              </w:rPr>
            </w:pPr>
            <w:hyperlink r:id="rId86"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15F17669" w14:textId="77777777" w:rsidTr="002E688F">
        <w:trPr>
          <w:trHeight w:val="144"/>
          <w:tblCellSpacing w:w="20" w:type="nil"/>
        </w:trPr>
        <w:tc>
          <w:tcPr>
            <w:tcW w:w="667" w:type="dxa"/>
            <w:tcMar>
              <w:top w:w="50" w:type="dxa"/>
              <w:left w:w="100" w:type="dxa"/>
            </w:tcMar>
          </w:tcPr>
          <w:p w14:paraId="3A4BBEC3" w14:textId="77777777" w:rsidR="009578D2" w:rsidRPr="00711505" w:rsidRDefault="009578D2" w:rsidP="002E688F">
            <w:pPr>
              <w:spacing w:after="0" w:line="240" w:lineRule="auto"/>
              <w:rPr>
                <w:rFonts w:ascii="Times New Roman" w:hAnsi="Times New Roman" w:cs="Times New Roman"/>
                <w:sz w:val="24"/>
                <w:szCs w:val="24"/>
              </w:rPr>
            </w:pPr>
            <w:r w:rsidRPr="00711505">
              <w:rPr>
                <w:rFonts w:ascii="Times New Roman" w:hAnsi="Times New Roman" w:cs="Times New Roman"/>
                <w:color w:val="000000"/>
                <w:sz w:val="24"/>
                <w:szCs w:val="24"/>
              </w:rPr>
              <w:t>88</w:t>
            </w:r>
          </w:p>
        </w:tc>
        <w:tc>
          <w:tcPr>
            <w:tcW w:w="4395" w:type="dxa"/>
            <w:tcMar>
              <w:top w:w="50" w:type="dxa"/>
              <w:left w:w="100" w:type="dxa"/>
            </w:tcMar>
          </w:tcPr>
          <w:p w14:paraId="06E21E61"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color w:val="000000"/>
                <w:sz w:val="24"/>
                <w:szCs w:val="24"/>
              </w:rPr>
              <w:t>Тематическая проверочная работа по итогам раздела «О наших близких, о семье»</w:t>
            </w:r>
          </w:p>
        </w:tc>
        <w:tc>
          <w:tcPr>
            <w:tcW w:w="1415" w:type="dxa"/>
            <w:tcMar>
              <w:top w:w="50" w:type="dxa"/>
              <w:left w:w="100" w:type="dxa"/>
            </w:tcMar>
          </w:tcPr>
          <w:p w14:paraId="2BB4130E"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color w:val="000000"/>
                <w:sz w:val="24"/>
                <w:szCs w:val="24"/>
              </w:rPr>
              <w:t xml:space="preserve"> 1 </w:t>
            </w:r>
          </w:p>
        </w:tc>
        <w:tc>
          <w:tcPr>
            <w:tcW w:w="3262" w:type="dxa"/>
            <w:tcMar>
              <w:top w:w="50" w:type="dxa"/>
              <w:left w:w="100" w:type="dxa"/>
            </w:tcMar>
          </w:tcPr>
          <w:p w14:paraId="364BD32F" w14:textId="77777777" w:rsidR="009578D2" w:rsidRPr="00844247" w:rsidRDefault="009578D2" w:rsidP="002E688F">
            <w:pPr>
              <w:spacing w:after="0" w:line="240" w:lineRule="auto"/>
              <w:ind w:left="135"/>
              <w:rPr>
                <w:rFonts w:ascii="Times New Roman" w:hAnsi="Times New Roman" w:cs="Times New Roman"/>
                <w:sz w:val="24"/>
                <w:szCs w:val="24"/>
                <w:highlight w:val="yellow"/>
              </w:rPr>
            </w:pPr>
            <w:r w:rsidRPr="00844247">
              <w:rPr>
                <w:rFonts w:ascii="Times New Roman" w:hAnsi="Times New Roman" w:cs="Times New Roman"/>
                <w:color w:val="000000"/>
                <w:sz w:val="24"/>
                <w:szCs w:val="24"/>
                <w:highlight w:val="yellow"/>
              </w:rPr>
              <w:t xml:space="preserve"> </w:t>
            </w:r>
            <w:r w:rsidRPr="00844247">
              <w:rPr>
                <w:rFonts w:ascii="Times New Roman" w:hAnsi="Times New Roman" w:cs="Times New Roman"/>
                <w:sz w:val="24"/>
                <w:szCs w:val="24"/>
                <w:highlight w:val="yellow"/>
              </w:rPr>
              <w:t xml:space="preserve"> </w:t>
            </w:r>
          </w:p>
        </w:tc>
      </w:tr>
      <w:tr w:rsidR="009578D2" w:rsidRPr="00844247" w14:paraId="44FF062C" w14:textId="77777777" w:rsidTr="002E688F">
        <w:trPr>
          <w:trHeight w:val="144"/>
          <w:tblCellSpacing w:w="20" w:type="nil"/>
        </w:trPr>
        <w:tc>
          <w:tcPr>
            <w:tcW w:w="667" w:type="dxa"/>
            <w:tcMar>
              <w:top w:w="50" w:type="dxa"/>
              <w:left w:w="100" w:type="dxa"/>
            </w:tcMar>
          </w:tcPr>
          <w:p w14:paraId="6B5866CB"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89</w:t>
            </w:r>
          </w:p>
        </w:tc>
        <w:tc>
          <w:tcPr>
            <w:tcW w:w="4395" w:type="dxa"/>
            <w:tcMar>
              <w:top w:w="50" w:type="dxa"/>
              <w:left w:w="100" w:type="dxa"/>
            </w:tcMar>
          </w:tcPr>
          <w:p w14:paraId="396C72F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Хитрец и глупец в фольклорных (народных) сказках. Норвежская сказка «Лис Миккель и медведь Бамсе» и русская народная сказка «Вершки и корешки»</w:t>
            </w:r>
          </w:p>
        </w:tc>
        <w:tc>
          <w:tcPr>
            <w:tcW w:w="1415" w:type="dxa"/>
            <w:tcMar>
              <w:top w:w="50" w:type="dxa"/>
              <w:left w:w="100" w:type="dxa"/>
            </w:tcMar>
          </w:tcPr>
          <w:p w14:paraId="1083DD2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DC6FB94" w14:textId="77777777" w:rsidR="009578D2" w:rsidRPr="00844247" w:rsidRDefault="00BE5E5A" w:rsidP="002E688F">
            <w:pPr>
              <w:pStyle w:val="1"/>
              <w:shd w:val="clear" w:color="auto" w:fill="FFFFFF"/>
              <w:spacing w:before="0" w:after="0" w:line="240" w:lineRule="auto"/>
              <w:rPr>
                <w:rFonts w:ascii="Times New Roman" w:eastAsia="Times New Roman" w:hAnsi="Times New Roman" w:cs="Times New Roman"/>
                <w:color w:val="222222"/>
                <w:sz w:val="24"/>
                <w:szCs w:val="24"/>
                <w:lang w:val="ru-RU" w:eastAsia="ru-RU"/>
              </w:rPr>
            </w:pPr>
            <w:hyperlink r:id="rId87" w:history="1">
              <w:r w:rsidR="009578D2" w:rsidRPr="00844247">
                <w:rPr>
                  <w:rFonts w:ascii="Times New Roman" w:eastAsiaTheme="minorHAnsi" w:hAnsi="Times New Roman" w:cs="Times New Roman"/>
                  <w:b w:val="0"/>
                  <w:bCs w:val="0"/>
                  <w:color w:val="4D88CE"/>
                  <w:sz w:val="24"/>
                  <w:szCs w:val="24"/>
                  <w:u w:val="single"/>
                </w:rPr>
                <w:t>https</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rosuchebnik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ru</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material</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spisok</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eor</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nachalnaya</w:t>
              </w:r>
              <w:r w:rsidR="009578D2" w:rsidRPr="00844247">
                <w:rPr>
                  <w:rFonts w:ascii="Times New Roman" w:eastAsiaTheme="minorHAnsi" w:hAnsi="Times New Roman" w:cs="Times New Roman"/>
                  <w:b w:val="0"/>
                  <w:bCs w:val="0"/>
                  <w:color w:val="4D88CE"/>
                  <w:sz w:val="24"/>
                  <w:szCs w:val="24"/>
                  <w:u w:val="single"/>
                  <w:lang w:val="ru-RU"/>
                </w:rPr>
                <w:t>-</w:t>
              </w:r>
              <w:r w:rsidR="009578D2" w:rsidRPr="00844247">
                <w:rPr>
                  <w:rFonts w:ascii="Times New Roman" w:eastAsiaTheme="minorHAnsi" w:hAnsi="Times New Roman" w:cs="Times New Roman"/>
                  <w:b w:val="0"/>
                  <w:bCs w:val="0"/>
                  <w:color w:val="4D88CE"/>
                  <w:sz w:val="24"/>
                  <w:szCs w:val="24"/>
                  <w:u w:val="single"/>
                </w:rPr>
                <w:t>shkola</w:t>
              </w:r>
              <w:r w:rsidR="009578D2" w:rsidRPr="00844247">
                <w:rPr>
                  <w:rFonts w:ascii="Times New Roman" w:eastAsiaTheme="minorHAnsi" w:hAnsi="Times New Roman" w:cs="Times New Roman"/>
                  <w:b w:val="0"/>
                  <w:bCs w:val="0"/>
                  <w:color w:val="4D88CE"/>
                  <w:sz w:val="24"/>
                  <w:szCs w:val="24"/>
                  <w:u w:val="single"/>
                  <w:lang w:val="ru-RU"/>
                </w:rPr>
                <w:t>/</w:t>
              </w:r>
            </w:hyperlink>
          </w:p>
          <w:p w14:paraId="45AE264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sz w:val="24"/>
                <w:szCs w:val="24"/>
              </w:rPr>
              <w:t xml:space="preserve"> </w:t>
            </w:r>
          </w:p>
        </w:tc>
      </w:tr>
      <w:tr w:rsidR="009578D2" w:rsidRPr="00844247" w14:paraId="190FABB7" w14:textId="77777777" w:rsidTr="002E688F">
        <w:trPr>
          <w:trHeight w:val="144"/>
          <w:tblCellSpacing w:w="20" w:type="nil"/>
        </w:trPr>
        <w:tc>
          <w:tcPr>
            <w:tcW w:w="667" w:type="dxa"/>
            <w:tcMar>
              <w:top w:w="50" w:type="dxa"/>
              <w:left w:w="100" w:type="dxa"/>
            </w:tcMar>
          </w:tcPr>
          <w:p w14:paraId="069CAF6A"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90</w:t>
            </w:r>
          </w:p>
        </w:tc>
        <w:tc>
          <w:tcPr>
            <w:tcW w:w="4395" w:type="dxa"/>
            <w:tcMar>
              <w:top w:w="50" w:type="dxa"/>
              <w:left w:w="100" w:type="dxa"/>
            </w:tcMar>
          </w:tcPr>
          <w:p w14:paraId="4402186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Отражение темы дружбы в сказке братьев Гримм «Бременские музыканты»</w:t>
            </w:r>
          </w:p>
        </w:tc>
        <w:tc>
          <w:tcPr>
            <w:tcW w:w="1415" w:type="dxa"/>
            <w:tcMar>
              <w:top w:w="50" w:type="dxa"/>
              <w:left w:w="100" w:type="dxa"/>
            </w:tcMar>
          </w:tcPr>
          <w:p w14:paraId="1F6FD9C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1035CE6" w14:textId="77777777" w:rsidR="009578D2" w:rsidRPr="00844247" w:rsidRDefault="00BE5E5A" w:rsidP="002E688F">
            <w:pPr>
              <w:spacing w:after="0" w:line="240" w:lineRule="auto"/>
              <w:rPr>
                <w:rFonts w:ascii="Times New Roman" w:hAnsi="Times New Roman" w:cs="Times New Roman"/>
                <w:sz w:val="24"/>
                <w:szCs w:val="24"/>
              </w:rPr>
            </w:pPr>
            <w:hyperlink r:id="rId88"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4164C9AA" w14:textId="77777777" w:rsidTr="002E688F">
        <w:trPr>
          <w:trHeight w:val="144"/>
          <w:tblCellSpacing w:w="20" w:type="nil"/>
        </w:trPr>
        <w:tc>
          <w:tcPr>
            <w:tcW w:w="667" w:type="dxa"/>
            <w:tcMar>
              <w:top w:w="50" w:type="dxa"/>
              <w:left w:w="100" w:type="dxa"/>
            </w:tcMar>
          </w:tcPr>
          <w:p w14:paraId="093B3BE3"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91</w:t>
            </w:r>
          </w:p>
        </w:tc>
        <w:tc>
          <w:tcPr>
            <w:tcW w:w="4395" w:type="dxa"/>
            <w:tcMar>
              <w:top w:w="50" w:type="dxa"/>
              <w:left w:w="100" w:type="dxa"/>
            </w:tcMar>
          </w:tcPr>
          <w:p w14:paraId="407533F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Работа со сказкой братьев Гримм «Бременские музыканты»: составление плана произведения</w:t>
            </w:r>
          </w:p>
        </w:tc>
        <w:tc>
          <w:tcPr>
            <w:tcW w:w="1415" w:type="dxa"/>
            <w:tcMar>
              <w:top w:w="50" w:type="dxa"/>
              <w:left w:w="100" w:type="dxa"/>
            </w:tcMar>
          </w:tcPr>
          <w:p w14:paraId="6B57E6B8"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63B0613" w14:textId="77777777" w:rsidR="009578D2" w:rsidRPr="00844247" w:rsidRDefault="00BE5E5A" w:rsidP="002E688F">
            <w:pPr>
              <w:spacing w:after="0" w:line="240" w:lineRule="auto"/>
              <w:rPr>
                <w:rFonts w:ascii="Times New Roman" w:hAnsi="Times New Roman" w:cs="Times New Roman"/>
                <w:sz w:val="24"/>
                <w:szCs w:val="24"/>
              </w:rPr>
            </w:pPr>
            <w:hyperlink r:id="rId89"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60E70DB8" w14:textId="77777777" w:rsidTr="002E688F">
        <w:trPr>
          <w:trHeight w:val="144"/>
          <w:tblCellSpacing w:w="20" w:type="nil"/>
        </w:trPr>
        <w:tc>
          <w:tcPr>
            <w:tcW w:w="667" w:type="dxa"/>
            <w:tcMar>
              <w:top w:w="50" w:type="dxa"/>
              <w:left w:w="100" w:type="dxa"/>
            </w:tcMar>
          </w:tcPr>
          <w:p w14:paraId="52995287"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92</w:t>
            </w:r>
          </w:p>
        </w:tc>
        <w:tc>
          <w:tcPr>
            <w:tcW w:w="4395" w:type="dxa"/>
            <w:tcMar>
              <w:top w:w="50" w:type="dxa"/>
              <w:left w:w="100" w:type="dxa"/>
            </w:tcMar>
          </w:tcPr>
          <w:p w14:paraId="5EFFE1B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Выделение главной мысли (идеи) сказки Х.-К. Андерсена «Пятеро из одного стручка» </w:t>
            </w:r>
          </w:p>
        </w:tc>
        <w:tc>
          <w:tcPr>
            <w:tcW w:w="1415" w:type="dxa"/>
            <w:tcMar>
              <w:top w:w="50" w:type="dxa"/>
              <w:left w:w="100" w:type="dxa"/>
            </w:tcMar>
          </w:tcPr>
          <w:p w14:paraId="198390D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7591E2A" w14:textId="77777777" w:rsidR="009578D2" w:rsidRPr="00844247" w:rsidRDefault="00BE5E5A" w:rsidP="002E688F">
            <w:pPr>
              <w:spacing w:after="0" w:line="240" w:lineRule="auto"/>
              <w:rPr>
                <w:rFonts w:ascii="Times New Roman" w:hAnsi="Times New Roman" w:cs="Times New Roman"/>
                <w:sz w:val="24"/>
                <w:szCs w:val="24"/>
              </w:rPr>
            </w:pPr>
            <w:hyperlink r:id="rId90"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0960BCE1" w14:textId="77777777" w:rsidTr="002E688F">
        <w:trPr>
          <w:trHeight w:val="144"/>
          <w:tblCellSpacing w:w="20" w:type="nil"/>
        </w:trPr>
        <w:tc>
          <w:tcPr>
            <w:tcW w:w="667" w:type="dxa"/>
            <w:tcMar>
              <w:top w:w="50" w:type="dxa"/>
              <w:left w:w="100" w:type="dxa"/>
            </w:tcMar>
          </w:tcPr>
          <w:p w14:paraId="1B062B3B"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93</w:t>
            </w:r>
          </w:p>
        </w:tc>
        <w:tc>
          <w:tcPr>
            <w:tcW w:w="4395" w:type="dxa"/>
            <w:tcMar>
              <w:top w:w="50" w:type="dxa"/>
              <w:left w:w="100" w:type="dxa"/>
            </w:tcMar>
          </w:tcPr>
          <w:p w14:paraId="56B532A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Особенности построения волшебной сказки Ш.Перро «Кот в сапогах»</w:t>
            </w:r>
          </w:p>
        </w:tc>
        <w:tc>
          <w:tcPr>
            <w:tcW w:w="1415" w:type="dxa"/>
            <w:tcMar>
              <w:top w:w="50" w:type="dxa"/>
              <w:left w:w="100" w:type="dxa"/>
            </w:tcMar>
          </w:tcPr>
          <w:p w14:paraId="0065F230"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208DF05" w14:textId="77777777" w:rsidR="009578D2" w:rsidRPr="00844247" w:rsidRDefault="00BE5E5A" w:rsidP="002E688F">
            <w:pPr>
              <w:spacing w:after="0" w:line="240" w:lineRule="auto"/>
              <w:rPr>
                <w:rFonts w:ascii="Times New Roman" w:hAnsi="Times New Roman" w:cs="Times New Roman"/>
                <w:sz w:val="24"/>
                <w:szCs w:val="24"/>
              </w:rPr>
            </w:pPr>
            <w:hyperlink r:id="rId91"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357404E5" w14:textId="77777777" w:rsidTr="002E688F">
        <w:trPr>
          <w:trHeight w:val="463"/>
          <w:tblCellSpacing w:w="20" w:type="nil"/>
        </w:trPr>
        <w:tc>
          <w:tcPr>
            <w:tcW w:w="667" w:type="dxa"/>
            <w:tcMar>
              <w:top w:w="50" w:type="dxa"/>
              <w:left w:w="100" w:type="dxa"/>
            </w:tcMar>
          </w:tcPr>
          <w:p w14:paraId="5F3AC17A"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94</w:t>
            </w:r>
          </w:p>
        </w:tc>
        <w:tc>
          <w:tcPr>
            <w:tcW w:w="4395" w:type="dxa"/>
            <w:tcMar>
              <w:top w:w="50" w:type="dxa"/>
              <w:left w:w="100" w:type="dxa"/>
            </w:tcMar>
          </w:tcPr>
          <w:p w14:paraId="6C1D58E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Характеристика героев сказки Ш.Перро «Кот в сапогах»</w:t>
            </w:r>
          </w:p>
        </w:tc>
        <w:tc>
          <w:tcPr>
            <w:tcW w:w="1415" w:type="dxa"/>
            <w:tcMar>
              <w:top w:w="50" w:type="dxa"/>
              <w:left w:w="100" w:type="dxa"/>
            </w:tcMar>
          </w:tcPr>
          <w:p w14:paraId="3CE9AD1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6BA1B39A" w14:textId="77777777" w:rsidR="009578D2" w:rsidRPr="00844247" w:rsidRDefault="00BE5E5A" w:rsidP="002E688F">
            <w:pPr>
              <w:spacing w:after="0" w:line="240" w:lineRule="auto"/>
              <w:rPr>
                <w:rFonts w:ascii="Times New Roman" w:hAnsi="Times New Roman" w:cs="Times New Roman"/>
                <w:sz w:val="24"/>
                <w:szCs w:val="24"/>
              </w:rPr>
            </w:pPr>
            <w:hyperlink r:id="rId92"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463B0EB6" w14:textId="77777777" w:rsidTr="002E688F">
        <w:trPr>
          <w:trHeight w:val="144"/>
          <w:tblCellSpacing w:w="20" w:type="nil"/>
        </w:trPr>
        <w:tc>
          <w:tcPr>
            <w:tcW w:w="667" w:type="dxa"/>
            <w:tcMar>
              <w:top w:w="50" w:type="dxa"/>
              <w:left w:w="100" w:type="dxa"/>
            </w:tcMar>
          </w:tcPr>
          <w:p w14:paraId="3EEC9909"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95</w:t>
            </w:r>
          </w:p>
        </w:tc>
        <w:tc>
          <w:tcPr>
            <w:tcW w:w="4395" w:type="dxa"/>
            <w:tcMar>
              <w:top w:w="50" w:type="dxa"/>
              <w:left w:w="100" w:type="dxa"/>
            </w:tcMar>
          </w:tcPr>
          <w:p w14:paraId="15B7D1E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Фантазёры и мечтатели – герои произведений. Э.Распе «Необыкновенный олень»</w:t>
            </w:r>
          </w:p>
        </w:tc>
        <w:tc>
          <w:tcPr>
            <w:tcW w:w="1415" w:type="dxa"/>
            <w:tcMar>
              <w:top w:w="50" w:type="dxa"/>
              <w:left w:w="100" w:type="dxa"/>
            </w:tcMar>
          </w:tcPr>
          <w:p w14:paraId="47FD3AE7"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8C98689" w14:textId="77777777" w:rsidR="009578D2" w:rsidRPr="00844247" w:rsidRDefault="00BE5E5A" w:rsidP="002E688F">
            <w:pPr>
              <w:spacing w:after="0" w:line="240" w:lineRule="auto"/>
              <w:rPr>
                <w:rFonts w:ascii="Times New Roman" w:hAnsi="Times New Roman" w:cs="Times New Roman"/>
                <w:sz w:val="24"/>
                <w:szCs w:val="24"/>
              </w:rPr>
            </w:pPr>
            <w:hyperlink r:id="rId93"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14BCD58D" w14:textId="77777777" w:rsidTr="002E688F">
        <w:trPr>
          <w:trHeight w:val="144"/>
          <w:tblCellSpacing w:w="20" w:type="nil"/>
        </w:trPr>
        <w:tc>
          <w:tcPr>
            <w:tcW w:w="667" w:type="dxa"/>
            <w:tcMar>
              <w:top w:w="50" w:type="dxa"/>
              <w:left w:w="100" w:type="dxa"/>
            </w:tcMar>
          </w:tcPr>
          <w:p w14:paraId="62B026E5"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96</w:t>
            </w:r>
          </w:p>
        </w:tc>
        <w:tc>
          <w:tcPr>
            <w:tcW w:w="4395" w:type="dxa"/>
            <w:tcMar>
              <w:top w:w="50" w:type="dxa"/>
              <w:left w:w="100" w:type="dxa"/>
            </w:tcMar>
          </w:tcPr>
          <w:p w14:paraId="1AD103AC"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Работа с детскими книгами на тему: «Зарубежные сказочники»: соотнесение иллюстраций с содержанием сказок </w:t>
            </w:r>
          </w:p>
        </w:tc>
        <w:tc>
          <w:tcPr>
            <w:tcW w:w="1415" w:type="dxa"/>
            <w:tcMar>
              <w:top w:w="50" w:type="dxa"/>
              <w:left w:w="100" w:type="dxa"/>
            </w:tcMar>
          </w:tcPr>
          <w:p w14:paraId="5F86A736"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4BC9B8A1" w14:textId="77777777" w:rsidR="009578D2" w:rsidRPr="00844247" w:rsidRDefault="00BE5E5A" w:rsidP="002E688F">
            <w:pPr>
              <w:spacing w:after="0" w:line="240" w:lineRule="auto"/>
              <w:rPr>
                <w:rFonts w:ascii="Times New Roman" w:hAnsi="Times New Roman" w:cs="Times New Roman"/>
                <w:sz w:val="24"/>
                <w:szCs w:val="24"/>
              </w:rPr>
            </w:pPr>
            <w:hyperlink r:id="rId94"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2CE599C0" w14:textId="77777777" w:rsidTr="002E688F">
        <w:trPr>
          <w:trHeight w:val="144"/>
          <w:tblCellSpacing w:w="20" w:type="nil"/>
        </w:trPr>
        <w:tc>
          <w:tcPr>
            <w:tcW w:w="667" w:type="dxa"/>
            <w:tcMar>
              <w:top w:w="50" w:type="dxa"/>
              <w:left w:w="100" w:type="dxa"/>
            </w:tcMar>
          </w:tcPr>
          <w:p w14:paraId="2B594CA1" w14:textId="77777777" w:rsidR="009578D2" w:rsidRPr="00711505" w:rsidRDefault="009578D2" w:rsidP="002E688F">
            <w:pPr>
              <w:spacing w:after="0" w:line="240" w:lineRule="auto"/>
              <w:rPr>
                <w:rFonts w:ascii="Times New Roman" w:hAnsi="Times New Roman" w:cs="Times New Roman"/>
                <w:sz w:val="24"/>
                <w:szCs w:val="24"/>
              </w:rPr>
            </w:pPr>
            <w:r w:rsidRPr="00711505">
              <w:rPr>
                <w:rFonts w:ascii="Times New Roman" w:hAnsi="Times New Roman" w:cs="Times New Roman"/>
                <w:color w:val="000000"/>
                <w:sz w:val="24"/>
                <w:szCs w:val="24"/>
              </w:rPr>
              <w:t>97</w:t>
            </w:r>
          </w:p>
        </w:tc>
        <w:tc>
          <w:tcPr>
            <w:tcW w:w="4395" w:type="dxa"/>
            <w:tcMar>
              <w:top w:w="50" w:type="dxa"/>
              <w:left w:w="100" w:type="dxa"/>
            </w:tcMar>
          </w:tcPr>
          <w:p w14:paraId="1BDD7E21"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color w:val="000000"/>
                <w:sz w:val="24"/>
                <w:szCs w:val="24"/>
              </w:rPr>
              <w:t>Тематическая проверочная работа по итогам раздела «Зарубежные писатели-сказочники»</w:t>
            </w:r>
          </w:p>
        </w:tc>
        <w:tc>
          <w:tcPr>
            <w:tcW w:w="1415" w:type="dxa"/>
            <w:tcMar>
              <w:top w:w="50" w:type="dxa"/>
              <w:left w:w="100" w:type="dxa"/>
            </w:tcMar>
          </w:tcPr>
          <w:p w14:paraId="1B3C6FF6"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color w:val="000000"/>
                <w:sz w:val="24"/>
                <w:szCs w:val="24"/>
              </w:rPr>
              <w:t xml:space="preserve"> 1 </w:t>
            </w:r>
          </w:p>
        </w:tc>
        <w:tc>
          <w:tcPr>
            <w:tcW w:w="3262" w:type="dxa"/>
            <w:tcMar>
              <w:top w:w="50" w:type="dxa"/>
              <w:left w:w="100" w:type="dxa"/>
            </w:tcMar>
          </w:tcPr>
          <w:p w14:paraId="789FFE24" w14:textId="77777777" w:rsidR="009578D2" w:rsidRPr="00844247" w:rsidRDefault="009578D2" w:rsidP="002E688F">
            <w:pPr>
              <w:spacing w:after="0" w:line="240" w:lineRule="auto"/>
              <w:ind w:left="135"/>
              <w:rPr>
                <w:rFonts w:ascii="Times New Roman" w:hAnsi="Times New Roman" w:cs="Times New Roman"/>
                <w:sz w:val="24"/>
                <w:szCs w:val="24"/>
                <w:highlight w:val="yellow"/>
              </w:rPr>
            </w:pPr>
            <w:r w:rsidRPr="00844247">
              <w:rPr>
                <w:rFonts w:ascii="Times New Roman" w:hAnsi="Times New Roman" w:cs="Times New Roman"/>
                <w:color w:val="000000"/>
                <w:sz w:val="24"/>
                <w:szCs w:val="24"/>
                <w:highlight w:val="yellow"/>
              </w:rPr>
              <w:t xml:space="preserve"> </w:t>
            </w:r>
          </w:p>
        </w:tc>
      </w:tr>
      <w:tr w:rsidR="009578D2" w:rsidRPr="00844247" w14:paraId="23DC15ED" w14:textId="77777777" w:rsidTr="002E688F">
        <w:trPr>
          <w:trHeight w:val="144"/>
          <w:tblCellSpacing w:w="20" w:type="nil"/>
        </w:trPr>
        <w:tc>
          <w:tcPr>
            <w:tcW w:w="667" w:type="dxa"/>
            <w:tcMar>
              <w:top w:w="50" w:type="dxa"/>
              <w:left w:w="100" w:type="dxa"/>
            </w:tcMar>
          </w:tcPr>
          <w:p w14:paraId="7F481929"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98</w:t>
            </w:r>
          </w:p>
        </w:tc>
        <w:tc>
          <w:tcPr>
            <w:tcW w:w="4395" w:type="dxa"/>
            <w:tcMar>
              <w:top w:w="50" w:type="dxa"/>
              <w:left w:w="100" w:type="dxa"/>
            </w:tcMar>
          </w:tcPr>
          <w:p w14:paraId="0BFA45DD"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Книга как источник необходимых знаний.  Г.А. Ладонщиков «Лучший </w:t>
            </w:r>
            <w:r w:rsidRPr="00844247">
              <w:rPr>
                <w:rFonts w:ascii="Times New Roman" w:hAnsi="Times New Roman" w:cs="Times New Roman"/>
                <w:color w:val="000000"/>
                <w:sz w:val="24"/>
                <w:szCs w:val="24"/>
              </w:rPr>
              <w:lastRenderedPageBreak/>
              <w:t>друг»</w:t>
            </w:r>
          </w:p>
        </w:tc>
        <w:tc>
          <w:tcPr>
            <w:tcW w:w="1415" w:type="dxa"/>
            <w:tcMar>
              <w:top w:w="50" w:type="dxa"/>
              <w:left w:w="100" w:type="dxa"/>
            </w:tcMar>
          </w:tcPr>
          <w:p w14:paraId="1B56EE7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lastRenderedPageBreak/>
              <w:t xml:space="preserve"> 1 </w:t>
            </w:r>
          </w:p>
        </w:tc>
        <w:tc>
          <w:tcPr>
            <w:tcW w:w="3262" w:type="dxa"/>
            <w:tcMar>
              <w:top w:w="50" w:type="dxa"/>
              <w:left w:w="100" w:type="dxa"/>
            </w:tcMar>
          </w:tcPr>
          <w:p w14:paraId="71069056" w14:textId="77777777" w:rsidR="009578D2" w:rsidRPr="00844247" w:rsidRDefault="00BE5E5A" w:rsidP="002E688F">
            <w:pPr>
              <w:spacing w:after="0" w:line="240" w:lineRule="auto"/>
              <w:rPr>
                <w:rFonts w:ascii="Times New Roman" w:hAnsi="Times New Roman" w:cs="Times New Roman"/>
                <w:sz w:val="24"/>
                <w:szCs w:val="24"/>
              </w:rPr>
            </w:pPr>
            <w:hyperlink r:id="rId95"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color w:val="000000"/>
                <w:sz w:val="24"/>
                <w:szCs w:val="24"/>
              </w:rPr>
              <w:t xml:space="preserve"> </w:t>
            </w:r>
          </w:p>
        </w:tc>
      </w:tr>
      <w:tr w:rsidR="009578D2" w:rsidRPr="00844247" w14:paraId="48BC0BA5" w14:textId="77777777" w:rsidTr="002E688F">
        <w:trPr>
          <w:trHeight w:val="144"/>
          <w:tblCellSpacing w:w="20" w:type="nil"/>
        </w:trPr>
        <w:tc>
          <w:tcPr>
            <w:tcW w:w="667" w:type="dxa"/>
            <w:tcMar>
              <w:top w:w="50" w:type="dxa"/>
              <w:left w:w="100" w:type="dxa"/>
            </w:tcMar>
          </w:tcPr>
          <w:p w14:paraId="4D41E11D"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99</w:t>
            </w:r>
          </w:p>
        </w:tc>
        <w:tc>
          <w:tcPr>
            <w:tcW w:w="4395" w:type="dxa"/>
            <w:tcMar>
              <w:top w:w="50" w:type="dxa"/>
              <w:left w:w="100" w:type="dxa"/>
            </w:tcMar>
          </w:tcPr>
          <w:p w14:paraId="7366025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Восприятие лета в произведении И.З. Сурикова «Лето»</w:t>
            </w:r>
          </w:p>
        </w:tc>
        <w:tc>
          <w:tcPr>
            <w:tcW w:w="1415" w:type="dxa"/>
            <w:tcMar>
              <w:top w:w="50" w:type="dxa"/>
              <w:left w:w="100" w:type="dxa"/>
            </w:tcMar>
          </w:tcPr>
          <w:p w14:paraId="2B7446D4"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26CE05AA" w14:textId="77777777" w:rsidR="009578D2" w:rsidRPr="00844247" w:rsidRDefault="00BE5E5A" w:rsidP="002E688F">
            <w:pPr>
              <w:spacing w:after="0" w:line="240" w:lineRule="auto"/>
              <w:rPr>
                <w:rFonts w:ascii="Times New Roman" w:hAnsi="Times New Roman" w:cs="Times New Roman"/>
                <w:sz w:val="24"/>
                <w:szCs w:val="24"/>
              </w:rPr>
            </w:pPr>
            <w:hyperlink r:id="rId96" w:history="1">
              <w:r w:rsidR="009578D2" w:rsidRPr="00844247">
                <w:rPr>
                  <w:rFonts w:ascii="Times New Roman" w:hAnsi="Times New Roman" w:cs="Times New Roman"/>
                  <w:color w:val="4D88CE"/>
                  <w:sz w:val="24"/>
                  <w:szCs w:val="24"/>
                  <w:u w:val="single"/>
                </w:rPr>
                <w:t>https://rosuchebnik.ru/material/spisok-eor-nachalnaya-shkola/</w:t>
              </w:r>
            </w:hyperlink>
            <w:r w:rsidR="009578D2" w:rsidRPr="00844247">
              <w:rPr>
                <w:rFonts w:ascii="Times New Roman" w:hAnsi="Times New Roman" w:cs="Times New Roman"/>
                <w:sz w:val="24"/>
                <w:szCs w:val="24"/>
              </w:rPr>
              <w:t xml:space="preserve"> </w:t>
            </w:r>
          </w:p>
        </w:tc>
      </w:tr>
      <w:tr w:rsidR="009578D2" w:rsidRPr="00844247" w14:paraId="6A632ACD" w14:textId="77777777" w:rsidTr="002E688F">
        <w:trPr>
          <w:trHeight w:val="144"/>
          <w:tblCellSpacing w:w="20" w:type="nil"/>
        </w:trPr>
        <w:tc>
          <w:tcPr>
            <w:tcW w:w="667" w:type="dxa"/>
            <w:tcMar>
              <w:top w:w="50" w:type="dxa"/>
              <w:left w:w="100" w:type="dxa"/>
            </w:tcMar>
          </w:tcPr>
          <w:p w14:paraId="71179E51" w14:textId="77777777" w:rsidR="009578D2" w:rsidRPr="00711505" w:rsidRDefault="009578D2" w:rsidP="002E688F">
            <w:pPr>
              <w:spacing w:after="0" w:line="240" w:lineRule="auto"/>
              <w:rPr>
                <w:rFonts w:ascii="Times New Roman" w:hAnsi="Times New Roman" w:cs="Times New Roman"/>
                <w:sz w:val="24"/>
                <w:szCs w:val="24"/>
              </w:rPr>
            </w:pPr>
            <w:r w:rsidRPr="00711505">
              <w:rPr>
                <w:rFonts w:ascii="Times New Roman" w:hAnsi="Times New Roman" w:cs="Times New Roman"/>
                <w:color w:val="000000"/>
                <w:sz w:val="24"/>
                <w:szCs w:val="24"/>
              </w:rPr>
              <w:t>100</w:t>
            </w:r>
          </w:p>
        </w:tc>
        <w:tc>
          <w:tcPr>
            <w:tcW w:w="4395" w:type="dxa"/>
            <w:tcMar>
              <w:top w:w="50" w:type="dxa"/>
              <w:left w:w="100" w:type="dxa"/>
            </w:tcMar>
          </w:tcPr>
          <w:p w14:paraId="3221806A"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color w:val="000000"/>
                <w:sz w:val="24"/>
                <w:szCs w:val="24"/>
              </w:rPr>
              <w:t>Проверочная работа по итогам изученного во 2 классе</w:t>
            </w:r>
          </w:p>
        </w:tc>
        <w:tc>
          <w:tcPr>
            <w:tcW w:w="1415" w:type="dxa"/>
            <w:tcMar>
              <w:top w:w="50" w:type="dxa"/>
              <w:left w:w="100" w:type="dxa"/>
            </w:tcMar>
          </w:tcPr>
          <w:p w14:paraId="4A482711" w14:textId="77777777" w:rsidR="009578D2" w:rsidRPr="00711505" w:rsidRDefault="009578D2" w:rsidP="002E688F">
            <w:pPr>
              <w:spacing w:after="0" w:line="240" w:lineRule="auto"/>
              <w:ind w:left="135"/>
              <w:rPr>
                <w:rFonts w:ascii="Times New Roman" w:hAnsi="Times New Roman" w:cs="Times New Roman"/>
                <w:sz w:val="24"/>
                <w:szCs w:val="24"/>
              </w:rPr>
            </w:pPr>
            <w:r w:rsidRPr="00711505">
              <w:rPr>
                <w:rFonts w:ascii="Times New Roman" w:hAnsi="Times New Roman" w:cs="Times New Roman"/>
                <w:color w:val="000000"/>
                <w:sz w:val="24"/>
                <w:szCs w:val="24"/>
              </w:rPr>
              <w:t xml:space="preserve"> 1 </w:t>
            </w:r>
          </w:p>
        </w:tc>
        <w:tc>
          <w:tcPr>
            <w:tcW w:w="3262" w:type="dxa"/>
            <w:tcMar>
              <w:top w:w="50" w:type="dxa"/>
              <w:left w:w="100" w:type="dxa"/>
            </w:tcMar>
          </w:tcPr>
          <w:p w14:paraId="4D0F98BB" w14:textId="77777777" w:rsidR="009578D2" w:rsidRPr="00844247" w:rsidRDefault="009578D2" w:rsidP="002E688F">
            <w:pPr>
              <w:spacing w:after="0" w:line="240" w:lineRule="auto"/>
              <w:ind w:left="135"/>
              <w:rPr>
                <w:rFonts w:ascii="Times New Roman" w:hAnsi="Times New Roman" w:cs="Times New Roman"/>
                <w:sz w:val="24"/>
                <w:szCs w:val="24"/>
                <w:highlight w:val="yellow"/>
              </w:rPr>
            </w:pPr>
            <w:r w:rsidRPr="00844247">
              <w:rPr>
                <w:rFonts w:ascii="Times New Roman" w:hAnsi="Times New Roman" w:cs="Times New Roman"/>
                <w:color w:val="000000"/>
                <w:sz w:val="24"/>
                <w:szCs w:val="24"/>
                <w:highlight w:val="yellow"/>
              </w:rPr>
              <w:t xml:space="preserve"> </w:t>
            </w:r>
          </w:p>
        </w:tc>
      </w:tr>
      <w:tr w:rsidR="009578D2" w:rsidRPr="00844247" w14:paraId="52DF2B96" w14:textId="77777777" w:rsidTr="002E688F">
        <w:trPr>
          <w:trHeight w:val="144"/>
          <w:tblCellSpacing w:w="20" w:type="nil"/>
        </w:trPr>
        <w:tc>
          <w:tcPr>
            <w:tcW w:w="667" w:type="dxa"/>
            <w:tcMar>
              <w:top w:w="50" w:type="dxa"/>
              <w:left w:w="100" w:type="dxa"/>
            </w:tcMar>
          </w:tcPr>
          <w:p w14:paraId="796DF7C0"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101</w:t>
            </w:r>
          </w:p>
        </w:tc>
        <w:tc>
          <w:tcPr>
            <w:tcW w:w="4395" w:type="dxa"/>
            <w:tcMar>
              <w:top w:w="50" w:type="dxa"/>
              <w:left w:w="100" w:type="dxa"/>
            </w:tcMar>
          </w:tcPr>
          <w:p w14:paraId="0AC67591"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Шутливое искажение действительности.  Ю.Мориц «Хохотальная путаница»</w:t>
            </w:r>
          </w:p>
        </w:tc>
        <w:tc>
          <w:tcPr>
            <w:tcW w:w="1415" w:type="dxa"/>
            <w:tcMar>
              <w:top w:w="50" w:type="dxa"/>
              <w:left w:w="100" w:type="dxa"/>
            </w:tcMar>
          </w:tcPr>
          <w:p w14:paraId="7A98F60B"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5923F0F1" w14:textId="77777777" w:rsidR="009578D2" w:rsidRPr="00844247" w:rsidRDefault="00BE5E5A" w:rsidP="002E688F">
            <w:pPr>
              <w:spacing w:after="0" w:line="240" w:lineRule="auto"/>
              <w:rPr>
                <w:rFonts w:ascii="Times New Roman" w:hAnsi="Times New Roman" w:cs="Times New Roman"/>
                <w:sz w:val="24"/>
                <w:szCs w:val="24"/>
              </w:rPr>
            </w:pPr>
            <w:hyperlink r:id="rId97"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77377F57" w14:textId="77777777" w:rsidTr="002E688F">
        <w:trPr>
          <w:trHeight w:val="144"/>
          <w:tblCellSpacing w:w="20" w:type="nil"/>
        </w:trPr>
        <w:tc>
          <w:tcPr>
            <w:tcW w:w="667" w:type="dxa"/>
            <w:tcMar>
              <w:top w:w="50" w:type="dxa"/>
              <w:left w:w="100" w:type="dxa"/>
            </w:tcMar>
          </w:tcPr>
          <w:p w14:paraId="5697F1C2" w14:textId="77777777" w:rsidR="009578D2" w:rsidRPr="00844247" w:rsidRDefault="009578D2" w:rsidP="002E688F">
            <w:pPr>
              <w:spacing w:after="0" w:line="240" w:lineRule="auto"/>
              <w:rPr>
                <w:rFonts w:ascii="Times New Roman" w:hAnsi="Times New Roman" w:cs="Times New Roman"/>
                <w:sz w:val="24"/>
                <w:szCs w:val="24"/>
              </w:rPr>
            </w:pPr>
            <w:r w:rsidRPr="00844247">
              <w:rPr>
                <w:rFonts w:ascii="Times New Roman" w:hAnsi="Times New Roman" w:cs="Times New Roman"/>
                <w:color w:val="000000"/>
                <w:sz w:val="24"/>
                <w:szCs w:val="24"/>
              </w:rPr>
              <w:t>102</w:t>
            </w:r>
          </w:p>
        </w:tc>
        <w:tc>
          <w:tcPr>
            <w:tcW w:w="4395" w:type="dxa"/>
            <w:tcMar>
              <w:top w:w="50" w:type="dxa"/>
              <w:left w:w="100" w:type="dxa"/>
            </w:tcMar>
          </w:tcPr>
          <w:p w14:paraId="1E227845"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Средства создания комического в произведении. Д.Хармс «Весёлый старичок».</w:t>
            </w:r>
            <w:r>
              <w:rPr>
                <w:rFonts w:ascii="Times New Roman" w:hAnsi="Times New Roman" w:cs="Times New Roman"/>
                <w:color w:val="000000"/>
                <w:sz w:val="24"/>
                <w:szCs w:val="24"/>
              </w:rPr>
              <w:t xml:space="preserve"> </w:t>
            </w:r>
            <w:r w:rsidRPr="00844247">
              <w:rPr>
                <w:rFonts w:ascii="Times New Roman" w:hAnsi="Times New Roman" w:cs="Times New Roman"/>
                <w:color w:val="000000"/>
                <w:sz w:val="24"/>
                <w:szCs w:val="24"/>
              </w:rPr>
              <w:t>Выбор книг на основе рекомендательного списка: летнее чтение</w:t>
            </w:r>
          </w:p>
        </w:tc>
        <w:tc>
          <w:tcPr>
            <w:tcW w:w="1415" w:type="dxa"/>
            <w:tcMar>
              <w:top w:w="50" w:type="dxa"/>
              <w:left w:w="100" w:type="dxa"/>
            </w:tcMar>
          </w:tcPr>
          <w:p w14:paraId="2B6CABE9"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 </w:t>
            </w:r>
          </w:p>
        </w:tc>
        <w:tc>
          <w:tcPr>
            <w:tcW w:w="3262" w:type="dxa"/>
            <w:tcMar>
              <w:top w:w="50" w:type="dxa"/>
              <w:left w:w="100" w:type="dxa"/>
            </w:tcMar>
          </w:tcPr>
          <w:p w14:paraId="030BD002" w14:textId="77777777" w:rsidR="009578D2" w:rsidRPr="00844247" w:rsidRDefault="00BE5E5A" w:rsidP="002E688F">
            <w:pPr>
              <w:spacing w:after="0" w:line="240" w:lineRule="auto"/>
              <w:rPr>
                <w:rFonts w:ascii="Times New Roman" w:hAnsi="Times New Roman" w:cs="Times New Roman"/>
                <w:sz w:val="24"/>
                <w:szCs w:val="24"/>
              </w:rPr>
            </w:pPr>
            <w:hyperlink r:id="rId98" w:history="1">
              <w:r w:rsidR="009578D2" w:rsidRPr="00844247">
                <w:rPr>
                  <w:rFonts w:ascii="Times New Roman" w:hAnsi="Times New Roman" w:cs="Times New Roman"/>
                  <w:color w:val="4D88CE"/>
                  <w:sz w:val="24"/>
                  <w:szCs w:val="24"/>
                  <w:u w:val="single"/>
                </w:rPr>
                <w:t>https://rosuchebnik.ru/material/spisok-eor-nachalnaya-shkola/</w:t>
              </w:r>
            </w:hyperlink>
          </w:p>
        </w:tc>
      </w:tr>
      <w:tr w:rsidR="009578D2" w:rsidRPr="00844247" w14:paraId="3B49A790" w14:textId="77777777" w:rsidTr="002E688F">
        <w:trPr>
          <w:trHeight w:val="144"/>
          <w:tblCellSpacing w:w="20" w:type="nil"/>
        </w:trPr>
        <w:tc>
          <w:tcPr>
            <w:tcW w:w="5062" w:type="dxa"/>
            <w:gridSpan w:val="2"/>
            <w:tcMar>
              <w:top w:w="50" w:type="dxa"/>
              <w:left w:w="100" w:type="dxa"/>
            </w:tcMar>
          </w:tcPr>
          <w:p w14:paraId="271D29AA"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ОБЩЕЕ КОЛИЧЕСТВО ЧАСОВ ПО ПРОГРАММЕ  </w:t>
            </w:r>
          </w:p>
        </w:tc>
        <w:tc>
          <w:tcPr>
            <w:tcW w:w="1415" w:type="dxa"/>
            <w:tcMar>
              <w:top w:w="50" w:type="dxa"/>
              <w:left w:w="100" w:type="dxa"/>
            </w:tcMar>
          </w:tcPr>
          <w:p w14:paraId="24D42F4F" w14:textId="77777777" w:rsidR="009578D2" w:rsidRPr="00844247" w:rsidRDefault="009578D2" w:rsidP="002E688F">
            <w:pPr>
              <w:spacing w:after="0" w:line="240" w:lineRule="auto"/>
              <w:ind w:left="135"/>
              <w:rPr>
                <w:rFonts w:ascii="Times New Roman" w:hAnsi="Times New Roman" w:cs="Times New Roman"/>
                <w:sz w:val="24"/>
                <w:szCs w:val="24"/>
              </w:rPr>
            </w:pPr>
            <w:r w:rsidRPr="00844247">
              <w:rPr>
                <w:rFonts w:ascii="Times New Roman" w:hAnsi="Times New Roman" w:cs="Times New Roman"/>
                <w:color w:val="000000"/>
                <w:sz w:val="24"/>
                <w:szCs w:val="24"/>
              </w:rPr>
              <w:t xml:space="preserve"> 102 </w:t>
            </w:r>
          </w:p>
        </w:tc>
        <w:tc>
          <w:tcPr>
            <w:tcW w:w="3262" w:type="dxa"/>
            <w:tcMar>
              <w:top w:w="50" w:type="dxa"/>
              <w:left w:w="100" w:type="dxa"/>
            </w:tcMar>
          </w:tcPr>
          <w:p w14:paraId="7B27A749" w14:textId="77777777" w:rsidR="009578D2" w:rsidRPr="00844247" w:rsidRDefault="009578D2" w:rsidP="002E688F">
            <w:pPr>
              <w:spacing w:after="0" w:line="240" w:lineRule="auto"/>
              <w:ind w:left="135"/>
              <w:rPr>
                <w:rFonts w:ascii="Times New Roman" w:hAnsi="Times New Roman" w:cs="Times New Roman"/>
                <w:sz w:val="24"/>
                <w:szCs w:val="24"/>
              </w:rPr>
            </w:pPr>
          </w:p>
        </w:tc>
      </w:tr>
    </w:tbl>
    <w:p w14:paraId="13AE0586" w14:textId="77777777" w:rsidR="001C7CC1" w:rsidRDefault="001C7CC1" w:rsidP="0071619A">
      <w:pPr>
        <w:spacing w:after="0" w:line="240" w:lineRule="auto"/>
        <w:rPr>
          <w:rFonts w:ascii="Times New Roman" w:eastAsia="Times New Roman" w:hAnsi="Times New Roman" w:cs="Times New Roman"/>
          <w:b/>
          <w:bCs/>
          <w:caps/>
          <w:color w:val="000000"/>
          <w:sz w:val="24"/>
          <w:szCs w:val="24"/>
          <w:lang w:eastAsia="ru-RU"/>
        </w:rPr>
      </w:pPr>
    </w:p>
    <w:p w14:paraId="1616A0BA" w14:textId="77777777" w:rsidR="00CE49CA" w:rsidRDefault="00CE49CA" w:rsidP="00CE49CA">
      <w:pPr>
        <w:spacing w:after="0" w:line="240" w:lineRule="auto"/>
        <w:rPr>
          <w:rFonts w:ascii="Times New Roman" w:eastAsia="Times New Roman" w:hAnsi="Times New Roman" w:cs="Times New Roman"/>
          <w:b/>
          <w:bCs/>
          <w:caps/>
          <w:color w:val="000000"/>
          <w:sz w:val="24"/>
          <w:szCs w:val="24"/>
          <w:lang w:eastAsia="ru-RU"/>
        </w:rPr>
      </w:pPr>
      <w:r w:rsidRPr="00662CD9">
        <w:rPr>
          <w:rFonts w:ascii="Times New Roman" w:eastAsia="Times New Roman" w:hAnsi="Times New Roman" w:cs="Times New Roman"/>
          <w:b/>
          <w:bCs/>
          <w:caps/>
          <w:color w:val="000000"/>
          <w:sz w:val="24"/>
          <w:szCs w:val="24"/>
          <w:lang w:eastAsia="ru-RU"/>
        </w:rPr>
        <w:t>3 КЛАСС</w:t>
      </w:r>
    </w:p>
    <w:tbl>
      <w:tblPr>
        <w:tblW w:w="9689" w:type="dxa"/>
        <w:tblCellSpacing w:w="15"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80"/>
        <w:gridCol w:w="2164"/>
        <w:gridCol w:w="682"/>
        <w:gridCol w:w="1586"/>
        <w:gridCol w:w="1559"/>
        <w:gridCol w:w="3118"/>
      </w:tblGrid>
      <w:tr w:rsidR="005301F7" w:rsidRPr="00A15176" w14:paraId="16D9383E" w14:textId="77777777" w:rsidTr="005301F7">
        <w:trPr>
          <w:tblHeader/>
          <w:tblCellSpacing w:w="15" w:type="dxa"/>
        </w:trPr>
        <w:tc>
          <w:tcPr>
            <w:tcW w:w="0" w:type="auto"/>
            <w:vMerge w:val="restart"/>
            <w:hideMark/>
          </w:tcPr>
          <w:p w14:paraId="7D20B823"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п/п</w:t>
            </w:r>
          </w:p>
        </w:tc>
        <w:tc>
          <w:tcPr>
            <w:tcW w:w="2134" w:type="dxa"/>
            <w:vMerge w:val="restart"/>
            <w:hideMark/>
          </w:tcPr>
          <w:p w14:paraId="6B451C3C"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Наименование разделов и тем программы</w:t>
            </w:r>
          </w:p>
        </w:tc>
        <w:tc>
          <w:tcPr>
            <w:tcW w:w="3797" w:type="dxa"/>
            <w:gridSpan w:val="3"/>
            <w:hideMark/>
          </w:tcPr>
          <w:p w14:paraId="55591E02"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Количество часов</w:t>
            </w:r>
          </w:p>
        </w:tc>
        <w:tc>
          <w:tcPr>
            <w:tcW w:w="3073" w:type="dxa"/>
            <w:vMerge w:val="restart"/>
            <w:hideMark/>
          </w:tcPr>
          <w:p w14:paraId="56E12870"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Электронные (цифровые) образовательные ресурсы</w:t>
            </w:r>
          </w:p>
        </w:tc>
      </w:tr>
      <w:tr w:rsidR="005301F7" w:rsidRPr="00A15176" w14:paraId="4894F068" w14:textId="77777777" w:rsidTr="005301F7">
        <w:trPr>
          <w:tblHeader/>
          <w:tblCellSpacing w:w="15" w:type="dxa"/>
        </w:trPr>
        <w:tc>
          <w:tcPr>
            <w:tcW w:w="0" w:type="auto"/>
            <w:vMerge/>
            <w:vAlign w:val="center"/>
            <w:hideMark/>
          </w:tcPr>
          <w:p w14:paraId="264F570D"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2134" w:type="dxa"/>
            <w:vMerge/>
            <w:vAlign w:val="center"/>
            <w:hideMark/>
          </w:tcPr>
          <w:p w14:paraId="4CCB4DDC"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0" w:type="auto"/>
            <w:hideMark/>
          </w:tcPr>
          <w:p w14:paraId="2E76DD58"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Всего</w:t>
            </w:r>
          </w:p>
        </w:tc>
        <w:tc>
          <w:tcPr>
            <w:tcW w:w="1556" w:type="dxa"/>
            <w:hideMark/>
          </w:tcPr>
          <w:p w14:paraId="21164C71"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Контрольные работы</w:t>
            </w:r>
          </w:p>
        </w:tc>
        <w:tc>
          <w:tcPr>
            <w:tcW w:w="1529" w:type="dxa"/>
            <w:hideMark/>
          </w:tcPr>
          <w:p w14:paraId="6F7F4BDC"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Практические работы</w:t>
            </w:r>
          </w:p>
        </w:tc>
        <w:tc>
          <w:tcPr>
            <w:tcW w:w="3073" w:type="dxa"/>
            <w:vMerge/>
            <w:hideMark/>
          </w:tcPr>
          <w:p w14:paraId="018E3BB3"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04620DC7" w14:textId="77777777" w:rsidTr="005301F7">
        <w:trPr>
          <w:tblCellSpacing w:w="15" w:type="dxa"/>
        </w:trPr>
        <w:tc>
          <w:tcPr>
            <w:tcW w:w="0" w:type="auto"/>
            <w:hideMark/>
          </w:tcPr>
          <w:p w14:paraId="14D7B055"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2134" w:type="dxa"/>
            <w:hideMark/>
          </w:tcPr>
          <w:p w14:paraId="3194770F"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О Родине и её истории</w:t>
            </w:r>
          </w:p>
        </w:tc>
        <w:tc>
          <w:tcPr>
            <w:tcW w:w="0" w:type="auto"/>
            <w:hideMark/>
          </w:tcPr>
          <w:p w14:paraId="27A84D8C"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7</w:t>
            </w:r>
          </w:p>
        </w:tc>
        <w:tc>
          <w:tcPr>
            <w:tcW w:w="1556" w:type="dxa"/>
            <w:hideMark/>
          </w:tcPr>
          <w:p w14:paraId="7EB3B83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4FAE22D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667A7EDF"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99" w:history="1">
              <w:r w:rsidRPr="00A15176">
                <w:rPr>
                  <w:rFonts w:ascii="inherit" w:eastAsia="Times New Roman" w:hAnsi="inherit" w:cs="Times New Roman"/>
                  <w:color w:val="0000FF"/>
                  <w:sz w:val="24"/>
                  <w:szCs w:val="24"/>
                  <w:lang w:eastAsia="ru-RU"/>
                </w:rPr>
                <w:t>https://m.edsoo.ru/7f411a40</w:t>
              </w:r>
            </w:hyperlink>
          </w:p>
        </w:tc>
      </w:tr>
      <w:tr w:rsidR="005301F7" w:rsidRPr="00A15176" w14:paraId="3DB7AF4A" w14:textId="77777777" w:rsidTr="005301F7">
        <w:trPr>
          <w:tblCellSpacing w:w="15" w:type="dxa"/>
        </w:trPr>
        <w:tc>
          <w:tcPr>
            <w:tcW w:w="0" w:type="auto"/>
            <w:hideMark/>
          </w:tcPr>
          <w:p w14:paraId="40B739D3"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2</w:t>
            </w:r>
          </w:p>
        </w:tc>
        <w:tc>
          <w:tcPr>
            <w:tcW w:w="2134" w:type="dxa"/>
            <w:hideMark/>
          </w:tcPr>
          <w:p w14:paraId="503225C6"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Фольклор (устное народное творчество)</w:t>
            </w:r>
          </w:p>
        </w:tc>
        <w:tc>
          <w:tcPr>
            <w:tcW w:w="0" w:type="auto"/>
            <w:hideMark/>
          </w:tcPr>
          <w:p w14:paraId="2EDFF9C4"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20</w:t>
            </w:r>
          </w:p>
        </w:tc>
        <w:tc>
          <w:tcPr>
            <w:tcW w:w="1556" w:type="dxa"/>
            <w:hideMark/>
          </w:tcPr>
          <w:p w14:paraId="617DB010"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2DD84A2D"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5DA27D8F"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0" w:history="1">
              <w:r w:rsidRPr="00A15176">
                <w:rPr>
                  <w:rFonts w:ascii="inherit" w:eastAsia="Times New Roman" w:hAnsi="inherit" w:cs="Times New Roman"/>
                  <w:color w:val="0000FF"/>
                  <w:sz w:val="24"/>
                  <w:szCs w:val="24"/>
                  <w:lang w:eastAsia="ru-RU"/>
                </w:rPr>
                <w:t>https://m.edsoo.ru/7f411a40</w:t>
              </w:r>
            </w:hyperlink>
          </w:p>
        </w:tc>
      </w:tr>
      <w:tr w:rsidR="005301F7" w:rsidRPr="00A15176" w14:paraId="699CEB67" w14:textId="77777777" w:rsidTr="005301F7">
        <w:trPr>
          <w:tblCellSpacing w:w="15" w:type="dxa"/>
        </w:trPr>
        <w:tc>
          <w:tcPr>
            <w:tcW w:w="0" w:type="auto"/>
            <w:hideMark/>
          </w:tcPr>
          <w:p w14:paraId="4ACC89A4"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3</w:t>
            </w:r>
          </w:p>
        </w:tc>
        <w:tc>
          <w:tcPr>
            <w:tcW w:w="2134" w:type="dxa"/>
            <w:hideMark/>
          </w:tcPr>
          <w:p w14:paraId="23C937AA"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Творчество И.А.Крылова</w:t>
            </w:r>
          </w:p>
        </w:tc>
        <w:tc>
          <w:tcPr>
            <w:tcW w:w="0" w:type="auto"/>
            <w:hideMark/>
          </w:tcPr>
          <w:p w14:paraId="79693B7D"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5</w:t>
            </w:r>
          </w:p>
        </w:tc>
        <w:tc>
          <w:tcPr>
            <w:tcW w:w="1556" w:type="dxa"/>
            <w:hideMark/>
          </w:tcPr>
          <w:p w14:paraId="551C163B"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318DBDF6"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25BD48C1"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1" w:history="1">
              <w:r w:rsidRPr="00A15176">
                <w:rPr>
                  <w:rFonts w:ascii="inherit" w:eastAsia="Times New Roman" w:hAnsi="inherit" w:cs="Times New Roman"/>
                  <w:color w:val="0000FF"/>
                  <w:sz w:val="24"/>
                  <w:szCs w:val="24"/>
                  <w:lang w:eastAsia="ru-RU"/>
                </w:rPr>
                <w:t>https://m.edsoo.ru/7f411a40</w:t>
              </w:r>
            </w:hyperlink>
          </w:p>
        </w:tc>
      </w:tr>
      <w:tr w:rsidR="005301F7" w:rsidRPr="00A15176" w14:paraId="0729071D" w14:textId="77777777" w:rsidTr="005301F7">
        <w:trPr>
          <w:tblCellSpacing w:w="15" w:type="dxa"/>
        </w:trPr>
        <w:tc>
          <w:tcPr>
            <w:tcW w:w="0" w:type="auto"/>
            <w:hideMark/>
          </w:tcPr>
          <w:p w14:paraId="43FFBFB6"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4</w:t>
            </w:r>
          </w:p>
        </w:tc>
        <w:tc>
          <w:tcPr>
            <w:tcW w:w="2134" w:type="dxa"/>
            <w:hideMark/>
          </w:tcPr>
          <w:p w14:paraId="456A752B"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Творчество А.С.Пушкина</w:t>
            </w:r>
          </w:p>
        </w:tc>
        <w:tc>
          <w:tcPr>
            <w:tcW w:w="0" w:type="auto"/>
            <w:hideMark/>
          </w:tcPr>
          <w:p w14:paraId="201DDA79"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w:t>
            </w:r>
          </w:p>
        </w:tc>
        <w:tc>
          <w:tcPr>
            <w:tcW w:w="1556" w:type="dxa"/>
            <w:hideMark/>
          </w:tcPr>
          <w:p w14:paraId="3453245B"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74A68D13"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347EFFD3"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2" w:history="1">
              <w:r w:rsidRPr="00A15176">
                <w:rPr>
                  <w:rFonts w:ascii="inherit" w:eastAsia="Times New Roman" w:hAnsi="inherit" w:cs="Times New Roman"/>
                  <w:color w:val="0000FF"/>
                  <w:sz w:val="24"/>
                  <w:szCs w:val="24"/>
                  <w:lang w:eastAsia="ru-RU"/>
                </w:rPr>
                <w:t>https://m.edsoo.ru/7f411a40</w:t>
              </w:r>
            </w:hyperlink>
          </w:p>
        </w:tc>
      </w:tr>
      <w:tr w:rsidR="005301F7" w:rsidRPr="00A15176" w14:paraId="4C295579" w14:textId="77777777" w:rsidTr="005301F7">
        <w:trPr>
          <w:tblCellSpacing w:w="15" w:type="dxa"/>
        </w:trPr>
        <w:tc>
          <w:tcPr>
            <w:tcW w:w="0" w:type="auto"/>
            <w:hideMark/>
          </w:tcPr>
          <w:p w14:paraId="4C02A59F"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5</w:t>
            </w:r>
          </w:p>
        </w:tc>
        <w:tc>
          <w:tcPr>
            <w:tcW w:w="2134" w:type="dxa"/>
            <w:hideMark/>
          </w:tcPr>
          <w:p w14:paraId="1C98A68C"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Картины природы в произведениях поэтов и писателей ХIХ века</w:t>
            </w:r>
          </w:p>
        </w:tc>
        <w:tc>
          <w:tcPr>
            <w:tcW w:w="0" w:type="auto"/>
            <w:hideMark/>
          </w:tcPr>
          <w:p w14:paraId="2739FDE9"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11</w:t>
            </w:r>
          </w:p>
        </w:tc>
        <w:tc>
          <w:tcPr>
            <w:tcW w:w="1556" w:type="dxa"/>
            <w:hideMark/>
          </w:tcPr>
          <w:p w14:paraId="76CE9E32"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6F97DA19"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2F96EDB0"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3" w:history="1">
              <w:r w:rsidRPr="00A15176">
                <w:rPr>
                  <w:rFonts w:ascii="inherit" w:eastAsia="Times New Roman" w:hAnsi="inherit" w:cs="Times New Roman"/>
                  <w:color w:val="0000FF"/>
                  <w:sz w:val="24"/>
                  <w:szCs w:val="24"/>
                  <w:lang w:eastAsia="ru-RU"/>
                </w:rPr>
                <w:t>https://m.edsoo.ru/7f411a40</w:t>
              </w:r>
            </w:hyperlink>
          </w:p>
        </w:tc>
      </w:tr>
      <w:tr w:rsidR="005301F7" w:rsidRPr="00A15176" w14:paraId="2A93B1F7" w14:textId="77777777" w:rsidTr="005301F7">
        <w:trPr>
          <w:tblCellSpacing w:w="15" w:type="dxa"/>
        </w:trPr>
        <w:tc>
          <w:tcPr>
            <w:tcW w:w="0" w:type="auto"/>
            <w:hideMark/>
          </w:tcPr>
          <w:p w14:paraId="68C0E94F"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6</w:t>
            </w:r>
          </w:p>
        </w:tc>
        <w:tc>
          <w:tcPr>
            <w:tcW w:w="2134" w:type="dxa"/>
            <w:hideMark/>
          </w:tcPr>
          <w:p w14:paraId="4BC35A2F"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Творчество Л.Н.Толстого</w:t>
            </w:r>
          </w:p>
        </w:tc>
        <w:tc>
          <w:tcPr>
            <w:tcW w:w="0" w:type="auto"/>
            <w:hideMark/>
          </w:tcPr>
          <w:p w14:paraId="206798CA" w14:textId="77777777" w:rsidR="005301F7" w:rsidRPr="00A15176" w:rsidRDefault="005301F7" w:rsidP="001C7CC1">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r w:rsidR="001C7CC1">
              <w:rPr>
                <w:rFonts w:ascii="inherit" w:eastAsia="Times New Roman" w:hAnsi="inherit" w:cs="Times New Roman"/>
                <w:sz w:val="24"/>
                <w:szCs w:val="24"/>
                <w:lang w:eastAsia="ru-RU"/>
              </w:rPr>
              <w:t>2</w:t>
            </w:r>
          </w:p>
        </w:tc>
        <w:tc>
          <w:tcPr>
            <w:tcW w:w="1556" w:type="dxa"/>
            <w:hideMark/>
          </w:tcPr>
          <w:p w14:paraId="415D3D72"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310B23DE"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136BD33E"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4" w:history="1">
              <w:r w:rsidRPr="00A15176">
                <w:rPr>
                  <w:rFonts w:ascii="inherit" w:eastAsia="Times New Roman" w:hAnsi="inherit" w:cs="Times New Roman"/>
                  <w:color w:val="0000FF"/>
                  <w:sz w:val="24"/>
                  <w:szCs w:val="24"/>
                  <w:lang w:eastAsia="ru-RU"/>
                </w:rPr>
                <w:t>https://m.edsoo.ru/7f411a40</w:t>
              </w:r>
            </w:hyperlink>
          </w:p>
        </w:tc>
      </w:tr>
      <w:tr w:rsidR="005301F7" w:rsidRPr="00A15176" w14:paraId="2ED140D8" w14:textId="77777777" w:rsidTr="005301F7">
        <w:trPr>
          <w:tblCellSpacing w:w="15" w:type="dxa"/>
        </w:trPr>
        <w:tc>
          <w:tcPr>
            <w:tcW w:w="0" w:type="auto"/>
            <w:hideMark/>
          </w:tcPr>
          <w:p w14:paraId="7F1F0C4C"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7</w:t>
            </w:r>
          </w:p>
        </w:tc>
        <w:tc>
          <w:tcPr>
            <w:tcW w:w="2134" w:type="dxa"/>
            <w:hideMark/>
          </w:tcPr>
          <w:p w14:paraId="6527A8F5"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Литературная сказка</w:t>
            </w:r>
          </w:p>
        </w:tc>
        <w:tc>
          <w:tcPr>
            <w:tcW w:w="0" w:type="auto"/>
            <w:hideMark/>
          </w:tcPr>
          <w:p w14:paraId="3D89A7D4"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w:t>
            </w:r>
          </w:p>
        </w:tc>
        <w:tc>
          <w:tcPr>
            <w:tcW w:w="1556" w:type="dxa"/>
            <w:hideMark/>
          </w:tcPr>
          <w:p w14:paraId="64F84E46"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24DFC09A"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36ECA060"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5" w:history="1">
              <w:r w:rsidRPr="00A15176">
                <w:rPr>
                  <w:rFonts w:ascii="inherit" w:eastAsia="Times New Roman" w:hAnsi="inherit" w:cs="Times New Roman"/>
                  <w:color w:val="0000FF"/>
                  <w:sz w:val="24"/>
                  <w:szCs w:val="24"/>
                  <w:lang w:eastAsia="ru-RU"/>
                </w:rPr>
                <w:t>https://m.edsoo.ru/7f411a40</w:t>
              </w:r>
            </w:hyperlink>
          </w:p>
        </w:tc>
      </w:tr>
      <w:tr w:rsidR="005301F7" w:rsidRPr="00A15176" w14:paraId="6471FA05" w14:textId="77777777" w:rsidTr="005301F7">
        <w:trPr>
          <w:tblCellSpacing w:w="15" w:type="dxa"/>
        </w:trPr>
        <w:tc>
          <w:tcPr>
            <w:tcW w:w="0" w:type="auto"/>
            <w:hideMark/>
          </w:tcPr>
          <w:p w14:paraId="2CB15A43"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8</w:t>
            </w:r>
          </w:p>
        </w:tc>
        <w:tc>
          <w:tcPr>
            <w:tcW w:w="2134" w:type="dxa"/>
            <w:hideMark/>
          </w:tcPr>
          <w:p w14:paraId="2AE0943B"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Картины природы в произведениях поэтов и писателей XX века</w:t>
            </w:r>
          </w:p>
        </w:tc>
        <w:tc>
          <w:tcPr>
            <w:tcW w:w="0" w:type="auto"/>
            <w:hideMark/>
          </w:tcPr>
          <w:p w14:paraId="04A377C0" w14:textId="77777777" w:rsidR="005301F7" w:rsidRPr="00A15176" w:rsidRDefault="005301F7" w:rsidP="001C7CC1">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r w:rsidR="001C7CC1">
              <w:rPr>
                <w:rFonts w:ascii="inherit" w:eastAsia="Times New Roman" w:hAnsi="inherit" w:cs="Times New Roman"/>
                <w:sz w:val="24"/>
                <w:szCs w:val="24"/>
                <w:lang w:eastAsia="ru-RU"/>
              </w:rPr>
              <w:t>2</w:t>
            </w:r>
          </w:p>
        </w:tc>
        <w:tc>
          <w:tcPr>
            <w:tcW w:w="1556" w:type="dxa"/>
            <w:hideMark/>
          </w:tcPr>
          <w:p w14:paraId="0E35ABD6"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3C0DF53A"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7E858CA8"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6" w:history="1">
              <w:r w:rsidRPr="00A15176">
                <w:rPr>
                  <w:rFonts w:ascii="inherit" w:eastAsia="Times New Roman" w:hAnsi="inherit" w:cs="Times New Roman"/>
                  <w:color w:val="0000FF"/>
                  <w:sz w:val="24"/>
                  <w:szCs w:val="24"/>
                  <w:lang w:eastAsia="ru-RU"/>
                </w:rPr>
                <w:t>https://m.edsoo.ru/7f411a40</w:t>
              </w:r>
            </w:hyperlink>
          </w:p>
        </w:tc>
      </w:tr>
      <w:tr w:rsidR="005301F7" w:rsidRPr="00A15176" w14:paraId="3B27505F" w14:textId="77777777" w:rsidTr="005301F7">
        <w:trPr>
          <w:tblCellSpacing w:w="15" w:type="dxa"/>
        </w:trPr>
        <w:tc>
          <w:tcPr>
            <w:tcW w:w="0" w:type="auto"/>
            <w:hideMark/>
          </w:tcPr>
          <w:p w14:paraId="03918EBA"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9</w:t>
            </w:r>
          </w:p>
        </w:tc>
        <w:tc>
          <w:tcPr>
            <w:tcW w:w="2134" w:type="dxa"/>
            <w:hideMark/>
          </w:tcPr>
          <w:p w14:paraId="021D212F"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Произведения о взаимоотношениях человека и животных</w:t>
            </w:r>
          </w:p>
        </w:tc>
        <w:tc>
          <w:tcPr>
            <w:tcW w:w="0" w:type="auto"/>
            <w:hideMark/>
          </w:tcPr>
          <w:p w14:paraId="328EB09D"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21</w:t>
            </w:r>
          </w:p>
        </w:tc>
        <w:tc>
          <w:tcPr>
            <w:tcW w:w="1556" w:type="dxa"/>
            <w:hideMark/>
          </w:tcPr>
          <w:p w14:paraId="271A34C8"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33679A8C"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28A0C80D"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7" w:history="1">
              <w:r w:rsidRPr="00A15176">
                <w:rPr>
                  <w:rFonts w:ascii="inherit" w:eastAsia="Times New Roman" w:hAnsi="inherit" w:cs="Times New Roman"/>
                  <w:color w:val="0000FF"/>
                  <w:sz w:val="24"/>
                  <w:szCs w:val="24"/>
                  <w:lang w:eastAsia="ru-RU"/>
                </w:rPr>
                <w:t>https://m.edsoo.ru/7f411a40</w:t>
              </w:r>
            </w:hyperlink>
          </w:p>
        </w:tc>
      </w:tr>
      <w:tr w:rsidR="005301F7" w:rsidRPr="00A15176" w14:paraId="27D39A19" w14:textId="77777777" w:rsidTr="005301F7">
        <w:trPr>
          <w:tblCellSpacing w:w="15" w:type="dxa"/>
        </w:trPr>
        <w:tc>
          <w:tcPr>
            <w:tcW w:w="0" w:type="auto"/>
            <w:hideMark/>
          </w:tcPr>
          <w:p w14:paraId="6E432872"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10</w:t>
            </w:r>
          </w:p>
        </w:tc>
        <w:tc>
          <w:tcPr>
            <w:tcW w:w="2134" w:type="dxa"/>
            <w:hideMark/>
          </w:tcPr>
          <w:p w14:paraId="217398C0"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Произведения о детях</w:t>
            </w:r>
          </w:p>
        </w:tc>
        <w:tc>
          <w:tcPr>
            <w:tcW w:w="0" w:type="auto"/>
            <w:hideMark/>
          </w:tcPr>
          <w:p w14:paraId="6AB7B0A0"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23</w:t>
            </w:r>
          </w:p>
        </w:tc>
        <w:tc>
          <w:tcPr>
            <w:tcW w:w="1556" w:type="dxa"/>
            <w:hideMark/>
          </w:tcPr>
          <w:p w14:paraId="23FFD0C7"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27F9364A"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1EA4801D"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8" w:history="1">
              <w:r w:rsidRPr="00A15176">
                <w:rPr>
                  <w:rFonts w:ascii="inherit" w:eastAsia="Times New Roman" w:hAnsi="inherit" w:cs="Times New Roman"/>
                  <w:color w:val="0000FF"/>
                  <w:sz w:val="24"/>
                  <w:szCs w:val="24"/>
                  <w:lang w:eastAsia="ru-RU"/>
                </w:rPr>
                <w:t>https://m.edsoo.ru/7f411a40</w:t>
              </w:r>
            </w:hyperlink>
          </w:p>
        </w:tc>
      </w:tr>
      <w:tr w:rsidR="005301F7" w:rsidRPr="00A15176" w14:paraId="09236B91" w14:textId="77777777" w:rsidTr="005301F7">
        <w:trPr>
          <w:tblCellSpacing w:w="15" w:type="dxa"/>
        </w:trPr>
        <w:tc>
          <w:tcPr>
            <w:tcW w:w="0" w:type="auto"/>
            <w:hideMark/>
          </w:tcPr>
          <w:p w14:paraId="7BCB8872"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lastRenderedPageBreak/>
              <w:t>11</w:t>
            </w:r>
          </w:p>
        </w:tc>
        <w:tc>
          <w:tcPr>
            <w:tcW w:w="2134" w:type="dxa"/>
            <w:hideMark/>
          </w:tcPr>
          <w:p w14:paraId="4A3E75AC"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Юмористические произведения</w:t>
            </w:r>
          </w:p>
        </w:tc>
        <w:tc>
          <w:tcPr>
            <w:tcW w:w="0" w:type="auto"/>
            <w:hideMark/>
          </w:tcPr>
          <w:p w14:paraId="593535DA"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9</w:t>
            </w:r>
          </w:p>
        </w:tc>
        <w:tc>
          <w:tcPr>
            <w:tcW w:w="1556" w:type="dxa"/>
            <w:hideMark/>
          </w:tcPr>
          <w:p w14:paraId="695FDB63"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1D705416"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795691C7"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09" w:history="1">
              <w:r w:rsidRPr="00A15176">
                <w:rPr>
                  <w:rFonts w:ascii="inherit" w:eastAsia="Times New Roman" w:hAnsi="inherit" w:cs="Times New Roman"/>
                  <w:color w:val="0000FF"/>
                  <w:sz w:val="24"/>
                  <w:szCs w:val="24"/>
                  <w:lang w:eastAsia="ru-RU"/>
                </w:rPr>
                <w:t>https://m.edsoo.ru/7f411a40</w:t>
              </w:r>
            </w:hyperlink>
          </w:p>
        </w:tc>
      </w:tr>
      <w:tr w:rsidR="005301F7" w:rsidRPr="00A15176" w14:paraId="217CE66F" w14:textId="77777777" w:rsidTr="005301F7">
        <w:trPr>
          <w:tblCellSpacing w:w="15" w:type="dxa"/>
        </w:trPr>
        <w:tc>
          <w:tcPr>
            <w:tcW w:w="0" w:type="auto"/>
            <w:hideMark/>
          </w:tcPr>
          <w:p w14:paraId="2EE25F49"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12</w:t>
            </w:r>
          </w:p>
        </w:tc>
        <w:tc>
          <w:tcPr>
            <w:tcW w:w="2134" w:type="dxa"/>
            <w:hideMark/>
          </w:tcPr>
          <w:p w14:paraId="3D6E438B"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Зарубежная литература</w:t>
            </w:r>
          </w:p>
        </w:tc>
        <w:tc>
          <w:tcPr>
            <w:tcW w:w="0" w:type="auto"/>
            <w:hideMark/>
          </w:tcPr>
          <w:p w14:paraId="4A220509" w14:textId="77777777" w:rsidR="005301F7" w:rsidRPr="00A15176" w:rsidRDefault="005301F7" w:rsidP="001C7CC1">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r w:rsidR="001C7CC1">
              <w:rPr>
                <w:rFonts w:ascii="inherit" w:eastAsia="Times New Roman" w:hAnsi="inherit" w:cs="Times New Roman"/>
                <w:sz w:val="24"/>
                <w:szCs w:val="24"/>
                <w:lang w:eastAsia="ru-RU"/>
              </w:rPr>
              <w:t>3</w:t>
            </w:r>
          </w:p>
        </w:tc>
        <w:tc>
          <w:tcPr>
            <w:tcW w:w="1556" w:type="dxa"/>
            <w:hideMark/>
          </w:tcPr>
          <w:p w14:paraId="1628066F"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188B93D6"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3DB34578"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10" w:history="1">
              <w:r w:rsidRPr="00A15176">
                <w:rPr>
                  <w:rFonts w:ascii="inherit" w:eastAsia="Times New Roman" w:hAnsi="inherit" w:cs="Times New Roman"/>
                  <w:color w:val="0000FF"/>
                  <w:sz w:val="24"/>
                  <w:szCs w:val="24"/>
                  <w:lang w:eastAsia="ru-RU"/>
                </w:rPr>
                <w:t>https://m.edsoo.ru/7f411a40</w:t>
              </w:r>
            </w:hyperlink>
          </w:p>
        </w:tc>
      </w:tr>
      <w:tr w:rsidR="005301F7" w:rsidRPr="00A15176" w14:paraId="22CB5583" w14:textId="77777777" w:rsidTr="005301F7">
        <w:trPr>
          <w:tblCellSpacing w:w="15" w:type="dxa"/>
        </w:trPr>
        <w:tc>
          <w:tcPr>
            <w:tcW w:w="0" w:type="auto"/>
            <w:hideMark/>
          </w:tcPr>
          <w:p w14:paraId="4FA101FF"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13</w:t>
            </w:r>
          </w:p>
        </w:tc>
        <w:tc>
          <w:tcPr>
            <w:tcW w:w="2134" w:type="dxa"/>
            <w:hideMark/>
          </w:tcPr>
          <w:p w14:paraId="6ED66D06"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Библиографическая культура (работа с детской книгой и справочной литературой)</w:t>
            </w:r>
          </w:p>
        </w:tc>
        <w:tc>
          <w:tcPr>
            <w:tcW w:w="0" w:type="auto"/>
            <w:hideMark/>
          </w:tcPr>
          <w:p w14:paraId="332173C5" w14:textId="77777777" w:rsidR="005301F7" w:rsidRPr="00A15176" w:rsidRDefault="001C7CC1" w:rsidP="005301F7">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6</w:t>
            </w:r>
          </w:p>
        </w:tc>
        <w:tc>
          <w:tcPr>
            <w:tcW w:w="1556" w:type="dxa"/>
            <w:hideMark/>
          </w:tcPr>
          <w:p w14:paraId="25631852"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65A8CDC4"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17EAB917"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111" w:history="1">
              <w:r w:rsidRPr="00A15176">
                <w:rPr>
                  <w:rFonts w:ascii="inherit" w:eastAsia="Times New Roman" w:hAnsi="inherit" w:cs="Times New Roman"/>
                  <w:color w:val="0000FF"/>
                  <w:sz w:val="24"/>
                  <w:szCs w:val="24"/>
                  <w:lang w:eastAsia="ru-RU"/>
                </w:rPr>
                <w:t>https://m.edsoo.ru/7f411a40</w:t>
              </w:r>
            </w:hyperlink>
          </w:p>
        </w:tc>
      </w:tr>
      <w:tr w:rsidR="005301F7" w:rsidRPr="00A15176" w14:paraId="1BFC4C7D" w14:textId="77777777" w:rsidTr="005301F7">
        <w:trPr>
          <w:tblCellSpacing w:w="15" w:type="dxa"/>
        </w:trPr>
        <w:tc>
          <w:tcPr>
            <w:tcW w:w="2699" w:type="dxa"/>
            <w:gridSpan w:val="2"/>
            <w:hideMark/>
          </w:tcPr>
          <w:p w14:paraId="6D9C583B"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Резервное время</w:t>
            </w:r>
          </w:p>
        </w:tc>
        <w:tc>
          <w:tcPr>
            <w:tcW w:w="0" w:type="auto"/>
            <w:hideMark/>
          </w:tcPr>
          <w:p w14:paraId="21F1C0E1"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10</w:t>
            </w:r>
          </w:p>
        </w:tc>
        <w:tc>
          <w:tcPr>
            <w:tcW w:w="1556" w:type="dxa"/>
            <w:hideMark/>
          </w:tcPr>
          <w:p w14:paraId="52812B83"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406F2E23"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0449BDA0"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3BE5486F" w14:textId="77777777" w:rsidTr="005301F7">
        <w:trPr>
          <w:tblCellSpacing w:w="15" w:type="dxa"/>
        </w:trPr>
        <w:tc>
          <w:tcPr>
            <w:tcW w:w="2699" w:type="dxa"/>
            <w:gridSpan w:val="2"/>
            <w:hideMark/>
          </w:tcPr>
          <w:p w14:paraId="390F1514"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ОБЩЕЕ КОЛИЧЕСТВО ЧАСОВ ПО ПРОГРАММЕ</w:t>
            </w:r>
          </w:p>
        </w:tc>
        <w:tc>
          <w:tcPr>
            <w:tcW w:w="0" w:type="auto"/>
            <w:hideMark/>
          </w:tcPr>
          <w:p w14:paraId="12A8668D" w14:textId="77777777" w:rsidR="005301F7" w:rsidRPr="00A15176" w:rsidRDefault="005301F7" w:rsidP="001C7CC1">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r w:rsidR="001C7CC1">
              <w:rPr>
                <w:rFonts w:ascii="inherit" w:eastAsia="Times New Roman" w:hAnsi="inherit" w:cs="Times New Roman"/>
                <w:sz w:val="24"/>
                <w:szCs w:val="24"/>
                <w:lang w:eastAsia="ru-RU"/>
              </w:rPr>
              <w:t>70</w:t>
            </w:r>
          </w:p>
        </w:tc>
        <w:tc>
          <w:tcPr>
            <w:tcW w:w="1556" w:type="dxa"/>
            <w:hideMark/>
          </w:tcPr>
          <w:p w14:paraId="6172F13C"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8</w:t>
            </w:r>
          </w:p>
        </w:tc>
        <w:tc>
          <w:tcPr>
            <w:tcW w:w="1529" w:type="dxa"/>
            <w:hideMark/>
          </w:tcPr>
          <w:p w14:paraId="119D659D"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0</w:t>
            </w:r>
          </w:p>
        </w:tc>
        <w:tc>
          <w:tcPr>
            <w:tcW w:w="3073" w:type="dxa"/>
            <w:hideMark/>
          </w:tcPr>
          <w:p w14:paraId="5E4FF134"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bl>
    <w:p w14:paraId="66189D6B" w14:textId="77777777" w:rsidR="005301F7" w:rsidRDefault="005301F7" w:rsidP="00CE49CA">
      <w:pPr>
        <w:spacing w:after="0" w:line="240" w:lineRule="auto"/>
        <w:rPr>
          <w:rFonts w:ascii="Times New Roman" w:eastAsia="Times New Roman" w:hAnsi="Times New Roman" w:cs="Times New Roman"/>
          <w:b/>
          <w:bCs/>
          <w:caps/>
          <w:color w:val="000000"/>
          <w:sz w:val="24"/>
          <w:szCs w:val="24"/>
          <w:lang w:eastAsia="ru-RU"/>
        </w:rPr>
      </w:pPr>
    </w:p>
    <w:p w14:paraId="595BFC91" w14:textId="77777777" w:rsidR="001C7CC1" w:rsidRDefault="001C7CC1" w:rsidP="00CE49CA">
      <w:pPr>
        <w:spacing w:after="0" w:line="240" w:lineRule="auto"/>
        <w:rPr>
          <w:rFonts w:ascii="Times New Roman" w:eastAsia="Times New Roman" w:hAnsi="Times New Roman" w:cs="Times New Roman"/>
          <w:b/>
          <w:bCs/>
          <w:caps/>
          <w:color w:val="000000"/>
          <w:sz w:val="24"/>
          <w:szCs w:val="24"/>
          <w:lang w:eastAsia="ru-RU"/>
        </w:rPr>
      </w:pPr>
      <w:r>
        <w:rPr>
          <w:rFonts w:ascii="Times New Roman" w:eastAsia="Times New Roman" w:hAnsi="Times New Roman" w:cs="Times New Roman"/>
          <w:b/>
          <w:bCs/>
          <w:caps/>
          <w:color w:val="000000"/>
          <w:sz w:val="24"/>
          <w:szCs w:val="24"/>
          <w:lang w:eastAsia="ru-RU"/>
        </w:rPr>
        <w:t>3 КЛАСС</w:t>
      </w:r>
    </w:p>
    <w:tbl>
      <w:tblPr>
        <w:tblW w:w="97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4536"/>
        <w:gridCol w:w="1447"/>
        <w:gridCol w:w="3089"/>
      </w:tblGrid>
      <w:tr w:rsidR="009578D2" w:rsidRPr="001C7CC1" w14:paraId="15A78A66" w14:textId="77777777" w:rsidTr="002E688F">
        <w:trPr>
          <w:trHeight w:val="317"/>
          <w:tblCellSpacing w:w="20" w:type="nil"/>
        </w:trPr>
        <w:tc>
          <w:tcPr>
            <w:tcW w:w="667" w:type="dxa"/>
            <w:vMerge w:val="restart"/>
            <w:tcMar>
              <w:top w:w="50" w:type="dxa"/>
              <w:left w:w="100" w:type="dxa"/>
            </w:tcMar>
          </w:tcPr>
          <w:p w14:paraId="38F539B1"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w:t>
            </w:r>
          </w:p>
        </w:tc>
        <w:tc>
          <w:tcPr>
            <w:tcW w:w="4536" w:type="dxa"/>
            <w:vMerge w:val="restart"/>
            <w:tcMar>
              <w:top w:w="50" w:type="dxa"/>
              <w:left w:w="100" w:type="dxa"/>
            </w:tcMar>
          </w:tcPr>
          <w:p w14:paraId="32B30E2C"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ab/>
              <w:t>Тема учебного занятия, раздела</w:t>
            </w:r>
            <w:r w:rsidRPr="007C105B">
              <w:rPr>
                <w:rFonts w:ascii="inherit" w:hAnsi="inherit"/>
                <w:sz w:val="24"/>
                <w:szCs w:val="24"/>
              </w:rPr>
              <w:tab/>
              <w:t xml:space="preserve"> </w:t>
            </w:r>
          </w:p>
          <w:p w14:paraId="1A3383C8"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ab/>
            </w:r>
          </w:p>
          <w:p w14:paraId="4553424F" w14:textId="77777777" w:rsidR="009578D2" w:rsidRPr="007C105B" w:rsidRDefault="009578D2" w:rsidP="0063074A">
            <w:pPr>
              <w:spacing w:after="0" w:line="240" w:lineRule="auto"/>
              <w:jc w:val="center"/>
              <w:rPr>
                <w:rFonts w:ascii="inherit" w:hAnsi="inherit"/>
                <w:sz w:val="24"/>
                <w:szCs w:val="24"/>
              </w:rPr>
            </w:pPr>
          </w:p>
        </w:tc>
        <w:tc>
          <w:tcPr>
            <w:tcW w:w="1447" w:type="dxa"/>
            <w:vMerge w:val="restart"/>
            <w:tcMar>
              <w:top w:w="50" w:type="dxa"/>
              <w:left w:w="100" w:type="dxa"/>
            </w:tcMar>
          </w:tcPr>
          <w:p w14:paraId="2623A273"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Количество  часов</w:t>
            </w:r>
          </w:p>
        </w:tc>
        <w:tc>
          <w:tcPr>
            <w:tcW w:w="3089" w:type="dxa"/>
            <w:vMerge w:val="restart"/>
            <w:tcMar>
              <w:top w:w="50" w:type="dxa"/>
              <w:left w:w="100" w:type="dxa"/>
            </w:tcMar>
          </w:tcPr>
          <w:p w14:paraId="401BCFC6"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Электронные</w:t>
            </w:r>
          </w:p>
          <w:p w14:paraId="05FEA90A" w14:textId="77777777" w:rsidR="009578D2" w:rsidRPr="007C105B" w:rsidRDefault="009578D2" w:rsidP="0063074A">
            <w:pPr>
              <w:spacing w:after="0" w:line="240" w:lineRule="auto"/>
              <w:jc w:val="center"/>
              <w:rPr>
                <w:rFonts w:ascii="inherit" w:hAnsi="inherit"/>
                <w:sz w:val="24"/>
                <w:szCs w:val="24"/>
              </w:rPr>
            </w:pPr>
            <w:r w:rsidRPr="007C105B">
              <w:rPr>
                <w:rFonts w:ascii="inherit" w:hAnsi="inherit"/>
                <w:sz w:val="24"/>
                <w:szCs w:val="24"/>
              </w:rPr>
              <w:t>(цифровые) образовательные ресурсы</w:t>
            </w:r>
          </w:p>
        </w:tc>
      </w:tr>
      <w:tr w:rsidR="009578D2" w:rsidRPr="001C7CC1" w14:paraId="3B26830C" w14:textId="77777777" w:rsidTr="002E688F">
        <w:trPr>
          <w:trHeight w:val="276"/>
          <w:tblCellSpacing w:w="20" w:type="nil"/>
        </w:trPr>
        <w:tc>
          <w:tcPr>
            <w:tcW w:w="667" w:type="dxa"/>
            <w:vMerge/>
            <w:tcBorders>
              <w:top w:val="nil"/>
            </w:tcBorders>
            <w:tcMar>
              <w:top w:w="50" w:type="dxa"/>
              <w:left w:w="100" w:type="dxa"/>
            </w:tcMar>
          </w:tcPr>
          <w:p w14:paraId="57753382" w14:textId="77777777" w:rsidR="009578D2" w:rsidRPr="001C7CC1" w:rsidRDefault="009578D2" w:rsidP="001C7CC1">
            <w:pPr>
              <w:spacing w:after="0" w:line="240" w:lineRule="auto"/>
              <w:rPr>
                <w:rFonts w:ascii="Times New Roman" w:hAnsi="Times New Roman" w:cs="Times New Roman"/>
                <w:sz w:val="24"/>
                <w:szCs w:val="24"/>
              </w:rPr>
            </w:pPr>
          </w:p>
        </w:tc>
        <w:tc>
          <w:tcPr>
            <w:tcW w:w="4536" w:type="dxa"/>
            <w:vMerge/>
            <w:tcBorders>
              <w:top w:val="nil"/>
            </w:tcBorders>
            <w:tcMar>
              <w:top w:w="50" w:type="dxa"/>
              <w:left w:w="100" w:type="dxa"/>
            </w:tcMar>
          </w:tcPr>
          <w:p w14:paraId="4645F4DE" w14:textId="77777777" w:rsidR="009578D2" w:rsidRPr="001C7CC1" w:rsidRDefault="009578D2" w:rsidP="001C7CC1">
            <w:pPr>
              <w:spacing w:after="0" w:line="240" w:lineRule="auto"/>
              <w:rPr>
                <w:rFonts w:ascii="Times New Roman" w:hAnsi="Times New Roman" w:cs="Times New Roman"/>
                <w:sz w:val="24"/>
                <w:szCs w:val="24"/>
              </w:rPr>
            </w:pPr>
          </w:p>
        </w:tc>
        <w:tc>
          <w:tcPr>
            <w:tcW w:w="1447" w:type="dxa"/>
            <w:vMerge/>
            <w:tcBorders>
              <w:top w:val="nil"/>
            </w:tcBorders>
            <w:tcMar>
              <w:top w:w="50" w:type="dxa"/>
              <w:left w:w="100" w:type="dxa"/>
            </w:tcMar>
          </w:tcPr>
          <w:p w14:paraId="04CFBF0B" w14:textId="77777777" w:rsidR="009578D2" w:rsidRPr="001C7CC1" w:rsidRDefault="009578D2" w:rsidP="001C7CC1">
            <w:pPr>
              <w:spacing w:after="0" w:line="240" w:lineRule="auto"/>
              <w:rPr>
                <w:rFonts w:ascii="Times New Roman" w:hAnsi="Times New Roman" w:cs="Times New Roman"/>
                <w:sz w:val="24"/>
                <w:szCs w:val="24"/>
              </w:rPr>
            </w:pPr>
          </w:p>
        </w:tc>
        <w:tc>
          <w:tcPr>
            <w:tcW w:w="3089" w:type="dxa"/>
            <w:vMerge/>
            <w:tcBorders>
              <w:top w:val="nil"/>
            </w:tcBorders>
            <w:tcMar>
              <w:top w:w="50" w:type="dxa"/>
              <w:left w:w="100" w:type="dxa"/>
            </w:tcMar>
          </w:tcPr>
          <w:p w14:paraId="30E0CD08" w14:textId="77777777" w:rsidR="009578D2" w:rsidRPr="001C7CC1" w:rsidRDefault="009578D2" w:rsidP="001C7CC1">
            <w:pPr>
              <w:spacing w:after="0" w:line="240" w:lineRule="auto"/>
              <w:rPr>
                <w:rFonts w:ascii="Times New Roman" w:hAnsi="Times New Roman" w:cs="Times New Roman"/>
                <w:sz w:val="24"/>
                <w:szCs w:val="24"/>
              </w:rPr>
            </w:pPr>
          </w:p>
        </w:tc>
      </w:tr>
      <w:tr w:rsidR="009578D2" w:rsidRPr="001C7CC1" w14:paraId="22AEA233" w14:textId="77777777" w:rsidTr="002E688F">
        <w:trPr>
          <w:trHeight w:val="144"/>
          <w:tblCellSpacing w:w="20" w:type="nil"/>
        </w:trPr>
        <w:tc>
          <w:tcPr>
            <w:tcW w:w="667" w:type="dxa"/>
            <w:tcMar>
              <w:top w:w="50" w:type="dxa"/>
              <w:left w:w="100" w:type="dxa"/>
            </w:tcMar>
          </w:tcPr>
          <w:p w14:paraId="4F7E46B7"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1</w:t>
            </w:r>
          </w:p>
        </w:tc>
        <w:tc>
          <w:tcPr>
            <w:tcW w:w="4536" w:type="dxa"/>
            <w:tcMar>
              <w:top w:w="50" w:type="dxa"/>
              <w:left w:w="100" w:type="dxa"/>
            </w:tcMar>
          </w:tcPr>
          <w:p w14:paraId="3A6BAEC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В мире книг. Книга как особый вид искусства</w:t>
            </w:r>
          </w:p>
        </w:tc>
        <w:tc>
          <w:tcPr>
            <w:tcW w:w="1447" w:type="dxa"/>
            <w:tcMar>
              <w:top w:w="50" w:type="dxa"/>
              <w:left w:w="100" w:type="dxa"/>
            </w:tcMar>
          </w:tcPr>
          <w:p w14:paraId="501CC90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B590F58"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12">
              <w:r w:rsidRPr="001C7CC1">
                <w:rPr>
                  <w:rFonts w:ascii="Times New Roman" w:hAnsi="Times New Roman" w:cs="Times New Roman"/>
                  <w:color w:val="0000FF"/>
                  <w:sz w:val="24"/>
                  <w:szCs w:val="24"/>
                  <w:u w:val="single"/>
                </w:rPr>
                <w:t>https://m.edsoo.ru/f29f4fda</w:t>
              </w:r>
            </w:hyperlink>
          </w:p>
        </w:tc>
      </w:tr>
      <w:tr w:rsidR="009578D2" w:rsidRPr="001C7CC1" w14:paraId="2CD87D91" w14:textId="77777777" w:rsidTr="002E688F">
        <w:trPr>
          <w:trHeight w:val="144"/>
          <w:tblCellSpacing w:w="20" w:type="nil"/>
        </w:trPr>
        <w:tc>
          <w:tcPr>
            <w:tcW w:w="667" w:type="dxa"/>
            <w:tcMar>
              <w:top w:w="50" w:type="dxa"/>
              <w:left w:w="100" w:type="dxa"/>
            </w:tcMar>
          </w:tcPr>
          <w:p w14:paraId="2091427D"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2</w:t>
            </w:r>
          </w:p>
        </w:tc>
        <w:tc>
          <w:tcPr>
            <w:tcW w:w="4536" w:type="dxa"/>
            <w:tcMar>
              <w:top w:w="50" w:type="dxa"/>
              <w:left w:w="100" w:type="dxa"/>
            </w:tcMar>
          </w:tcPr>
          <w:p w14:paraId="7FB0859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Общее представление о первых книгах на Руси, знакомство с рукописными книгами</w:t>
            </w:r>
          </w:p>
        </w:tc>
        <w:tc>
          <w:tcPr>
            <w:tcW w:w="1447" w:type="dxa"/>
            <w:tcMar>
              <w:top w:w="50" w:type="dxa"/>
              <w:left w:w="100" w:type="dxa"/>
            </w:tcMar>
          </w:tcPr>
          <w:p w14:paraId="32018C9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07BEA4F"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13">
              <w:r w:rsidRPr="001C7CC1">
                <w:rPr>
                  <w:rFonts w:ascii="Times New Roman" w:hAnsi="Times New Roman" w:cs="Times New Roman"/>
                  <w:color w:val="0000FF"/>
                  <w:sz w:val="24"/>
                  <w:szCs w:val="24"/>
                  <w:u w:val="single"/>
                </w:rPr>
                <w:t>https://m.edsoo.ru/f29f5142</w:t>
              </w:r>
            </w:hyperlink>
          </w:p>
        </w:tc>
      </w:tr>
      <w:tr w:rsidR="009578D2" w:rsidRPr="001C7CC1" w14:paraId="30BB56F8" w14:textId="77777777" w:rsidTr="002E688F">
        <w:trPr>
          <w:trHeight w:val="144"/>
          <w:tblCellSpacing w:w="20" w:type="nil"/>
        </w:trPr>
        <w:tc>
          <w:tcPr>
            <w:tcW w:w="667" w:type="dxa"/>
            <w:tcMar>
              <w:top w:w="50" w:type="dxa"/>
              <w:left w:w="100" w:type="dxa"/>
            </w:tcMar>
          </w:tcPr>
          <w:p w14:paraId="0855E53E"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3</w:t>
            </w:r>
          </w:p>
        </w:tc>
        <w:tc>
          <w:tcPr>
            <w:tcW w:w="4536" w:type="dxa"/>
            <w:tcMar>
              <w:top w:w="50" w:type="dxa"/>
              <w:left w:w="100" w:type="dxa"/>
            </w:tcMar>
          </w:tcPr>
          <w:p w14:paraId="6248380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Ценность чтения художественной литературы и фольклора, осознание важности читательской деятельности</w:t>
            </w:r>
          </w:p>
        </w:tc>
        <w:tc>
          <w:tcPr>
            <w:tcW w:w="1447" w:type="dxa"/>
            <w:tcMar>
              <w:top w:w="50" w:type="dxa"/>
              <w:left w:w="100" w:type="dxa"/>
            </w:tcMar>
          </w:tcPr>
          <w:p w14:paraId="079A451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4594BBC"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14">
              <w:r w:rsidRPr="001C7CC1">
                <w:rPr>
                  <w:rFonts w:ascii="Times New Roman" w:hAnsi="Times New Roman" w:cs="Times New Roman"/>
                  <w:color w:val="0000FF"/>
                  <w:sz w:val="24"/>
                  <w:szCs w:val="24"/>
                  <w:u w:val="single"/>
                </w:rPr>
                <w:t>https://m.edsoo.ru/8bc47f96</w:t>
              </w:r>
            </w:hyperlink>
          </w:p>
        </w:tc>
      </w:tr>
      <w:tr w:rsidR="009578D2" w:rsidRPr="001C7CC1" w14:paraId="315CDE24" w14:textId="77777777" w:rsidTr="002E688F">
        <w:trPr>
          <w:trHeight w:val="144"/>
          <w:tblCellSpacing w:w="20" w:type="nil"/>
        </w:trPr>
        <w:tc>
          <w:tcPr>
            <w:tcW w:w="667" w:type="dxa"/>
            <w:tcMar>
              <w:top w:w="50" w:type="dxa"/>
              <w:left w:w="100" w:type="dxa"/>
            </w:tcMar>
          </w:tcPr>
          <w:p w14:paraId="1E04429C"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4</w:t>
            </w:r>
            <w:r>
              <w:rPr>
                <w:rFonts w:ascii="Times New Roman" w:hAnsi="Times New Roman" w:cs="Times New Roman"/>
                <w:color w:val="000000"/>
                <w:sz w:val="24"/>
                <w:szCs w:val="24"/>
              </w:rPr>
              <w:t>-5</w:t>
            </w:r>
          </w:p>
        </w:tc>
        <w:tc>
          <w:tcPr>
            <w:tcW w:w="4536" w:type="dxa"/>
            <w:tcMar>
              <w:top w:w="50" w:type="dxa"/>
              <w:left w:w="100" w:type="dxa"/>
            </w:tcMar>
          </w:tcPr>
          <w:p w14:paraId="247C1E5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Развитие речи: использование образных слов, пословиц и поговорок, крылатых выражений. Книги и словари, созданные В.И. Далем</w:t>
            </w:r>
          </w:p>
        </w:tc>
        <w:tc>
          <w:tcPr>
            <w:tcW w:w="1447" w:type="dxa"/>
            <w:tcMar>
              <w:top w:w="50" w:type="dxa"/>
              <w:left w:w="100" w:type="dxa"/>
            </w:tcMar>
          </w:tcPr>
          <w:p w14:paraId="48A47D8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69710F17"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15">
              <w:r w:rsidRPr="001C7CC1">
                <w:rPr>
                  <w:rFonts w:ascii="Times New Roman" w:hAnsi="Times New Roman" w:cs="Times New Roman"/>
                  <w:color w:val="0000FF"/>
                  <w:sz w:val="24"/>
                  <w:szCs w:val="24"/>
                  <w:u w:val="single"/>
                </w:rPr>
                <w:t>https://m.edsoo.ru/8bc480a4</w:t>
              </w:r>
            </w:hyperlink>
          </w:p>
        </w:tc>
      </w:tr>
      <w:tr w:rsidR="009578D2" w:rsidRPr="001C7CC1" w14:paraId="1F979EA9" w14:textId="77777777" w:rsidTr="002E688F">
        <w:trPr>
          <w:trHeight w:val="144"/>
          <w:tblCellSpacing w:w="20" w:type="nil"/>
        </w:trPr>
        <w:tc>
          <w:tcPr>
            <w:tcW w:w="667" w:type="dxa"/>
            <w:tcMar>
              <w:top w:w="50" w:type="dxa"/>
              <w:left w:w="100" w:type="dxa"/>
            </w:tcMar>
          </w:tcPr>
          <w:p w14:paraId="52C2DD6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w:t>
            </w:r>
          </w:p>
        </w:tc>
        <w:tc>
          <w:tcPr>
            <w:tcW w:w="4536" w:type="dxa"/>
            <w:tcMar>
              <w:top w:w="50" w:type="dxa"/>
              <w:left w:w="100" w:type="dxa"/>
            </w:tcMar>
          </w:tcPr>
          <w:p w14:paraId="18B569F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Художественные особенности волшебной сказки разного вида (о животных, бытовые)</w:t>
            </w:r>
          </w:p>
        </w:tc>
        <w:tc>
          <w:tcPr>
            <w:tcW w:w="1447" w:type="dxa"/>
            <w:tcMar>
              <w:top w:w="50" w:type="dxa"/>
              <w:left w:w="100" w:type="dxa"/>
            </w:tcMar>
          </w:tcPr>
          <w:p w14:paraId="02AF6B5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EB4F7EA"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16">
              <w:r w:rsidRPr="001C7CC1">
                <w:rPr>
                  <w:rFonts w:ascii="Times New Roman" w:hAnsi="Times New Roman" w:cs="Times New Roman"/>
                  <w:color w:val="0000FF"/>
                  <w:sz w:val="24"/>
                  <w:szCs w:val="24"/>
                  <w:u w:val="single"/>
                </w:rPr>
                <w:t>https://m.edsoo.ru/8bc4aa16</w:t>
              </w:r>
            </w:hyperlink>
          </w:p>
        </w:tc>
      </w:tr>
      <w:tr w:rsidR="009578D2" w:rsidRPr="001C7CC1" w14:paraId="19930A2A" w14:textId="77777777" w:rsidTr="002E688F">
        <w:trPr>
          <w:trHeight w:val="144"/>
          <w:tblCellSpacing w:w="20" w:type="nil"/>
        </w:trPr>
        <w:tc>
          <w:tcPr>
            <w:tcW w:w="667" w:type="dxa"/>
            <w:tcMar>
              <w:top w:w="50" w:type="dxa"/>
              <w:left w:w="100" w:type="dxa"/>
            </w:tcMar>
          </w:tcPr>
          <w:p w14:paraId="16AE6AED"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p>
        </w:tc>
        <w:tc>
          <w:tcPr>
            <w:tcW w:w="4536" w:type="dxa"/>
            <w:tcMar>
              <w:top w:w="50" w:type="dxa"/>
              <w:left w:w="100" w:type="dxa"/>
            </w:tcMar>
          </w:tcPr>
          <w:p w14:paraId="3C48BC0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Былина как народный песенный сказ о героическом событии. Фольклорные особенности: выразительность, напевность исполнения</w:t>
            </w:r>
          </w:p>
        </w:tc>
        <w:tc>
          <w:tcPr>
            <w:tcW w:w="1447" w:type="dxa"/>
            <w:tcMar>
              <w:top w:w="50" w:type="dxa"/>
              <w:left w:w="100" w:type="dxa"/>
            </w:tcMar>
          </w:tcPr>
          <w:p w14:paraId="4D62E9C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6B06EAF"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17">
              <w:r w:rsidRPr="001C7CC1">
                <w:rPr>
                  <w:rFonts w:ascii="Times New Roman" w:hAnsi="Times New Roman" w:cs="Times New Roman"/>
                  <w:color w:val="0000FF"/>
                  <w:sz w:val="24"/>
                  <w:szCs w:val="24"/>
                  <w:u w:val="single"/>
                </w:rPr>
                <w:t>https://m.edsoo.ru/8bc4b27c</w:t>
              </w:r>
            </w:hyperlink>
          </w:p>
        </w:tc>
      </w:tr>
      <w:tr w:rsidR="009578D2" w:rsidRPr="001C7CC1" w14:paraId="29702134" w14:textId="77777777" w:rsidTr="002E688F">
        <w:trPr>
          <w:trHeight w:val="144"/>
          <w:tblCellSpacing w:w="20" w:type="nil"/>
        </w:trPr>
        <w:tc>
          <w:tcPr>
            <w:tcW w:w="667" w:type="dxa"/>
            <w:tcMar>
              <w:top w:w="50" w:type="dxa"/>
              <w:left w:w="100" w:type="dxa"/>
            </w:tcMar>
          </w:tcPr>
          <w:p w14:paraId="38F9B7E3"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w:t>
            </w:r>
          </w:p>
        </w:tc>
        <w:tc>
          <w:tcPr>
            <w:tcW w:w="4536" w:type="dxa"/>
            <w:tcMar>
              <w:top w:w="50" w:type="dxa"/>
              <w:left w:w="100" w:type="dxa"/>
            </w:tcMar>
          </w:tcPr>
          <w:p w14:paraId="5F10560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Характеристика главного героя (где жил, чем занимался, какими качествами обладал). На примере образа Ильи Муромца</w:t>
            </w:r>
          </w:p>
        </w:tc>
        <w:tc>
          <w:tcPr>
            <w:tcW w:w="1447" w:type="dxa"/>
            <w:tcMar>
              <w:top w:w="50" w:type="dxa"/>
              <w:left w:w="100" w:type="dxa"/>
            </w:tcMar>
          </w:tcPr>
          <w:p w14:paraId="10C05CB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EB10DED"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18">
              <w:r w:rsidRPr="001C7CC1">
                <w:rPr>
                  <w:rFonts w:ascii="Times New Roman" w:hAnsi="Times New Roman" w:cs="Times New Roman"/>
                  <w:color w:val="0000FF"/>
                  <w:sz w:val="24"/>
                  <w:szCs w:val="24"/>
                  <w:u w:val="single"/>
                </w:rPr>
                <w:t>https://m.edsoo.ru/8bc4b420</w:t>
              </w:r>
            </w:hyperlink>
          </w:p>
        </w:tc>
      </w:tr>
      <w:tr w:rsidR="009578D2" w:rsidRPr="001C7CC1" w14:paraId="50D61F3F" w14:textId="77777777" w:rsidTr="002E688F">
        <w:trPr>
          <w:trHeight w:val="144"/>
          <w:tblCellSpacing w:w="20" w:type="nil"/>
        </w:trPr>
        <w:tc>
          <w:tcPr>
            <w:tcW w:w="667" w:type="dxa"/>
            <w:tcMar>
              <w:top w:w="50" w:type="dxa"/>
              <w:left w:w="100" w:type="dxa"/>
            </w:tcMar>
          </w:tcPr>
          <w:p w14:paraId="4DB6952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9-10</w:t>
            </w:r>
          </w:p>
        </w:tc>
        <w:tc>
          <w:tcPr>
            <w:tcW w:w="4536" w:type="dxa"/>
            <w:tcMar>
              <w:top w:w="50" w:type="dxa"/>
              <w:left w:w="100" w:type="dxa"/>
            </w:tcMar>
          </w:tcPr>
          <w:p w14:paraId="70846A5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Описание картин природы как способ рассказать в песне о родной земле. Темы народных песен</w:t>
            </w:r>
          </w:p>
        </w:tc>
        <w:tc>
          <w:tcPr>
            <w:tcW w:w="1447" w:type="dxa"/>
            <w:tcMar>
              <w:top w:w="50" w:type="dxa"/>
              <w:left w:w="100" w:type="dxa"/>
            </w:tcMar>
          </w:tcPr>
          <w:p w14:paraId="22F01A1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7024DA43"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19">
              <w:r w:rsidRPr="001C7CC1">
                <w:rPr>
                  <w:rFonts w:ascii="Times New Roman" w:hAnsi="Times New Roman" w:cs="Times New Roman"/>
                  <w:color w:val="0000FF"/>
                  <w:sz w:val="24"/>
                  <w:szCs w:val="24"/>
                  <w:u w:val="single"/>
                </w:rPr>
                <w:t>https://m.edsoo.ru/8bc4b10a</w:t>
              </w:r>
            </w:hyperlink>
          </w:p>
        </w:tc>
      </w:tr>
      <w:tr w:rsidR="009578D2" w:rsidRPr="001C7CC1" w14:paraId="6574C523" w14:textId="77777777" w:rsidTr="002E688F">
        <w:trPr>
          <w:trHeight w:val="144"/>
          <w:tblCellSpacing w:w="20" w:type="nil"/>
        </w:trPr>
        <w:tc>
          <w:tcPr>
            <w:tcW w:w="667" w:type="dxa"/>
            <w:tcMar>
              <w:top w:w="50" w:type="dxa"/>
              <w:left w:w="100" w:type="dxa"/>
            </w:tcMar>
          </w:tcPr>
          <w:p w14:paraId="417984B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4536" w:type="dxa"/>
            <w:tcMar>
              <w:top w:w="50" w:type="dxa"/>
              <w:left w:w="100" w:type="dxa"/>
            </w:tcMar>
          </w:tcPr>
          <w:p w14:paraId="6DE5F9C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 xml:space="preserve">Отражение нравственных ценностей и </w:t>
            </w:r>
            <w:r w:rsidRPr="001C7CC1">
              <w:rPr>
                <w:rFonts w:ascii="Times New Roman" w:hAnsi="Times New Roman" w:cs="Times New Roman"/>
                <w:color w:val="000000"/>
                <w:sz w:val="24"/>
                <w:szCs w:val="24"/>
              </w:rPr>
              <w:lastRenderedPageBreak/>
              <w:t>правил в фольклорной сказке. Произведения по выбору, например, русская народная сказка «Сестрица Алёнушка и братец Иванушка»</w:t>
            </w:r>
          </w:p>
        </w:tc>
        <w:tc>
          <w:tcPr>
            <w:tcW w:w="1447" w:type="dxa"/>
            <w:tcMar>
              <w:top w:w="50" w:type="dxa"/>
              <w:left w:w="100" w:type="dxa"/>
            </w:tcMar>
          </w:tcPr>
          <w:p w14:paraId="2AAB830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lastRenderedPageBreak/>
              <w:t>1</w:t>
            </w:r>
          </w:p>
        </w:tc>
        <w:tc>
          <w:tcPr>
            <w:tcW w:w="3089" w:type="dxa"/>
            <w:tcMar>
              <w:top w:w="50" w:type="dxa"/>
              <w:left w:w="100" w:type="dxa"/>
            </w:tcMar>
          </w:tcPr>
          <w:p w14:paraId="10CEB7FB"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20">
              <w:r w:rsidRPr="001C7CC1">
                <w:rPr>
                  <w:rFonts w:ascii="Times New Roman" w:hAnsi="Times New Roman" w:cs="Times New Roman"/>
                  <w:color w:val="0000FF"/>
                  <w:sz w:val="24"/>
                  <w:szCs w:val="24"/>
                  <w:u w:val="single"/>
                </w:rPr>
                <w:t>https://m.edsoo.ru/8bc4af70</w:t>
              </w:r>
            </w:hyperlink>
          </w:p>
        </w:tc>
      </w:tr>
      <w:tr w:rsidR="009578D2" w:rsidRPr="001C7CC1" w14:paraId="4B2CBF79" w14:textId="77777777" w:rsidTr="002E688F">
        <w:trPr>
          <w:trHeight w:val="144"/>
          <w:tblCellSpacing w:w="20" w:type="nil"/>
        </w:trPr>
        <w:tc>
          <w:tcPr>
            <w:tcW w:w="667" w:type="dxa"/>
            <w:tcMar>
              <w:top w:w="50" w:type="dxa"/>
              <w:left w:w="100" w:type="dxa"/>
            </w:tcMar>
          </w:tcPr>
          <w:p w14:paraId="4BBBCF5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lastRenderedPageBreak/>
              <w:t>12</w:t>
            </w:r>
          </w:p>
        </w:tc>
        <w:tc>
          <w:tcPr>
            <w:tcW w:w="4536" w:type="dxa"/>
            <w:tcMar>
              <w:top w:w="50" w:type="dxa"/>
              <w:left w:w="100" w:type="dxa"/>
            </w:tcMar>
          </w:tcPr>
          <w:p w14:paraId="7F0D3D1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447" w:type="dxa"/>
            <w:tcMar>
              <w:top w:w="50" w:type="dxa"/>
              <w:left w:w="100" w:type="dxa"/>
            </w:tcMar>
          </w:tcPr>
          <w:p w14:paraId="39ECFC4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39661A4"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3AD5BEC6" w14:textId="77777777" w:rsidTr="002E688F">
        <w:trPr>
          <w:trHeight w:val="144"/>
          <w:tblCellSpacing w:w="20" w:type="nil"/>
        </w:trPr>
        <w:tc>
          <w:tcPr>
            <w:tcW w:w="667" w:type="dxa"/>
            <w:tcMar>
              <w:top w:w="50" w:type="dxa"/>
              <w:left w:w="100" w:type="dxa"/>
            </w:tcMar>
          </w:tcPr>
          <w:p w14:paraId="0EBA5835"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w:t>
            </w:r>
          </w:p>
        </w:tc>
        <w:tc>
          <w:tcPr>
            <w:tcW w:w="4536" w:type="dxa"/>
            <w:tcMar>
              <w:top w:w="50" w:type="dxa"/>
              <w:left w:w="100" w:type="dxa"/>
            </w:tcMar>
          </w:tcPr>
          <w:p w14:paraId="1DD6952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447" w:type="dxa"/>
            <w:tcMar>
              <w:top w:w="50" w:type="dxa"/>
              <w:left w:w="100" w:type="dxa"/>
            </w:tcMar>
          </w:tcPr>
          <w:p w14:paraId="4C2530A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9C8E3BE"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21">
              <w:r w:rsidRPr="001C7CC1">
                <w:rPr>
                  <w:rFonts w:ascii="Times New Roman" w:hAnsi="Times New Roman" w:cs="Times New Roman"/>
                  <w:color w:val="0000FF"/>
                  <w:sz w:val="24"/>
                  <w:szCs w:val="24"/>
                  <w:u w:val="single"/>
                </w:rPr>
                <w:t>https://m.edsoo.ru/8bc4861c</w:t>
              </w:r>
            </w:hyperlink>
          </w:p>
        </w:tc>
      </w:tr>
      <w:tr w:rsidR="009578D2" w:rsidRPr="001C7CC1" w14:paraId="4B9D7473" w14:textId="77777777" w:rsidTr="002E688F">
        <w:trPr>
          <w:trHeight w:val="144"/>
          <w:tblCellSpacing w:w="20" w:type="nil"/>
        </w:trPr>
        <w:tc>
          <w:tcPr>
            <w:tcW w:w="667" w:type="dxa"/>
            <w:tcMar>
              <w:top w:w="50" w:type="dxa"/>
              <w:left w:w="100" w:type="dxa"/>
            </w:tcMar>
          </w:tcPr>
          <w:p w14:paraId="35048819"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14-15</w:t>
            </w:r>
          </w:p>
        </w:tc>
        <w:tc>
          <w:tcPr>
            <w:tcW w:w="4536" w:type="dxa"/>
            <w:tcMar>
              <w:top w:w="50" w:type="dxa"/>
              <w:left w:w="100" w:type="dxa"/>
            </w:tcMar>
          </w:tcPr>
          <w:p w14:paraId="09E5FC9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Иллюстрация как отражение сюжета волшебной сказки (картины В.М. Васнецова, иллюстрации И.Я. Билибина)</w:t>
            </w:r>
          </w:p>
        </w:tc>
        <w:tc>
          <w:tcPr>
            <w:tcW w:w="1447" w:type="dxa"/>
            <w:tcMar>
              <w:top w:w="50" w:type="dxa"/>
              <w:left w:w="100" w:type="dxa"/>
            </w:tcMar>
          </w:tcPr>
          <w:p w14:paraId="571776E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3A398483"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22">
              <w:r w:rsidRPr="001C7CC1">
                <w:rPr>
                  <w:rFonts w:ascii="Times New Roman" w:hAnsi="Times New Roman" w:cs="Times New Roman"/>
                  <w:color w:val="0000FF"/>
                  <w:sz w:val="24"/>
                  <w:szCs w:val="24"/>
                  <w:u w:val="single"/>
                </w:rPr>
                <w:t>https://m.edsoo.ru/8bc4ae44</w:t>
              </w:r>
            </w:hyperlink>
          </w:p>
        </w:tc>
      </w:tr>
      <w:tr w:rsidR="009578D2" w:rsidRPr="001C7CC1" w14:paraId="19786893" w14:textId="77777777" w:rsidTr="002E688F">
        <w:trPr>
          <w:trHeight w:val="144"/>
          <w:tblCellSpacing w:w="20" w:type="nil"/>
        </w:trPr>
        <w:tc>
          <w:tcPr>
            <w:tcW w:w="667" w:type="dxa"/>
            <w:tcMar>
              <w:top w:w="50" w:type="dxa"/>
              <w:left w:w="100" w:type="dxa"/>
            </w:tcMar>
          </w:tcPr>
          <w:p w14:paraId="728937F7"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w:t>
            </w:r>
          </w:p>
        </w:tc>
        <w:tc>
          <w:tcPr>
            <w:tcW w:w="4536" w:type="dxa"/>
            <w:tcMar>
              <w:top w:w="50" w:type="dxa"/>
              <w:left w:w="100" w:type="dxa"/>
            </w:tcMar>
          </w:tcPr>
          <w:p w14:paraId="1534F6E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Характеристика героя, волшебные помощники. На примере русской народной сказки «Иван-царевич и серый волк»</w:t>
            </w:r>
          </w:p>
        </w:tc>
        <w:tc>
          <w:tcPr>
            <w:tcW w:w="1447" w:type="dxa"/>
            <w:tcMar>
              <w:top w:w="50" w:type="dxa"/>
              <w:left w:w="100" w:type="dxa"/>
            </w:tcMar>
          </w:tcPr>
          <w:p w14:paraId="2BF1565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489E739"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23">
              <w:r w:rsidRPr="001C7CC1">
                <w:rPr>
                  <w:rFonts w:ascii="Times New Roman" w:hAnsi="Times New Roman" w:cs="Times New Roman"/>
                  <w:color w:val="0000FF"/>
                  <w:sz w:val="24"/>
                  <w:szCs w:val="24"/>
                  <w:u w:val="single"/>
                </w:rPr>
                <w:t>https://m.edsoo.ru/8bc48ab8</w:t>
              </w:r>
            </w:hyperlink>
          </w:p>
        </w:tc>
      </w:tr>
      <w:tr w:rsidR="009578D2" w:rsidRPr="001C7CC1" w14:paraId="5EBBB45D" w14:textId="77777777" w:rsidTr="002E688F">
        <w:trPr>
          <w:trHeight w:val="144"/>
          <w:tblCellSpacing w:w="20" w:type="nil"/>
        </w:trPr>
        <w:tc>
          <w:tcPr>
            <w:tcW w:w="667" w:type="dxa"/>
            <w:tcMar>
              <w:top w:w="50" w:type="dxa"/>
              <w:left w:w="100" w:type="dxa"/>
            </w:tcMar>
          </w:tcPr>
          <w:p w14:paraId="3B509456"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17</w:t>
            </w:r>
          </w:p>
        </w:tc>
        <w:tc>
          <w:tcPr>
            <w:tcW w:w="4536" w:type="dxa"/>
            <w:tcMar>
              <w:top w:w="50" w:type="dxa"/>
              <w:left w:w="100" w:type="dxa"/>
            </w:tcMar>
          </w:tcPr>
          <w:p w14:paraId="1D57854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Представление в сказке народного быта и культуры. Произведения по выбору, например, русская народная сказка "Сивка-бурка"</w:t>
            </w:r>
          </w:p>
        </w:tc>
        <w:tc>
          <w:tcPr>
            <w:tcW w:w="1447" w:type="dxa"/>
            <w:tcMar>
              <w:top w:w="50" w:type="dxa"/>
              <w:left w:w="100" w:type="dxa"/>
            </w:tcMar>
          </w:tcPr>
          <w:p w14:paraId="41A0CD0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0E7913D"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24">
              <w:r w:rsidRPr="001C7CC1">
                <w:rPr>
                  <w:rFonts w:ascii="Times New Roman" w:hAnsi="Times New Roman" w:cs="Times New Roman"/>
                  <w:color w:val="0000FF"/>
                  <w:sz w:val="24"/>
                  <w:szCs w:val="24"/>
                  <w:u w:val="single"/>
                </w:rPr>
                <w:t>https://m.edsoo.ru/8bc4b10a</w:t>
              </w:r>
            </w:hyperlink>
          </w:p>
        </w:tc>
      </w:tr>
      <w:tr w:rsidR="009578D2" w:rsidRPr="001C7CC1" w14:paraId="769BEF4F" w14:textId="77777777" w:rsidTr="002E688F">
        <w:trPr>
          <w:trHeight w:val="144"/>
          <w:tblCellSpacing w:w="20" w:type="nil"/>
        </w:trPr>
        <w:tc>
          <w:tcPr>
            <w:tcW w:w="667" w:type="dxa"/>
            <w:tcMar>
              <w:top w:w="50" w:type="dxa"/>
              <w:left w:w="100" w:type="dxa"/>
            </w:tcMar>
          </w:tcPr>
          <w:p w14:paraId="6203408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18</w:t>
            </w:r>
          </w:p>
        </w:tc>
        <w:tc>
          <w:tcPr>
            <w:tcW w:w="4536" w:type="dxa"/>
            <w:tcMar>
              <w:top w:w="50" w:type="dxa"/>
              <w:left w:w="100" w:type="dxa"/>
            </w:tcMar>
          </w:tcPr>
          <w:p w14:paraId="31CE843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Пословицы народов России</w:t>
            </w:r>
          </w:p>
        </w:tc>
        <w:tc>
          <w:tcPr>
            <w:tcW w:w="1447" w:type="dxa"/>
            <w:tcMar>
              <w:top w:w="50" w:type="dxa"/>
              <w:left w:w="100" w:type="dxa"/>
            </w:tcMar>
          </w:tcPr>
          <w:p w14:paraId="5AB2BBF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5E112D3"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25">
              <w:r w:rsidRPr="001C7CC1">
                <w:rPr>
                  <w:rFonts w:ascii="Times New Roman" w:hAnsi="Times New Roman" w:cs="Times New Roman"/>
                  <w:color w:val="0000FF"/>
                  <w:sz w:val="24"/>
                  <w:szCs w:val="24"/>
                  <w:u w:val="single"/>
                </w:rPr>
                <w:t>https://m.edsoo.ru/8bc483ec</w:t>
              </w:r>
            </w:hyperlink>
          </w:p>
        </w:tc>
      </w:tr>
      <w:tr w:rsidR="009578D2" w:rsidRPr="001C7CC1" w14:paraId="0D988403" w14:textId="77777777" w:rsidTr="002E688F">
        <w:trPr>
          <w:trHeight w:val="144"/>
          <w:tblCellSpacing w:w="20" w:type="nil"/>
        </w:trPr>
        <w:tc>
          <w:tcPr>
            <w:tcW w:w="667" w:type="dxa"/>
            <w:tcMar>
              <w:top w:w="50" w:type="dxa"/>
              <w:left w:w="100" w:type="dxa"/>
            </w:tcMar>
          </w:tcPr>
          <w:p w14:paraId="57388E8D"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19-20</w:t>
            </w:r>
          </w:p>
        </w:tc>
        <w:tc>
          <w:tcPr>
            <w:tcW w:w="4536" w:type="dxa"/>
            <w:tcMar>
              <w:top w:w="50" w:type="dxa"/>
              <w:left w:w="100" w:type="dxa"/>
            </w:tcMar>
          </w:tcPr>
          <w:p w14:paraId="2FC1A3F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Устное народное творчество. Характеристика малых жанров фольклора: потешки, небылицы, скороговорки, считалки…</w:t>
            </w:r>
          </w:p>
        </w:tc>
        <w:tc>
          <w:tcPr>
            <w:tcW w:w="1447" w:type="dxa"/>
            <w:tcMar>
              <w:top w:w="50" w:type="dxa"/>
              <w:left w:w="100" w:type="dxa"/>
            </w:tcMar>
          </w:tcPr>
          <w:p w14:paraId="32BB43E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55287EE2"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26">
              <w:r w:rsidRPr="001C7CC1">
                <w:rPr>
                  <w:rFonts w:ascii="Times New Roman" w:hAnsi="Times New Roman" w:cs="Times New Roman"/>
                  <w:color w:val="0000FF"/>
                  <w:sz w:val="24"/>
                  <w:szCs w:val="24"/>
                  <w:u w:val="single"/>
                </w:rPr>
                <w:t>https://m.edsoo.ru/8bc4875c</w:t>
              </w:r>
            </w:hyperlink>
            <w:r w:rsidRPr="001C7CC1">
              <w:rPr>
                <w:rFonts w:ascii="Times New Roman" w:hAnsi="Times New Roman" w:cs="Times New Roman"/>
                <w:color w:val="000000"/>
                <w:sz w:val="24"/>
                <w:szCs w:val="24"/>
              </w:rPr>
              <w:t xml:space="preserve"> </w:t>
            </w:r>
            <w:hyperlink r:id="rId127">
              <w:r w:rsidRPr="001C7CC1">
                <w:rPr>
                  <w:rFonts w:ascii="Times New Roman" w:hAnsi="Times New Roman" w:cs="Times New Roman"/>
                  <w:color w:val="0000FF"/>
                  <w:sz w:val="24"/>
                  <w:szCs w:val="24"/>
                  <w:u w:val="single"/>
                </w:rPr>
                <w:t>https://m.edsoo.ru/8bc4a610</w:t>
              </w:r>
            </w:hyperlink>
          </w:p>
        </w:tc>
      </w:tr>
      <w:tr w:rsidR="009578D2" w:rsidRPr="001C7CC1" w14:paraId="232EB48B" w14:textId="77777777" w:rsidTr="002E688F">
        <w:trPr>
          <w:trHeight w:val="144"/>
          <w:tblCellSpacing w:w="20" w:type="nil"/>
        </w:trPr>
        <w:tc>
          <w:tcPr>
            <w:tcW w:w="667" w:type="dxa"/>
            <w:tcMar>
              <w:top w:w="50" w:type="dxa"/>
              <w:left w:w="100" w:type="dxa"/>
            </w:tcMar>
          </w:tcPr>
          <w:p w14:paraId="2F0D2DC0"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21</w:t>
            </w:r>
          </w:p>
        </w:tc>
        <w:tc>
          <w:tcPr>
            <w:tcW w:w="4536" w:type="dxa"/>
            <w:tcMar>
              <w:top w:w="50" w:type="dxa"/>
              <w:left w:w="100" w:type="dxa"/>
            </w:tcMar>
          </w:tcPr>
          <w:p w14:paraId="27A0DD3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Загадка как жанр фольклора, знакомство с видами загадок</w:t>
            </w:r>
          </w:p>
        </w:tc>
        <w:tc>
          <w:tcPr>
            <w:tcW w:w="1447" w:type="dxa"/>
            <w:tcMar>
              <w:top w:w="50" w:type="dxa"/>
              <w:left w:w="100" w:type="dxa"/>
            </w:tcMar>
          </w:tcPr>
          <w:p w14:paraId="615459B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C033C56"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28">
              <w:r w:rsidRPr="001C7CC1">
                <w:rPr>
                  <w:rFonts w:ascii="Times New Roman" w:hAnsi="Times New Roman" w:cs="Times New Roman"/>
                  <w:color w:val="0000FF"/>
                  <w:sz w:val="24"/>
                  <w:szCs w:val="24"/>
                  <w:u w:val="single"/>
                </w:rPr>
                <w:t>https://m.edsoo.ru/8bc48892</w:t>
              </w:r>
            </w:hyperlink>
            <w:r w:rsidRPr="001C7CC1">
              <w:rPr>
                <w:rFonts w:ascii="Times New Roman" w:hAnsi="Times New Roman" w:cs="Times New Roman"/>
                <w:color w:val="000000"/>
                <w:sz w:val="24"/>
                <w:szCs w:val="24"/>
              </w:rPr>
              <w:t xml:space="preserve"> </w:t>
            </w:r>
            <w:hyperlink r:id="rId129">
              <w:r w:rsidRPr="001C7CC1">
                <w:rPr>
                  <w:rFonts w:ascii="Times New Roman" w:hAnsi="Times New Roman" w:cs="Times New Roman"/>
                  <w:color w:val="0000FF"/>
                  <w:sz w:val="24"/>
                  <w:szCs w:val="24"/>
                  <w:u w:val="single"/>
                </w:rPr>
                <w:t>https://m.edsoo.ru/8bc4a4f8</w:t>
              </w:r>
            </w:hyperlink>
          </w:p>
        </w:tc>
      </w:tr>
      <w:tr w:rsidR="009578D2" w:rsidRPr="001C7CC1" w14:paraId="2BB2B68D" w14:textId="77777777" w:rsidTr="002E688F">
        <w:trPr>
          <w:trHeight w:val="144"/>
          <w:tblCellSpacing w:w="20" w:type="nil"/>
        </w:trPr>
        <w:tc>
          <w:tcPr>
            <w:tcW w:w="667" w:type="dxa"/>
            <w:tcMar>
              <w:top w:w="50" w:type="dxa"/>
              <w:left w:w="100" w:type="dxa"/>
            </w:tcMar>
          </w:tcPr>
          <w:p w14:paraId="51D0F15E"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4536" w:type="dxa"/>
            <w:tcMar>
              <w:top w:w="50" w:type="dxa"/>
              <w:left w:w="100" w:type="dxa"/>
            </w:tcMar>
          </w:tcPr>
          <w:p w14:paraId="57C877D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Тематическая проверочная работа по итогам раздела «Фольклор (устное народное творчество)</w:t>
            </w:r>
          </w:p>
        </w:tc>
        <w:tc>
          <w:tcPr>
            <w:tcW w:w="1447" w:type="dxa"/>
            <w:tcMar>
              <w:top w:w="50" w:type="dxa"/>
              <w:left w:w="100" w:type="dxa"/>
            </w:tcMar>
          </w:tcPr>
          <w:p w14:paraId="40A9708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F4DEE10"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0">
              <w:r w:rsidRPr="001C7CC1">
                <w:rPr>
                  <w:rFonts w:ascii="Times New Roman" w:hAnsi="Times New Roman" w:cs="Times New Roman"/>
                  <w:color w:val="0000FF"/>
                  <w:sz w:val="24"/>
                  <w:szCs w:val="24"/>
                  <w:u w:val="single"/>
                </w:rPr>
                <w:t>https://m.edsoo.ru/8bc4a7dc</w:t>
              </w:r>
            </w:hyperlink>
          </w:p>
        </w:tc>
      </w:tr>
      <w:tr w:rsidR="009578D2" w:rsidRPr="001C7CC1" w14:paraId="55F403CD" w14:textId="77777777" w:rsidTr="002E688F">
        <w:trPr>
          <w:trHeight w:val="144"/>
          <w:tblCellSpacing w:w="20" w:type="nil"/>
        </w:trPr>
        <w:tc>
          <w:tcPr>
            <w:tcW w:w="667" w:type="dxa"/>
            <w:tcMar>
              <w:top w:w="50" w:type="dxa"/>
              <w:left w:w="100" w:type="dxa"/>
            </w:tcMar>
          </w:tcPr>
          <w:p w14:paraId="021217CB"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23</w:t>
            </w:r>
          </w:p>
        </w:tc>
        <w:tc>
          <w:tcPr>
            <w:tcW w:w="4536" w:type="dxa"/>
            <w:tcMar>
              <w:top w:w="50" w:type="dxa"/>
              <w:left w:w="100" w:type="dxa"/>
            </w:tcMar>
          </w:tcPr>
          <w:p w14:paraId="0B276EB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детскими книгами. Проект: составляем словарь устаревших слов</w:t>
            </w:r>
          </w:p>
        </w:tc>
        <w:tc>
          <w:tcPr>
            <w:tcW w:w="1447" w:type="dxa"/>
            <w:tcMar>
              <w:top w:w="50" w:type="dxa"/>
              <w:left w:w="100" w:type="dxa"/>
            </w:tcMar>
          </w:tcPr>
          <w:p w14:paraId="02CE024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43AFC76"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1">
              <w:r w:rsidRPr="001C7CC1">
                <w:rPr>
                  <w:rFonts w:ascii="Times New Roman" w:hAnsi="Times New Roman" w:cs="Times New Roman"/>
                  <w:color w:val="0000FF"/>
                  <w:sz w:val="24"/>
                  <w:szCs w:val="24"/>
                  <w:u w:val="single"/>
                </w:rPr>
                <w:t>https://m.edsoo.ru/8bc489a0</w:t>
              </w:r>
            </w:hyperlink>
          </w:p>
        </w:tc>
      </w:tr>
      <w:tr w:rsidR="009578D2" w:rsidRPr="001C7CC1" w14:paraId="1C23B603" w14:textId="77777777" w:rsidTr="002E688F">
        <w:trPr>
          <w:trHeight w:val="144"/>
          <w:tblCellSpacing w:w="20" w:type="nil"/>
        </w:trPr>
        <w:tc>
          <w:tcPr>
            <w:tcW w:w="667" w:type="dxa"/>
            <w:tcMar>
              <w:top w:w="50" w:type="dxa"/>
              <w:left w:w="100" w:type="dxa"/>
            </w:tcMar>
          </w:tcPr>
          <w:p w14:paraId="0D42BD9F"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24-25</w:t>
            </w:r>
          </w:p>
        </w:tc>
        <w:tc>
          <w:tcPr>
            <w:tcW w:w="4536" w:type="dxa"/>
            <w:tcMar>
              <w:top w:w="50" w:type="dxa"/>
              <w:left w:w="100" w:type="dxa"/>
            </w:tcMar>
          </w:tcPr>
          <w:p w14:paraId="547130B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1447" w:type="dxa"/>
            <w:tcMar>
              <w:top w:w="50" w:type="dxa"/>
              <w:left w:w="100" w:type="dxa"/>
            </w:tcMar>
          </w:tcPr>
          <w:p w14:paraId="1565A50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7779F11C"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2">
              <w:r w:rsidRPr="001C7CC1">
                <w:rPr>
                  <w:rFonts w:ascii="Times New Roman" w:hAnsi="Times New Roman" w:cs="Times New Roman"/>
                  <w:color w:val="0000FF"/>
                  <w:sz w:val="24"/>
                  <w:szCs w:val="24"/>
                  <w:u w:val="single"/>
                </w:rPr>
                <w:t>https://m.edsoo.ru/8bc49cc4</w:t>
              </w:r>
            </w:hyperlink>
          </w:p>
        </w:tc>
      </w:tr>
      <w:tr w:rsidR="009578D2" w:rsidRPr="001C7CC1" w14:paraId="5191A450" w14:textId="77777777" w:rsidTr="002E688F">
        <w:trPr>
          <w:trHeight w:val="144"/>
          <w:tblCellSpacing w:w="20" w:type="nil"/>
        </w:trPr>
        <w:tc>
          <w:tcPr>
            <w:tcW w:w="667" w:type="dxa"/>
            <w:tcMar>
              <w:top w:w="50" w:type="dxa"/>
              <w:left w:w="100" w:type="dxa"/>
            </w:tcMar>
          </w:tcPr>
          <w:p w14:paraId="210A47DD"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26</w:t>
            </w:r>
          </w:p>
        </w:tc>
        <w:tc>
          <w:tcPr>
            <w:tcW w:w="4536" w:type="dxa"/>
            <w:tcMar>
              <w:top w:w="50" w:type="dxa"/>
              <w:left w:w="100" w:type="dxa"/>
            </w:tcMar>
          </w:tcPr>
          <w:p w14:paraId="2273BAA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Резервный урок. Историческая обстановка как фон создания произведения (на примере былин)</w:t>
            </w:r>
          </w:p>
        </w:tc>
        <w:tc>
          <w:tcPr>
            <w:tcW w:w="1447" w:type="dxa"/>
            <w:tcMar>
              <w:top w:w="50" w:type="dxa"/>
              <w:left w:w="100" w:type="dxa"/>
            </w:tcMar>
          </w:tcPr>
          <w:p w14:paraId="4CCCA2E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192A35A"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3">
              <w:r w:rsidRPr="001C7CC1">
                <w:rPr>
                  <w:rFonts w:ascii="Times New Roman" w:hAnsi="Times New Roman" w:cs="Times New Roman"/>
                  <w:color w:val="0000FF"/>
                  <w:sz w:val="24"/>
                  <w:szCs w:val="24"/>
                  <w:u w:val="single"/>
                </w:rPr>
                <w:t>https://m.edsoo.ru/8bc4b542</w:t>
              </w:r>
            </w:hyperlink>
          </w:p>
        </w:tc>
      </w:tr>
      <w:tr w:rsidR="009578D2" w:rsidRPr="001C7CC1" w14:paraId="3A9A0C65" w14:textId="77777777" w:rsidTr="002E688F">
        <w:trPr>
          <w:trHeight w:val="144"/>
          <w:tblCellSpacing w:w="20" w:type="nil"/>
        </w:trPr>
        <w:tc>
          <w:tcPr>
            <w:tcW w:w="667" w:type="dxa"/>
            <w:tcMar>
              <w:top w:w="50" w:type="dxa"/>
              <w:left w:w="100" w:type="dxa"/>
            </w:tcMar>
          </w:tcPr>
          <w:p w14:paraId="5B596B20"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27</w:t>
            </w:r>
          </w:p>
        </w:tc>
        <w:tc>
          <w:tcPr>
            <w:tcW w:w="4536" w:type="dxa"/>
            <w:tcMar>
              <w:top w:w="50" w:type="dxa"/>
              <w:left w:w="100" w:type="dxa"/>
            </w:tcMar>
          </w:tcPr>
          <w:p w14:paraId="106F913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 xml:space="preserve">Резервный урок. Сравнение средств создания пейзажа в тексте-описании, в изобразительном искусстве, в </w:t>
            </w:r>
            <w:r w:rsidRPr="001C7CC1">
              <w:rPr>
                <w:rFonts w:ascii="Times New Roman" w:hAnsi="Times New Roman" w:cs="Times New Roman"/>
                <w:color w:val="000000"/>
                <w:sz w:val="24"/>
                <w:szCs w:val="24"/>
              </w:rPr>
              <w:lastRenderedPageBreak/>
              <w:t>произведениях музыкального искусства XIX-XX веков</w:t>
            </w:r>
          </w:p>
        </w:tc>
        <w:tc>
          <w:tcPr>
            <w:tcW w:w="1447" w:type="dxa"/>
            <w:tcMar>
              <w:top w:w="50" w:type="dxa"/>
              <w:left w:w="100" w:type="dxa"/>
            </w:tcMar>
          </w:tcPr>
          <w:p w14:paraId="232244E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lastRenderedPageBreak/>
              <w:t>1</w:t>
            </w:r>
          </w:p>
        </w:tc>
        <w:tc>
          <w:tcPr>
            <w:tcW w:w="3089" w:type="dxa"/>
            <w:tcMar>
              <w:top w:w="50" w:type="dxa"/>
              <w:left w:w="100" w:type="dxa"/>
            </w:tcMar>
          </w:tcPr>
          <w:p w14:paraId="74BABAB8"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4">
              <w:r w:rsidRPr="001C7CC1">
                <w:rPr>
                  <w:rFonts w:ascii="Times New Roman" w:hAnsi="Times New Roman" w:cs="Times New Roman"/>
                  <w:color w:val="0000FF"/>
                  <w:sz w:val="24"/>
                  <w:szCs w:val="24"/>
                  <w:u w:val="single"/>
                </w:rPr>
                <w:t>https://m.edsoo.ru/8bc4bd94</w:t>
              </w:r>
            </w:hyperlink>
          </w:p>
        </w:tc>
      </w:tr>
      <w:tr w:rsidR="009578D2" w:rsidRPr="001C7CC1" w14:paraId="0D42C3A3" w14:textId="77777777" w:rsidTr="002E688F">
        <w:trPr>
          <w:trHeight w:val="144"/>
          <w:tblCellSpacing w:w="20" w:type="nil"/>
        </w:trPr>
        <w:tc>
          <w:tcPr>
            <w:tcW w:w="667" w:type="dxa"/>
            <w:tcMar>
              <w:top w:w="50" w:type="dxa"/>
              <w:left w:w="100" w:type="dxa"/>
            </w:tcMar>
          </w:tcPr>
          <w:p w14:paraId="42DA59BB"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28</w:t>
            </w:r>
          </w:p>
        </w:tc>
        <w:tc>
          <w:tcPr>
            <w:tcW w:w="4536" w:type="dxa"/>
            <w:tcMar>
              <w:top w:w="50" w:type="dxa"/>
              <w:left w:w="100" w:type="dxa"/>
            </w:tcMar>
          </w:tcPr>
          <w:p w14:paraId="4DB1290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Средства художественной выразительности (эпитет, сравнение, олицетворение) в лирических произведениях поэтов XIX-XX веков</w:t>
            </w:r>
          </w:p>
        </w:tc>
        <w:tc>
          <w:tcPr>
            <w:tcW w:w="1447" w:type="dxa"/>
            <w:tcMar>
              <w:top w:w="50" w:type="dxa"/>
              <w:left w:w="100" w:type="dxa"/>
            </w:tcMar>
          </w:tcPr>
          <w:p w14:paraId="207F15E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6783980"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5">
              <w:r w:rsidRPr="001C7CC1">
                <w:rPr>
                  <w:rFonts w:ascii="Times New Roman" w:hAnsi="Times New Roman" w:cs="Times New Roman"/>
                  <w:color w:val="0000FF"/>
                  <w:sz w:val="24"/>
                  <w:szCs w:val="24"/>
                  <w:u w:val="single"/>
                </w:rPr>
                <w:t>https://m.edsoo.ru/8bc4dc98</w:t>
              </w:r>
            </w:hyperlink>
          </w:p>
        </w:tc>
      </w:tr>
      <w:tr w:rsidR="009578D2" w:rsidRPr="001C7CC1" w14:paraId="30E116C4" w14:textId="77777777" w:rsidTr="002E688F">
        <w:trPr>
          <w:trHeight w:val="144"/>
          <w:tblCellSpacing w:w="20" w:type="nil"/>
        </w:trPr>
        <w:tc>
          <w:tcPr>
            <w:tcW w:w="667" w:type="dxa"/>
            <w:tcMar>
              <w:top w:w="50" w:type="dxa"/>
              <w:left w:w="100" w:type="dxa"/>
            </w:tcMar>
          </w:tcPr>
          <w:p w14:paraId="5557F96A"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29-30</w:t>
            </w:r>
          </w:p>
        </w:tc>
        <w:tc>
          <w:tcPr>
            <w:tcW w:w="4536" w:type="dxa"/>
            <w:tcMar>
              <w:top w:w="50" w:type="dxa"/>
              <w:left w:w="100" w:type="dxa"/>
            </w:tcMar>
          </w:tcPr>
          <w:p w14:paraId="2B08300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Описание картин осенней природы в стихотворении Ф.И. Тютчева «Есть в осени первоначальной…», «Листья»</w:t>
            </w:r>
          </w:p>
        </w:tc>
        <w:tc>
          <w:tcPr>
            <w:tcW w:w="1447" w:type="dxa"/>
            <w:tcMar>
              <w:top w:w="50" w:type="dxa"/>
              <w:left w:w="100" w:type="dxa"/>
            </w:tcMar>
          </w:tcPr>
          <w:p w14:paraId="7426375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79258EB8"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6">
              <w:r w:rsidRPr="001C7CC1">
                <w:rPr>
                  <w:rFonts w:ascii="Times New Roman" w:hAnsi="Times New Roman" w:cs="Times New Roman"/>
                  <w:color w:val="0000FF"/>
                  <w:sz w:val="24"/>
                  <w:szCs w:val="24"/>
                  <w:u w:val="single"/>
                </w:rPr>
                <w:t>https://m.edsoo.ru/8bc4e0f8</w:t>
              </w:r>
            </w:hyperlink>
          </w:p>
        </w:tc>
      </w:tr>
      <w:tr w:rsidR="009578D2" w:rsidRPr="001C7CC1" w14:paraId="6F44D74F" w14:textId="77777777" w:rsidTr="002E688F">
        <w:trPr>
          <w:trHeight w:val="144"/>
          <w:tblCellSpacing w:w="20" w:type="nil"/>
        </w:trPr>
        <w:tc>
          <w:tcPr>
            <w:tcW w:w="667" w:type="dxa"/>
            <w:tcMar>
              <w:top w:w="50" w:type="dxa"/>
              <w:left w:w="100" w:type="dxa"/>
            </w:tcMar>
          </w:tcPr>
          <w:p w14:paraId="463322A9"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31</w:t>
            </w:r>
          </w:p>
        </w:tc>
        <w:tc>
          <w:tcPr>
            <w:tcW w:w="4536" w:type="dxa"/>
            <w:tcMar>
              <w:top w:w="50" w:type="dxa"/>
              <w:left w:w="100" w:type="dxa"/>
            </w:tcMar>
          </w:tcPr>
          <w:p w14:paraId="32C595D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Сравнение стихотворений об осени. На примере произведений Ф.И. Тютчева «Есть в осени первоначальной…» и А.Н. Майкова «Осень»</w:t>
            </w:r>
          </w:p>
        </w:tc>
        <w:tc>
          <w:tcPr>
            <w:tcW w:w="1447" w:type="dxa"/>
            <w:tcMar>
              <w:top w:w="50" w:type="dxa"/>
              <w:left w:w="100" w:type="dxa"/>
            </w:tcMar>
          </w:tcPr>
          <w:p w14:paraId="6112614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929AFAA"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7">
              <w:r w:rsidRPr="001C7CC1">
                <w:rPr>
                  <w:rFonts w:ascii="Times New Roman" w:hAnsi="Times New Roman" w:cs="Times New Roman"/>
                  <w:color w:val="0000FF"/>
                  <w:sz w:val="24"/>
                  <w:szCs w:val="24"/>
                  <w:u w:val="single"/>
                </w:rPr>
                <w:t>https://m.edsoo.ru/8bc4e24c</w:t>
              </w:r>
            </w:hyperlink>
          </w:p>
        </w:tc>
      </w:tr>
      <w:tr w:rsidR="009578D2" w:rsidRPr="001C7CC1" w14:paraId="63971C37" w14:textId="77777777" w:rsidTr="002E688F">
        <w:trPr>
          <w:trHeight w:val="144"/>
          <w:tblCellSpacing w:w="20" w:type="nil"/>
        </w:trPr>
        <w:tc>
          <w:tcPr>
            <w:tcW w:w="667" w:type="dxa"/>
            <w:tcMar>
              <w:top w:w="50" w:type="dxa"/>
              <w:left w:w="100" w:type="dxa"/>
            </w:tcMar>
          </w:tcPr>
          <w:p w14:paraId="3F04E7A3"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32</w:t>
            </w:r>
          </w:p>
        </w:tc>
        <w:tc>
          <w:tcPr>
            <w:tcW w:w="4536" w:type="dxa"/>
            <w:tcMar>
              <w:top w:w="50" w:type="dxa"/>
              <w:left w:w="100" w:type="dxa"/>
            </w:tcMar>
          </w:tcPr>
          <w:p w14:paraId="3A372E7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Олицетворение как одно из средств выразительности лирического произведения</w:t>
            </w:r>
          </w:p>
        </w:tc>
        <w:tc>
          <w:tcPr>
            <w:tcW w:w="1447" w:type="dxa"/>
            <w:tcMar>
              <w:top w:w="50" w:type="dxa"/>
              <w:left w:w="100" w:type="dxa"/>
            </w:tcMar>
          </w:tcPr>
          <w:p w14:paraId="71FE1AF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C5D551D"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8">
              <w:r w:rsidRPr="001C7CC1">
                <w:rPr>
                  <w:rFonts w:ascii="Times New Roman" w:hAnsi="Times New Roman" w:cs="Times New Roman"/>
                  <w:color w:val="0000FF"/>
                  <w:sz w:val="24"/>
                  <w:szCs w:val="24"/>
                  <w:u w:val="single"/>
                </w:rPr>
                <w:t>https://m.edsoo.ru/8bc4d8a6</w:t>
              </w:r>
            </w:hyperlink>
          </w:p>
        </w:tc>
      </w:tr>
      <w:tr w:rsidR="009578D2" w:rsidRPr="001C7CC1" w14:paraId="6CD63BD6" w14:textId="77777777" w:rsidTr="002E688F">
        <w:trPr>
          <w:trHeight w:val="144"/>
          <w:tblCellSpacing w:w="20" w:type="nil"/>
        </w:trPr>
        <w:tc>
          <w:tcPr>
            <w:tcW w:w="667" w:type="dxa"/>
            <w:tcMar>
              <w:top w:w="50" w:type="dxa"/>
              <w:left w:w="100" w:type="dxa"/>
            </w:tcMar>
          </w:tcPr>
          <w:p w14:paraId="37224C4A"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33</w:t>
            </w:r>
          </w:p>
        </w:tc>
        <w:tc>
          <w:tcPr>
            <w:tcW w:w="4536" w:type="dxa"/>
            <w:tcMar>
              <w:top w:w="50" w:type="dxa"/>
              <w:left w:w="100" w:type="dxa"/>
            </w:tcMar>
          </w:tcPr>
          <w:p w14:paraId="39D5725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1447" w:type="dxa"/>
            <w:tcMar>
              <w:top w:w="50" w:type="dxa"/>
              <w:left w:w="100" w:type="dxa"/>
            </w:tcMar>
          </w:tcPr>
          <w:p w14:paraId="4C90946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19A059D"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413C1E08" w14:textId="77777777" w:rsidTr="002E688F">
        <w:trPr>
          <w:trHeight w:val="144"/>
          <w:tblCellSpacing w:w="20" w:type="nil"/>
        </w:trPr>
        <w:tc>
          <w:tcPr>
            <w:tcW w:w="667" w:type="dxa"/>
            <w:tcMar>
              <w:top w:w="50" w:type="dxa"/>
              <w:left w:w="100" w:type="dxa"/>
            </w:tcMar>
          </w:tcPr>
          <w:p w14:paraId="71C27ED8"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34-35</w:t>
            </w:r>
          </w:p>
        </w:tc>
        <w:tc>
          <w:tcPr>
            <w:tcW w:w="4536" w:type="dxa"/>
            <w:tcMar>
              <w:top w:w="50" w:type="dxa"/>
              <w:left w:w="100" w:type="dxa"/>
            </w:tcMar>
          </w:tcPr>
          <w:p w14:paraId="4D89194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Слова, с помощью которых поэт описывает и оживляет природу на примере стихотворений И. З. Сурикова "Детство", "Зима"</w:t>
            </w:r>
          </w:p>
        </w:tc>
        <w:tc>
          <w:tcPr>
            <w:tcW w:w="1447" w:type="dxa"/>
            <w:tcMar>
              <w:top w:w="50" w:type="dxa"/>
              <w:left w:w="100" w:type="dxa"/>
            </w:tcMar>
          </w:tcPr>
          <w:p w14:paraId="1F9BBFE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351D5469"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39">
              <w:r w:rsidRPr="001C7CC1">
                <w:rPr>
                  <w:rFonts w:ascii="Times New Roman" w:hAnsi="Times New Roman" w:cs="Times New Roman"/>
                  <w:color w:val="0000FF"/>
                  <w:sz w:val="24"/>
                  <w:szCs w:val="24"/>
                  <w:u w:val="single"/>
                </w:rPr>
                <w:t>https://m.edsoo.ru/8bc4d676</w:t>
              </w:r>
            </w:hyperlink>
          </w:p>
        </w:tc>
      </w:tr>
      <w:tr w:rsidR="009578D2" w:rsidRPr="001C7CC1" w14:paraId="4FF4F011" w14:textId="77777777" w:rsidTr="002E688F">
        <w:trPr>
          <w:trHeight w:val="144"/>
          <w:tblCellSpacing w:w="20" w:type="nil"/>
        </w:trPr>
        <w:tc>
          <w:tcPr>
            <w:tcW w:w="667" w:type="dxa"/>
            <w:tcMar>
              <w:top w:w="50" w:type="dxa"/>
              <w:left w:w="100" w:type="dxa"/>
            </w:tcMar>
          </w:tcPr>
          <w:p w14:paraId="3A58E33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36</w:t>
            </w:r>
          </w:p>
        </w:tc>
        <w:tc>
          <w:tcPr>
            <w:tcW w:w="4536" w:type="dxa"/>
            <w:tcMar>
              <w:top w:w="50" w:type="dxa"/>
              <w:left w:w="100" w:type="dxa"/>
            </w:tcMar>
          </w:tcPr>
          <w:p w14:paraId="7F1255D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Поэты о красоте родной природы. На примере произведения Н.А. Некрасова «Железная дорога» (отрывок)</w:t>
            </w:r>
          </w:p>
        </w:tc>
        <w:tc>
          <w:tcPr>
            <w:tcW w:w="1447" w:type="dxa"/>
            <w:tcMar>
              <w:top w:w="50" w:type="dxa"/>
              <w:left w:w="100" w:type="dxa"/>
            </w:tcMar>
          </w:tcPr>
          <w:p w14:paraId="7D73887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4475782"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0">
              <w:r w:rsidRPr="001C7CC1">
                <w:rPr>
                  <w:rFonts w:ascii="Times New Roman" w:hAnsi="Times New Roman" w:cs="Times New Roman"/>
                  <w:color w:val="0000FF"/>
                  <w:sz w:val="24"/>
                  <w:szCs w:val="24"/>
                  <w:u w:val="single"/>
                </w:rPr>
                <w:t>https://m.edsoo.ru/8bc4d784</w:t>
              </w:r>
            </w:hyperlink>
          </w:p>
        </w:tc>
      </w:tr>
      <w:tr w:rsidR="009578D2" w:rsidRPr="001C7CC1" w14:paraId="436B2931" w14:textId="77777777" w:rsidTr="002E688F">
        <w:trPr>
          <w:trHeight w:val="144"/>
          <w:tblCellSpacing w:w="20" w:type="nil"/>
        </w:trPr>
        <w:tc>
          <w:tcPr>
            <w:tcW w:w="667" w:type="dxa"/>
            <w:tcMar>
              <w:top w:w="50" w:type="dxa"/>
              <w:left w:w="100" w:type="dxa"/>
            </w:tcMar>
          </w:tcPr>
          <w:p w14:paraId="02AA8DDA"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37</w:t>
            </w:r>
          </w:p>
        </w:tc>
        <w:tc>
          <w:tcPr>
            <w:tcW w:w="4536" w:type="dxa"/>
            <w:tcMar>
              <w:top w:w="50" w:type="dxa"/>
              <w:left w:w="100" w:type="dxa"/>
            </w:tcMar>
          </w:tcPr>
          <w:p w14:paraId="6410973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1447" w:type="dxa"/>
            <w:tcMar>
              <w:top w:w="50" w:type="dxa"/>
              <w:left w:w="100" w:type="dxa"/>
            </w:tcMar>
          </w:tcPr>
          <w:p w14:paraId="6B8633E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6833A95"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1">
              <w:r w:rsidRPr="001C7CC1">
                <w:rPr>
                  <w:rFonts w:ascii="Times New Roman" w:hAnsi="Times New Roman" w:cs="Times New Roman"/>
                  <w:color w:val="0000FF"/>
                  <w:sz w:val="24"/>
                  <w:szCs w:val="24"/>
                  <w:u w:val="single"/>
                </w:rPr>
                <w:t>https://m.edsoo.ru/8bc4d43c</w:t>
              </w:r>
            </w:hyperlink>
          </w:p>
        </w:tc>
      </w:tr>
      <w:tr w:rsidR="009578D2" w:rsidRPr="001C7CC1" w14:paraId="057A163B" w14:textId="77777777" w:rsidTr="002E688F">
        <w:trPr>
          <w:trHeight w:val="144"/>
          <w:tblCellSpacing w:w="20" w:type="nil"/>
        </w:trPr>
        <w:tc>
          <w:tcPr>
            <w:tcW w:w="667" w:type="dxa"/>
            <w:tcMar>
              <w:top w:w="50" w:type="dxa"/>
              <w:left w:w="100" w:type="dxa"/>
            </w:tcMar>
          </w:tcPr>
          <w:p w14:paraId="01180616"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38</w:t>
            </w:r>
          </w:p>
        </w:tc>
        <w:tc>
          <w:tcPr>
            <w:tcW w:w="4536" w:type="dxa"/>
            <w:tcMar>
              <w:top w:w="50" w:type="dxa"/>
              <w:left w:w="100" w:type="dxa"/>
            </w:tcMar>
          </w:tcPr>
          <w:p w14:paraId="11AE1FD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1447" w:type="dxa"/>
            <w:tcMar>
              <w:top w:w="50" w:type="dxa"/>
              <w:left w:w="100" w:type="dxa"/>
            </w:tcMar>
          </w:tcPr>
          <w:p w14:paraId="6007FDC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DA09B7F"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2">
              <w:r w:rsidRPr="001C7CC1">
                <w:rPr>
                  <w:rFonts w:ascii="Times New Roman" w:hAnsi="Times New Roman" w:cs="Times New Roman"/>
                  <w:color w:val="0000FF"/>
                  <w:sz w:val="24"/>
                  <w:szCs w:val="24"/>
                  <w:u w:val="single"/>
                </w:rPr>
                <w:t>https://m.edsoo.ru/8bc4d554</w:t>
              </w:r>
            </w:hyperlink>
          </w:p>
        </w:tc>
      </w:tr>
      <w:tr w:rsidR="009578D2" w:rsidRPr="001C7CC1" w14:paraId="78C676B8" w14:textId="77777777" w:rsidTr="002E688F">
        <w:trPr>
          <w:trHeight w:val="144"/>
          <w:tblCellSpacing w:w="20" w:type="nil"/>
        </w:trPr>
        <w:tc>
          <w:tcPr>
            <w:tcW w:w="667" w:type="dxa"/>
            <w:tcMar>
              <w:top w:w="50" w:type="dxa"/>
              <w:left w:w="100" w:type="dxa"/>
            </w:tcMar>
          </w:tcPr>
          <w:p w14:paraId="37B386AA"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39-40</w:t>
            </w:r>
          </w:p>
        </w:tc>
        <w:tc>
          <w:tcPr>
            <w:tcW w:w="4536" w:type="dxa"/>
            <w:tcMar>
              <w:top w:w="50" w:type="dxa"/>
              <w:left w:w="100" w:type="dxa"/>
            </w:tcMar>
          </w:tcPr>
          <w:p w14:paraId="7D41E83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1447" w:type="dxa"/>
            <w:tcMar>
              <w:top w:w="50" w:type="dxa"/>
              <w:left w:w="100" w:type="dxa"/>
            </w:tcMar>
          </w:tcPr>
          <w:p w14:paraId="6475A81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10BE8A25"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3">
              <w:r w:rsidRPr="001C7CC1">
                <w:rPr>
                  <w:rFonts w:ascii="Times New Roman" w:hAnsi="Times New Roman" w:cs="Times New Roman"/>
                  <w:color w:val="0000FF"/>
                  <w:sz w:val="24"/>
                  <w:szCs w:val="24"/>
                  <w:u w:val="single"/>
                </w:rPr>
                <w:t>https://m.edsoo.ru/f29f5142</w:t>
              </w:r>
            </w:hyperlink>
          </w:p>
        </w:tc>
      </w:tr>
      <w:tr w:rsidR="009578D2" w:rsidRPr="001C7CC1" w14:paraId="24BB0A6F" w14:textId="77777777" w:rsidTr="002E688F">
        <w:trPr>
          <w:trHeight w:val="144"/>
          <w:tblCellSpacing w:w="20" w:type="nil"/>
        </w:trPr>
        <w:tc>
          <w:tcPr>
            <w:tcW w:w="667" w:type="dxa"/>
            <w:tcMar>
              <w:top w:w="50" w:type="dxa"/>
              <w:left w:w="100" w:type="dxa"/>
            </w:tcMar>
          </w:tcPr>
          <w:p w14:paraId="70C56368"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41</w:t>
            </w:r>
          </w:p>
        </w:tc>
        <w:tc>
          <w:tcPr>
            <w:tcW w:w="4536" w:type="dxa"/>
            <w:tcMar>
              <w:top w:w="50" w:type="dxa"/>
              <w:left w:w="100" w:type="dxa"/>
            </w:tcMar>
          </w:tcPr>
          <w:p w14:paraId="5F8382A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А.С. Пушкин – великий русский поэт</w:t>
            </w:r>
          </w:p>
        </w:tc>
        <w:tc>
          <w:tcPr>
            <w:tcW w:w="1447" w:type="dxa"/>
            <w:tcMar>
              <w:top w:w="50" w:type="dxa"/>
              <w:left w:w="100" w:type="dxa"/>
            </w:tcMar>
          </w:tcPr>
          <w:p w14:paraId="5337C32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D4615B2"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4">
              <w:r w:rsidRPr="001C7CC1">
                <w:rPr>
                  <w:rFonts w:ascii="Times New Roman" w:hAnsi="Times New Roman" w:cs="Times New Roman"/>
                  <w:color w:val="0000FF"/>
                  <w:sz w:val="24"/>
                  <w:szCs w:val="24"/>
                  <w:u w:val="single"/>
                </w:rPr>
                <w:t>https://m.edsoo.ru/8bc4c1d6</w:t>
              </w:r>
            </w:hyperlink>
          </w:p>
        </w:tc>
      </w:tr>
      <w:tr w:rsidR="009578D2" w:rsidRPr="001C7CC1" w14:paraId="2F52DBBC" w14:textId="77777777" w:rsidTr="002E688F">
        <w:trPr>
          <w:trHeight w:val="144"/>
          <w:tblCellSpacing w:w="20" w:type="nil"/>
        </w:trPr>
        <w:tc>
          <w:tcPr>
            <w:tcW w:w="667" w:type="dxa"/>
            <w:tcMar>
              <w:top w:w="50" w:type="dxa"/>
              <w:left w:w="100" w:type="dxa"/>
            </w:tcMar>
          </w:tcPr>
          <w:p w14:paraId="368C03B7"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42</w:t>
            </w:r>
          </w:p>
        </w:tc>
        <w:tc>
          <w:tcPr>
            <w:tcW w:w="4536" w:type="dxa"/>
            <w:tcMar>
              <w:top w:w="50" w:type="dxa"/>
              <w:left w:w="100" w:type="dxa"/>
            </w:tcMar>
          </w:tcPr>
          <w:p w14:paraId="3477509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Восприятие пейзажной лирики А.С. Пушкина: средства художественной выразительности (сравнение, эпитет), рифма, ритм</w:t>
            </w:r>
          </w:p>
        </w:tc>
        <w:tc>
          <w:tcPr>
            <w:tcW w:w="1447" w:type="dxa"/>
            <w:tcMar>
              <w:top w:w="50" w:type="dxa"/>
              <w:left w:w="100" w:type="dxa"/>
            </w:tcMar>
          </w:tcPr>
          <w:p w14:paraId="605B3A7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6DE0AD9"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5">
              <w:r w:rsidRPr="001C7CC1">
                <w:rPr>
                  <w:rFonts w:ascii="Times New Roman" w:hAnsi="Times New Roman" w:cs="Times New Roman"/>
                  <w:color w:val="0000FF"/>
                  <w:sz w:val="24"/>
                  <w:szCs w:val="24"/>
                  <w:u w:val="single"/>
                </w:rPr>
                <w:t>https://m.edsoo.ru/8bc4c2e4</w:t>
              </w:r>
            </w:hyperlink>
          </w:p>
        </w:tc>
      </w:tr>
      <w:tr w:rsidR="009578D2" w:rsidRPr="001C7CC1" w14:paraId="55AB0B5D" w14:textId="77777777" w:rsidTr="002E688F">
        <w:trPr>
          <w:trHeight w:val="144"/>
          <w:tblCellSpacing w:w="20" w:type="nil"/>
        </w:trPr>
        <w:tc>
          <w:tcPr>
            <w:tcW w:w="667" w:type="dxa"/>
            <w:tcMar>
              <w:top w:w="50" w:type="dxa"/>
              <w:left w:w="100" w:type="dxa"/>
            </w:tcMar>
          </w:tcPr>
          <w:p w14:paraId="18C477EB"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43</w:t>
            </w:r>
          </w:p>
        </w:tc>
        <w:tc>
          <w:tcPr>
            <w:tcW w:w="4536" w:type="dxa"/>
            <w:tcMar>
              <w:top w:w="50" w:type="dxa"/>
              <w:left w:w="100" w:type="dxa"/>
            </w:tcMar>
          </w:tcPr>
          <w:p w14:paraId="443923D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 xml:space="preserve">Фольклорная основа литературной сказки А.С. Пушкина «Сказка о царе </w:t>
            </w:r>
            <w:r w:rsidRPr="001C7CC1">
              <w:rPr>
                <w:rFonts w:ascii="Times New Roman" w:hAnsi="Times New Roman" w:cs="Times New Roman"/>
                <w:color w:val="000000"/>
                <w:sz w:val="24"/>
                <w:szCs w:val="24"/>
              </w:rPr>
              <w:lastRenderedPageBreak/>
              <w:t>Салтане…»</w:t>
            </w:r>
          </w:p>
        </w:tc>
        <w:tc>
          <w:tcPr>
            <w:tcW w:w="1447" w:type="dxa"/>
            <w:tcMar>
              <w:top w:w="50" w:type="dxa"/>
              <w:left w:w="100" w:type="dxa"/>
            </w:tcMar>
          </w:tcPr>
          <w:p w14:paraId="5F202AF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lastRenderedPageBreak/>
              <w:t>1</w:t>
            </w:r>
          </w:p>
        </w:tc>
        <w:tc>
          <w:tcPr>
            <w:tcW w:w="3089" w:type="dxa"/>
            <w:tcMar>
              <w:top w:w="50" w:type="dxa"/>
              <w:left w:w="100" w:type="dxa"/>
            </w:tcMar>
          </w:tcPr>
          <w:p w14:paraId="701E4E34"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6">
              <w:r w:rsidRPr="001C7CC1">
                <w:rPr>
                  <w:rFonts w:ascii="Times New Roman" w:hAnsi="Times New Roman" w:cs="Times New Roman"/>
                  <w:color w:val="0000FF"/>
                  <w:sz w:val="24"/>
                  <w:szCs w:val="24"/>
                  <w:u w:val="single"/>
                </w:rPr>
                <w:t>https://m.edsoo.ru/8bc4c5c8</w:t>
              </w:r>
            </w:hyperlink>
          </w:p>
        </w:tc>
      </w:tr>
      <w:tr w:rsidR="009578D2" w:rsidRPr="001C7CC1" w14:paraId="723044B9" w14:textId="77777777" w:rsidTr="002E688F">
        <w:trPr>
          <w:trHeight w:val="144"/>
          <w:tblCellSpacing w:w="20" w:type="nil"/>
        </w:trPr>
        <w:tc>
          <w:tcPr>
            <w:tcW w:w="667" w:type="dxa"/>
            <w:tcMar>
              <w:top w:w="50" w:type="dxa"/>
              <w:left w:w="100" w:type="dxa"/>
            </w:tcMar>
          </w:tcPr>
          <w:p w14:paraId="1DDFCCF9"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44-45</w:t>
            </w:r>
          </w:p>
        </w:tc>
        <w:tc>
          <w:tcPr>
            <w:tcW w:w="4536" w:type="dxa"/>
            <w:tcMar>
              <w:top w:w="50" w:type="dxa"/>
              <w:left w:w="100" w:type="dxa"/>
            </w:tcMar>
          </w:tcPr>
          <w:p w14:paraId="2DC72C4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Знакомство с литературной сказкой А.С. Пушкина «Сказка о царе Салтане…»: приём повтора как основа изменения сюжета</w:t>
            </w:r>
          </w:p>
        </w:tc>
        <w:tc>
          <w:tcPr>
            <w:tcW w:w="1447" w:type="dxa"/>
            <w:tcMar>
              <w:top w:w="50" w:type="dxa"/>
              <w:left w:w="100" w:type="dxa"/>
            </w:tcMar>
          </w:tcPr>
          <w:p w14:paraId="4CFB302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5B73527C"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7">
              <w:r w:rsidRPr="001C7CC1">
                <w:rPr>
                  <w:rFonts w:ascii="Times New Roman" w:hAnsi="Times New Roman" w:cs="Times New Roman"/>
                  <w:color w:val="0000FF"/>
                  <w:sz w:val="24"/>
                  <w:szCs w:val="24"/>
                  <w:u w:val="single"/>
                </w:rPr>
                <w:t>https://m.edsoo.ru/8bc4ca64</w:t>
              </w:r>
            </w:hyperlink>
          </w:p>
        </w:tc>
      </w:tr>
      <w:tr w:rsidR="009578D2" w:rsidRPr="001C7CC1" w14:paraId="7A2E9E5F" w14:textId="77777777" w:rsidTr="002E688F">
        <w:trPr>
          <w:trHeight w:val="144"/>
          <w:tblCellSpacing w:w="20" w:type="nil"/>
        </w:trPr>
        <w:tc>
          <w:tcPr>
            <w:tcW w:w="667" w:type="dxa"/>
            <w:tcMar>
              <w:top w:w="50" w:type="dxa"/>
              <w:left w:w="100" w:type="dxa"/>
            </w:tcMar>
          </w:tcPr>
          <w:p w14:paraId="40C959B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46</w:t>
            </w:r>
          </w:p>
        </w:tc>
        <w:tc>
          <w:tcPr>
            <w:tcW w:w="4536" w:type="dxa"/>
            <w:tcMar>
              <w:top w:w="50" w:type="dxa"/>
              <w:left w:w="100" w:type="dxa"/>
            </w:tcMar>
          </w:tcPr>
          <w:p w14:paraId="078328D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Характеристика положительных и отрицательных героев, примеры превращений и чудес в сказке А.С. Пушкина «Сказка о царе Салтане…»</w:t>
            </w:r>
          </w:p>
        </w:tc>
        <w:tc>
          <w:tcPr>
            <w:tcW w:w="1447" w:type="dxa"/>
            <w:tcMar>
              <w:top w:w="50" w:type="dxa"/>
              <w:left w:w="100" w:type="dxa"/>
            </w:tcMar>
          </w:tcPr>
          <w:p w14:paraId="4DC2301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DBB0153"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8">
              <w:r w:rsidRPr="001C7CC1">
                <w:rPr>
                  <w:rFonts w:ascii="Times New Roman" w:hAnsi="Times New Roman" w:cs="Times New Roman"/>
                  <w:color w:val="0000FF"/>
                  <w:sz w:val="24"/>
                  <w:szCs w:val="24"/>
                  <w:u w:val="single"/>
                </w:rPr>
                <w:t>https://m.edsoo.ru/8bc4c6f4</w:t>
              </w:r>
            </w:hyperlink>
          </w:p>
        </w:tc>
      </w:tr>
      <w:tr w:rsidR="009578D2" w:rsidRPr="001C7CC1" w14:paraId="392F581E" w14:textId="77777777" w:rsidTr="002E688F">
        <w:trPr>
          <w:trHeight w:val="144"/>
          <w:tblCellSpacing w:w="20" w:type="nil"/>
        </w:trPr>
        <w:tc>
          <w:tcPr>
            <w:tcW w:w="667" w:type="dxa"/>
            <w:tcMar>
              <w:top w:w="50" w:type="dxa"/>
              <w:left w:w="100" w:type="dxa"/>
            </w:tcMar>
          </w:tcPr>
          <w:p w14:paraId="697E9ED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47</w:t>
            </w:r>
          </w:p>
        </w:tc>
        <w:tc>
          <w:tcPr>
            <w:tcW w:w="4536" w:type="dxa"/>
            <w:tcMar>
              <w:top w:w="50" w:type="dxa"/>
              <w:left w:w="100" w:type="dxa"/>
            </w:tcMar>
          </w:tcPr>
          <w:p w14:paraId="399F9EF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Наблюдение за художественными особенностями текста сказки А.С. Пушкина «Сказка о царе Салтане…»</w:t>
            </w:r>
          </w:p>
        </w:tc>
        <w:tc>
          <w:tcPr>
            <w:tcW w:w="1447" w:type="dxa"/>
            <w:tcMar>
              <w:top w:w="50" w:type="dxa"/>
              <w:left w:w="100" w:type="dxa"/>
            </w:tcMar>
          </w:tcPr>
          <w:p w14:paraId="3BA1C71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8608085"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49">
              <w:r w:rsidRPr="001C7CC1">
                <w:rPr>
                  <w:rFonts w:ascii="Times New Roman" w:hAnsi="Times New Roman" w:cs="Times New Roman"/>
                  <w:color w:val="0000FF"/>
                  <w:sz w:val="24"/>
                  <w:szCs w:val="24"/>
                  <w:u w:val="single"/>
                </w:rPr>
                <w:t>https://m.edsoo.ru/8bc4c80c</w:t>
              </w:r>
            </w:hyperlink>
          </w:p>
        </w:tc>
      </w:tr>
      <w:tr w:rsidR="009578D2" w:rsidRPr="001C7CC1" w14:paraId="7764E42F" w14:textId="77777777" w:rsidTr="002E688F">
        <w:trPr>
          <w:trHeight w:val="144"/>
          <w:tblCellSpacing w:w="20" w:type="nil"/>
        </w:trPr>
        <w:tc>
          <w:tcPr>
            <w:tcW w:w="667" w:type="dxa"/>
            <w:tcMar>
              <w:top w:w="50" w:type="dxa"/>
              <w:left w:w="100" w:type="dxa"/>
            </w:tcMar>
          </w:tcPr>
          <w:p w14:paraId="68543CA8"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48</w:t>
            </w:r>
          </w:p>
        </w:tc>
        <w:tc>
          <w:tcPr>
            <w:tcW w:w="4536" w:type="dxa"/>
            <w:tcMar>
              <w:top w:w="50" w:type="dxa"/>
              <w:left w:w="100" w:type="dxa"/>
            </w:tcMar>
          </w:tcPr>
          <w:p w14:paraId="02A7D6F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детскими книгами. И.Я. Билибин – иллюстратор сказок А.С. Пушкина</w:t>
            </w:r>
          </w:p>
        </w:tc>
        <w:tc>
          <w:tcPr>
            <w:tcW w:w="1447" w:type="dxa"/>
            <w:tcMar>
              <w:top w:w="50" w:type="dxa"/>
              <w:left w:w="100" w:type="dxa"/>
            </w:tcMar>
          </w:tcPr>
          <w:p w14:paraId="7BEF9F9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2C980F4"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0">
              <w:r w:rsidRPr="001C7CC1">
                <w:rPr>
                  <w:rFonts w:ascii="Times New Roman" w:hAnsi="Times New Roman" w:cs="Times New Roman"/>
                  <w:color w:val="0000FF"/>
                  <w:sz w:val="24"/>
                  <w:szCs w:val="24"/>
                  <w:u w:val="single"/>
                </w:rPr>
                <w:t>https://m.edsoo.ru/8bc4cc80</w:t>
              </w:r>
            </w:hyperlink>
          </w:p>
        </w:tc>
      </w:tr>
      <w:tr w:rsidR="009578D2" w:rsidRPr="001C7CC1" w14:paraId="4FE6732E" w14:textId="77777777" w:rsidTr="002E688F">
        <w:trPr>
          <w:trHeight w:val="144"/>
          <w:tblCellSpacing w:w="20" w:type="nil"/>
        </w:trPr>
        <w:tc>
          <w:tcPr>
            <w:tcW w:w="667" w:type="dxa"/>
            <w:tcMar>
              <w:top w:w="50" w:type="dxa"/>
              <w:left w:w="100" w:type="dxa"/>
            </w:tcMar>
          </w:tcPr>
          <w:p w14:paraId="7492CD37"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49-50</w:t>
            </w:r>
          </w:p>
        </w:tc>
        <w:tc>
          <w:tcPr>
            <w:tcW w:w="4536" w:type="dxa"/>
            <w:tcMar>
              <w:top w:w="50" w:type="dxa"/>
              <w:left w:w="100" w:type="dxa"/>
            </w:tcMar>
          </w:tcPr>
          <w:p w14:paraId="3ED7B7C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Резервный урок. Средства художественной выразительности в тексте сказки А. С. Пушкина «Сказка о царе Салтане…»</w:t>
            </w:r>
          </w:p>
        </w:tc>
        <w:tc>
          <w:tcPr>
            <w:tcW w:w="1447" w:type="dxa"/>
            <w:tcMar>
              <w:top w:w="50" w:type="dxa"/>
              <w:left w:w="100" w:type="dxa"/>
            </w:tcMar>
          </w:tcPr>
          <w:p w14:paraId="74B256C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78B842C5"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1">
              <w:r w:rsidRPr="001C7CC1">
                <w:rPr>
                  <w:rFonts w:ascii="Times New Roman" w:hAnsi="Times New Roman" w:cs="Times New Roman"/>
                  <w:color w:val="0000FF"/>
                  <w:sz w:val="24"/>
                  <w:szCs w:val="24"/>
                  <w:u w:val="single"/>
                </w:rPr>
                <w:t>https://m.edsoo.ru/8bc4cb68</w:t>
              </w:r>
            </w:hyperlink>
          </w:p>
        </w:tc>
      </w:tr>
      <w:tr w:rsidR="009578D2" w:rsidRPr="001C7CC1" w14:paraId="7BFFD978" w14:textId="77777777" w:rsidTr="002E688F">
        <w:trPr>
          <w:trHeight w:val="144"/>
          <w:tblCellSpacing w:w="20" w:type="nil"/>
        </w:trPr>
        <w:tc>
          <w:tcPr>
            <w:tcW w:w="667" w:type="dxa"/>
            <w:tcMar>
              <w:top w:w="50" w:type="dxa"/>
              <w:left w:w="100" w:type="dxa"/>
            </w:tcMar>
          </w:tcPr>
          <w:p w14:paraId="56DD900A"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51</w:t>
            </w:r>
          </w:p>
        </w:tc>
        <w:tc>
          <w:tcPr>
            <w:tcW w:w="4536" w:type="dxa"/>
            <w:tcMar>
              <w:top w:w="50" w:type="dxa"/>
              <w:left w:w="100" w:type="dxa"/>
            </w:tcMar>
          </w:tcPr>
          <w:p w14:paraId="0CEBB1C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Роль интерьера. Иллюстрации Билибина (описание интерьера)</w:t>
            </w:r>
          </w:p>
        </w:tc>
        <w:tc>
          <w:tcPr>
            <w:tcW w:w="1447" w:type="dxa"/>
            <w:tcMar>
              <w:top w:w="50" w:type="dxa"/>
              <w:left w:w="100" w:type="dxa"/>
            </w:tcMar>
          </w:tcPr>
          <w:p w14:paraId="49106A4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5C9DBBF"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2">
              <w:r w:rsidRPr="001C7CC1">
                <w:rPr>
                  <w:rFonts w:ascii="Times New Roman" w:hAnsi="Times New Roman" w:cs="Times New Roman"/>
                  <w:color w:val="0000FF"/>
                  <w:sz w:val="24"/>
                  <w:szCs w:val="24"/>
                  <w:u w:val="single"/>
                </w:rPr>
                <w:t>https://m.edsoo.ru/8bc4f82c</w:t>
              </w:r>
            </w:hyperlink>
          </w:p>
        </w:tc>
      </w:tr>
      <w:tr w:rsidR="009578D2" w:rsidRPr="001C7CC1" w14:paraId="0E2FB57D" w14:textId="77777777" w:rsidTr="002E688F">
        <w:trPr>
          <w:trHeight w:val="144"/>
          <w:tblCellSpacing w:w="20" w:type="nil"/>
        </w:trPr>
        <w:tc>
          <w:tcPr>
            <w:tcW w:w="667" w:type="dxa"/>
            <w:tcMar>
              <w:top w:w="50" w:type="dxa"/>
              <w:left w:w="100" w:type="dxa"/>
            </w:tcMar>
          </w:tcPr>
          <w:p w14:paraId="2146BB72"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w:t>
            </w:r>
            <w:r w:rsidRPr="001C7CC1">
              <w:rPr>
                <w:rFonts w:ascii="Times New Roman" w:hAnsi="Times New Roman" w:cs="Times New Roman"/>
                <w:color w:val="000000"/>
                <w:sz w:val="24"/>
                <w:szCs w:val="24"/>
              </w:rPr>
              <w:t>2</w:t>
            </w:r>
          </w:p>
        </w:tc>
        <w:tc>
          <w:tcPr>
            <w:tcW w:w="4536" w:type="dxa"/>
            <w:tcMar>
              <w:top w:w="50" w:type="dxa"/>
              <w:left w:w="100" w:type="dxa"/>
            </w:tcMar>
          </w:tcPr>
          <w:p w14:paraId="3191B8C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Составление устного рассказа «Почему я люблю сказки А. С. Пушкина»</w:t>
            </w:r>
          </w:p>
        </w:tc>
        <w:tc>
          <w:tcPr>
            <w:tcW w:w="1447" w:type="dxa"/>
            <w:tcMar>
              <w:top w:w="50" w:type="dxa"/>
              <w:left w:w="100" w:type="dxa"/>
            </w:tcMar>
          </w:tcPr>
          <w:p w14:paraId="3E6AF5F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86A3994"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3">
              <w:r w:rsidRPr="001C7CC1">
                <w:rPr>
                  <w:rFonts w:ascii="Times New Roman" w:hAnsi="Times New Roman" w:cs="Times New Roman"/>
                  <w:color w:val="0000FF"/>
                  <w:sz w:val="24"/>
                  <w:szCs w:val="24"/>
                  <w:u w:val="single"/>
                </w:rPr>
                <w:t>https://m.edsoo.ru/8bc4c938</w:t>
              </w:r>
            </w:hyperlink>
          </w:p>
        </w:tc>
      </w:tr>
      <w:tr w:rsidR="009578D2" w:rsidRPr="001C7CC1" w14:paraId="3C769064" w14:textId="77777777" w:rsidTr="002E688F">
        <w:trPr>
          <w:trHeight w:val="144"/>
          <w:tblCellSpacing w:w="20" w:type="nil"/>
        </w:trPr>
        <w:tc>
          <w:tcPr>
            <w:tcW w:w="667" w:type="dxa"/>
            <w:tcMar>
              <w:top w:w="50" w:type="dxa"/>
              <w:left w:w="100" w:type="dxa"/>
            </w:tcMar>
          </w:tcPr>
          <w:p w14:paraId="5752444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w:t>
            </w:r>
            <w:r w:rsidRPr="001C7CC1">
              <w:rPr>
                <w:rFonts w:ascii="Times New Roman" w:hAnsi="Times New Roman" w:cs="Times New Roman"/>
                <w:color w:val="000000"/>
                <w:sz w:val="24"/>
                <w:szCs w:val="24"/>
              </w:rPr>
              <w:t>3</w:t>
            </w:r>
          </w:p>
        </w:tc>
        <w:tc>
          <w:tcPr>
            <w:tcW w:w="4536" w:type="dxa"/>
            <w:tcMar>
              <w:top w:w="50" w:type="dxa"/>
              <w:left w:w="100" w:type="dxa"/>
            </w:tcMar>
          </w:tcPr>
          <w:p w14:paraId="0A11C5F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Тематическая проверочная работа по итогам раздела «Творчество А.С. Пушкина»</w:t>
            </w:r>
          </w:p>
        </w:tc>
        <w:tc>
          <w:tcPr>
            <w:tcW w:w="1447" w:type="dxa"/>
            <w:tcMar>
              <w:top w:w="50" w:type="dxa"/>
              <w:left w:w="100" w:type="dxa"/>
            </w:tcMar>
          </w:tcPr>
          <w:p w14:paraId="66E43F5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D5FBA2F"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4">
              <w:r w:rsidRPr="001C7CC1">
                <w:rPr>
                  <w:rFonts w:ascii="Times New Roman" w:hAnsi="Times New Roman" w:cs="Times New Roman"/>
                  <w:color w:val="0000FF"/>
                  <w:sz w:val="24"/>
                  <w:szCs w:val="24"/>
                  <w:u w:val="single"/>
                </w:rPr>
                <w:t>https://m.edsoo.ru/8bc4fc6e</w:t>
              </w:r>
            </w:hyperlink>
          </w:p>
        </w:tc>
      </w:tr>
      <w:tr w:rsidR="009578D2" w:rsidRPr="001C7CC1" w14:paraId="3B38BFE7" w14:textId="77777777" w:rsidTr="002E688F">
        <w:trPr>
          <w:trHeight w:val="144"/>
          <w:tblCellSpacing w:w="20" w:type="nil"/>
        </w:trPr>
        <w:tc>
          <w:tcPr>
            <w:tcW w:w="667" w:type="dxa"/>
            <w:tcMar>
              <w:top w:w="50" w:type="dxa"/>
              <w:left w:w="100" w:type="dxa"/>
            </w:tcMar>
          </w:tcPr>
          <w:p w14:paraId="2B8E14B6"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w:t>
            </w:r>
            <w:r w:rsidRPr="001C7CC1">
              <w:rPr>
                <w:rFonts w:ascii="Times New Roman" w:hAnsi="Times New Roman" w:cs="Times New Roman"/>
                <w:color w:val="000000"/>
                <w:sz w:val="24"/>
                <w:szCs w:val="24"/>
              </w:rPr>
              <w:t>4</w:t>
            </w:r>
            <w:r>
              <w:rPr>
                <w:rFonts w:ascii="Times New Roman" w:hAnsi="Times New Roman" w:cs="Times New Roman"/>
                <w:color w:val="000000"/>
                <w:sz w:val="24"/>
                <w:szCs w:val="24"/>
              </w:rPr>
              <w:t>-55</w:t>
            </w:r>
          </w:p>
        </w:tc>
        <w:tc>
          <w:tcPr>
            <w:tcW w:w="4536" w:type="dxa"/>
            <w:tcMar>
              <w:top w:w="50" w:type="dxa"/>
              <w:left w:w="100" w:type="dxa"/>
            </w:tcMar>
          </w:tcPr>
          <w:p w14:paraId="04BD4F6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И. А. Крылов – великий русский баснописец. Иносказание в его баснях</w:t>
            </w:r>
          </w:p>
        </w:tc>
        <w:tc>
          <w:tcPr>
            <w:tcW w:w="1447" w:type="dxa"/>
            <w:tcMar>
              <w:top w:w="50" w:type="dxa"/>
              <w:left w:w="100" w:type="dxa"/>
            </w:tcMar>
          </w:tcPr>
          <w:p w14:paraId="6D9CE31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36C19332"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5">
              <w:r w:rsidRPr="001C7CC1">
                <w:rPr>
                  <w:rFonts w:ascii="Times New Roman" w:hAnsi="Times New Roman" w:cs="Times New Roman"/>
                  <w:color w:val="0000FF"/>
                  <w:sz w:val="24"/>
                  <w:szCs w:val="24"/>
                  <w:u w:val="single"/>
                </w:rPr>
                <w:t>https://m.edsoo.ru/8bc4cd98</w:t>
              </w:r>
            </w:hyperlink>
          </w:p>
        </w:tc>
      </w:tr>
      <w:tr w:rsidR="009578D2" w:rsidRPr="001C7CC1" w14:paraId="55A2A7E2" w14:textId="77777777" w:rsidTr="002E688F">
        <w:trPr>
          <w:trHeight w:val="144"/>
          <w:tblCellSpacing w:w="20" w:type="nil"/>
        </w:trPr>
        <w:tc>
          <w:tcPr>
            <w:tcW w:w="667" w:type="dxa"/>
            <w:tcMar>
              <w:top w:w="50" w:type="dxa"/>
              <w:left w:w="100" w:type="dxa"/>
            </w:tcMar>
          </w:tcPr>
          <w:p w14:paraId="0B26D97D"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56</w:t>
            </w:r>
          </w:p>
        </w:tc>
        <w:tc>
          <w:tcPr>
            <w:tcW w:w="4536" w:type="dxa"/>
            <w:tcMar>
              <w:top w:w="50" w:type="dxa"/>
              <w:left w:w="100" w:type="dxa"/>
            </w:tcMar>
          </w:tcPr>
          <w:p w14:paraId="6C72385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Осознание особенностей басни, как произведения-поучения, которое помогает увидеть свои и чужие недостатки</w:t>
            </w:r>
          </w:p>
        </w:tc>
        <w:tc>
          <w:tcPr>
            <w:tcW w:w="1447" w:type="dxa"/>
            <w:tcMar>
              <w:top w:w="50" w:type="dxa"/>
              <w:left w:w="100" w:type="dxa"/>
            </w:tcMar>
          </w:tcPr>
          <w:p w14:paraId="74E8810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6ABBDF2"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6">
              <w:r w:rsidRPr="001C7CC1">
                <w:rPr>
                  <w:rFonts w:ascii="Times New Roman" w:hAnsi="Times New Roman" w:cs="Times New Roman"/>
                  <w:color w:val="0000FF"/>
                  <w:sz w:val="24"/>
                  <w:szCs w:val="24"/>
                  <w:u w:val="single"/>
                </w:rPr>
                <w:t>https://m.edsoo.ru/8bc4d072</w:t>
              </w:r>
            </w:hyperlink>
          </w:p>
        </w:tc>
      </w:tr>
      <w:tr w:rsidR="009578D2" w:rsidRPr="001C7CC1" w14:paraId="429E043A" w14:textId="77777777" w:rsidTr="002E688F">
        <w:trPr>
          <w:trHeight w:val="144"/>
          <w:tblCellSpacing w:w="20" w:type="nil"/>
        </w:trPr>
        <w:tc>
          <w:tcPr>
            <w:tcW w:w="667" w:type="dxa"/>
            <w:tcMar>
              <w:top w:w="50" w:type="dxa"/>
              <w:left w:w="100" w:type="dxa"/>
            </w:tcMar>
          </w:tcPr>
          <w:p w14:paraId="5C0F611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57</w:t>
            </w:r>
          </w:p>
        </w:tc>
        <w:tc>
          <w:tcPr>
            <w:tcW w:w="4536" w:type="dxa"/>
            <w:tcMar>
              <w:top w:w="50" w:type="dxa"/>
              <w:left w:w="100" w:type="dxa"/>
            </w:tcMar>
          </w:tcPr>
          <w:p w14:paraId="550BAC7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Знакомство с произведениями И. А. Крылова. Явная и скрытая мораль басен</w:t>
            </w:r>
          </w:p>
        </w:tc>
        <w:tc>
          <w:tcPr>
            <w:tcW w:w="1447" w:type="dxa"/>
            <w:tcMar>
              <w:top w:w="50" w:type="dxa"/>
              <w:left w:w="100" w:type="dxa"/>
            </w:tcMar>
          </w:tcPr>
          <w:p w14:paraId="3BE3D1D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DF59D3D"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7">
              <w:r w:rsidRPr="001C7CC1">
                <w:rPr>
                  <w:rFonts w:ascii="Times New Roman" w:hAnsi="Times New Roman" w:cs="Times New Roman"/>
                  <w:color w:val="0000FF"/>
                  <w:sz w:val="24"/>
                  <w:szCs w:val="24"/>
                  <w:u w:val="single"/>
                </w:rPr>
                <w:t>https://m.edsoo.ru/8bc4d298</w:t>
              </w:r>
            </w:hyperlink>
          </w:p>
        </w:tc>
      </w:tr>
      <w:tr w:rsidR="009578D2" w:rsidRPr="001C7CC1" w14:paraId="6204C477" w14:textId="77777777" w:rsidTr="002E688F">
        <w:trPr>
          <w:trHeight w:val="144"/>
          <w:tblCellSpacing w:w="20" w:type="nil"/>
        </w:trPr>
        <w:tc>
          <w:tcPr>
            <w:tcW w:w="667" w:type="dxa"/>
            <w:tcMar>
              <w:top w:w="50" w:type="dxa"/>
              <w:left w:w="100" w:type="dxa"/>
            </w:tcMar>
          </w:tcPr>
          <w:p w14:paraId="43150175"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58</w:t>
            </w:r>
          </w:p>
        </w:tc>
        <w:tc>
          <w:tcPr>
            <w:tcW w:w="4536" w:type="dxa"/>
            <w:tcMar>
              <w:top w:w="50" w:type="dxa"/>
              <w:left w:w="100" w:type="dxa"/>
            </w:tcMar>
          </w:tcPr>
          <w:p w14:paraId="17E5BDE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басней И.А. Крылова «Ворона и Лисица»: тема, мораль, герои, особенности языка</w:t>
            </w:r>
          </w:p>
        </w:tc>
        <w:tc>
          <w:tcPr>
            <w:tcW w:w="1447" w:type="dxa"/>
            <w:tcMar>
              <w:top w:w="50" w:type="dxa"/>
              <w:left w:w="100" w:type="dxa"/>
            </w:tcMar>
          </w:tcPr>
          <w:p w14:paraId="63B3C71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2E9E50D"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8">
              <w:r w:rsidRPr="001C7CC1">
                <w:rPr>
                  <w:rFonts w:ascii="Times New Roman" w:hAnsi="Times New Roman" w:cs="Times New Roman"/>
                  <w:color w:val="0000FF"/>
                  <w:sz w:val="24"/>
                  <w:szCs w:val="24"/>
                  <w:u w:val="single"/>
                </w:rPr>
                <w:t>https://m.edsoo.ru/8bc4d194</w:t>
              </w:r>
            </w:hyperlink>
          </w:p>
        </w:tc>
      </w:tr>
      <w:tr w:rsidR="009578D2" w:rsidRPr="001C7CC1" w14:paraId="7EBE4EA3" w14:textId="77777777" w:rsidTr="002E688F">
        <w:trPr>
          <w:trHeight w:val="144"/>
          <w:tblCellSpacing w:w="20" w:type="nil"/>
        </w:trPr>
        <w:tc>
          <w:tcPr>
            <w:tcW w:w="667" w:type="dxa"/>
            <w:tcMar>
              <w:top w:w="50" w:type="dxa"/>
              <w:left w:w="100" w:type="dxa"/>
            </w:tcMar>
          </w:tcPr>
          <w:p w14:paraId="6BF1F188"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59-60</w:t>
            </w:r>
          </w:p>
        </w:tc>
        <w:tc>
          <w:tcPr>
            <w:tcW w:w="4536" w:type="dxa"/>
            <w:tcMar>
              <w:top w:w="50" w:type="dxa"/>
              <w:left w:w="100" w:type="dxa"/>
            </w:tcMar>
          </w:tcPr>
          <w:p w14:paraId="3BCBD94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Живописные полотна как иллюстрация к лирическому произведению: пейзаж</w:t>
            </w:r>
          </w:p>
        </w:tc>
        <w:tc>
          <w:tcPr>
            <w:tcW w:w="1447" w:type="dxa"/>
            <w:tcMar>
              <w:top w:w="50" w:type="dxa"/>
              <w:left w:w="100" w:type="dxa"/>
            </w:tcMar>
          </w:tcPr>
          <w:p w14:paraId="165A6D5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2621EE43"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59">
              <w:r w:rsidRPr="001C7CC1">
                <w:rPr>
                  <w:rFonts w:ascii="Times New Roman" w:hAnsi="Times New Roman" w:cs="Times New Roman"/>
                  <w:color w:val="0000FF"/>
                  <w:sz w:val="24"/>
                  <w:szCs w:val="24"/>
                  <w:u w:val="single"/>
                </w:rPr>
                <w:t>https://m.edsoo.ru/8bc50358</w:t>
              </w:r>
            </w:hyperlink>
          </w:p>
        </w:tc>
      </w:tr>
      <w:tr w:rsidR="009578D2" w:rsidRPr="001C7CC1" w14:paraId="698EF9FF" w14:textId="77777777" w:rsidTr="002E688F">
        <w:trPr>
          <w:trHeight w:val="144"/>
          <w:tblCellSpacing w:w="20" w:type="nil"/>
        </w:trPr>
        <w:tc>
          <w:tcPr>
            <w:tcW w:w="667" w:type="dxa"/>
            <w:tcMar>
              <w:top w:w="50" w:type="dxa"/>
              <w:left w:w="100" w:type="dxa"/>
            </w:tcMar>
          </w:tcPr>
          <w:p w14:paraId="65DBBC4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61</w:t>
            </w:r>
          </w:p>
        </w:tc>
        <w:tc>
          <w:tcPr>
            <w:tcW w:w="4536" w:type="dxa"/>
            <w:tcMar>
              <w:top w:w="50" w:type="dxa"/>
              <w:left w:w="100" w:type="dxa"/>
            </w:tcMar>
          </w:tcPr>
          <w:p w14:paraId="39D39DD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Жанровое многообразие произведений Л.H. Толстого: сказки, рассказы, басни, быль</w:t>
            </w:r>
          </w:p>
        </w:tc>
        <w:tc>
          <w:tcPr>
            <w:tcW w:w="1447" w:type="dxa"/>
            <w:tcMar>
              <w:top w:w="50" w:type="dxa"/>
              <w:left w:w="100" w:type="dxa"/>
            </w:tcMar>
          </w:tcPr>
          <w:p w14:paraId="065AAF4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002E16D"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60">
              <w:r w:rsidRPr="001C7CC1">
                <w:rPr>
                  <w:rFonts w:ascii="Times New Roman" w:hAnsi="Times New Roman" w:cs="Times New Roman"/>
                  <w:color w:val="0000FF"/>
                  <w:sz w:val="24"/>
                  <w:szCs w:val="24"/>
                  <w:u w:val="single"/>
                </w:rPr>
                <w:t>https://m.edsoo.ru/8bc4e35a</w:t>
              </w:r>
            </w:hyperlink>
          </w:p>
        </w:tc>
      </w:tr>
      <w:tr w:rsidR="009578D2" w:rsidRPr="001C7CC1" w14:paraId="60BC66C2" w14:textId="77777777" w:rsidTr="002E688F">
        <w:trPr>
          <w:trHeight w:val="144"/>
          <w:tblCellSpacing w:w="20" w:type="nil"/>
        </w:trPr>
        <w:tc>
          <w:tcPr>
            <w:tcW w:w="667" w:type="dxa"/>
            <w:tcMar>
              <w:top w:w="50" w:type="dxa"/>
              <w:left w:w="100" w:type="dxa"/>
            </w:tcMar>
          </w:tcPr>
          <w:p w14:paraId="2D199EF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62</w:t>
            </w:r>
          </w:p>
        </w:tc>
        <w:tc>
          <w:tcPr>
            <w:tcW w:w="4536" w:type="dxa"/>
            <w:tcMar>
              <w:top w:w="50" w:type="dxa"/>
              <w:left w:w="100" w:type="dxa"/>
            </w:tcMar>
          </w:tcPr>
          <w:p w14:paraId="4AF3BF0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1447" w:type="dxa"/>
            <w:tcMar>
              <w:top w:w="50" w:type="dxa"/>
              <w:left w:w="100" w:type="dxa"/>
            </w:tcMar>
          </w:tcPr>
          <w:p w14:paraId="03F40E7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4DCABEC"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61">
              <w:r w:rsidRPr="001C7CC1">
                <w:rPr>
                  <w:rFonts w:ascii="Times New Roman" w:hAnsi="Times New Roman" w:cs="Times New Roman"/>
                  <w:color w:val="0000FF"/>
                  <w:sz w:val="24"/>
                  <w:szCs w:val="24"/>
                  <w:u w:val="single"/>
                </w:rPr>
                <w:t>https://m.edsoo.ru/8bc4e684</w:t>
              </w:r>
            </w:hyperlink>
          </w:p>
        </w:tc>
      </w:tr>
      <w:tr w:rsidR="009578D2" w:rsidRPr="001C7CC1" w14:paraId="7C7E82E2" w14:textId="77777777" w:rsidTr="002E688F">
        <w:trPr>
          <w:trHeight w:val="144"/>
          <w:tblCellSpacing w:w="20" w:type="nil"/>
        </w:trPr>
        <w:tc>
          <w:tcPr>
            <w:tcW w:w="667" w:type="dxa"/>
            <w:tcMar>
              <w:top w:w="50" w:type="dxa"/>
              <w:left w:w="100" w:type="dxa"/>
            </w:tcMar>
          </w:tcPr>
          <w:p w14:paraId="36BEFB2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63</w:t>
            </w:r>
          </w:p>
        </w:tc>
        <w:tc>
          <w:tcPr>
            <w:tcW w:w="4536" w:type="dxa"/>
            <w:tcMar>
              <w:top w:w="50" w:type="dxa"/>
              <w:left w:w="100" w:type="dxa"/>
            </w:tcMar>
          </w:tcPr>
          <w:p w14:paraId="57B565A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Различение рассказчика и автора произведения. На примере рассказа Л.Н. Толстого «Акула»</w:t>
            </w:r>
          </w:p>
        </w:tc>
        <w:tc>
          <w:tcPr>
            <w:tcW w:w="1447" w:type="dxa"/>
            <w:tcMar>
              <w:top w:w="50" w:type="dxa"/>
              <w:left w:w="100" w:type="dxa"/>
            </w:tcMar>
          </w:tcPr>
          <w:p w14:paraId="650A704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C81D969"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62">
              <w:r w:rsidRPr="001C7CC1">
                <w:rPr>
                  <w:rFonts w:ascii="Times New Roman" w:hAnsi="Times New Roman" w:cs="Times New Roman"/>
                  <w:color w:val="0000FF"/>
                  <w:sz w:val="24"/>
                  <w:szCs w:val="24"/>
                  <w:u w:val="single"/>
                </w:rPr>
                <w:t>https://m.edsoo.ru/8bc4ea8a</w:t>
              </w:r>
            </w:hyperlink>
          </w:p>
        </w:tc>
      </w:tr>
      <w:tr w:rsidR="009578D2" w:rsidRPr="001C7CC1" w14:paraId="62F7BFA8" w14:textId="77777777" w:rsidTr="002E688F">
        <w:trPr>
          <w:trHeight w:val="144"/>
          <w:tblCellSpacing w:w="20" w:type="nil"/>
        </w:trPr>
        <w:tc>
          <w:tcPr>
            <w:tcW w:w="667" w:type="dxa"/>
            <w:tcMar>
              <w:top w:w="50" w:type="dxa"/>
              <w:left w:w="100" w:type="dxa"/>
            </w:tcMar>
          </w:tcPr>
          <w:p w14:paraId="1C700DF7"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lastRenderedPageBreak/>
              <w:t>64-65</w:t>
            </w:r>
          </w:p>
        </w:tc>
        <w:tc>
          <w:tcPr>
            <w:tcW w:w="4536" w:type="dxa"/>
            <w:tcMar>
              <w:top w:w="50" w:type="dxa"/>
              <w:left w:w="100" w:type="dxa"/>
            </w:tcMar>
          </w:tcPr>
          <w:p w14:paraId="11D48BE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Разные виды планов на примере произведения Л. Н. Толстого «Акула»</w:t>
            </w:r>
          </w:p>
        </w:tc>
        <w:tc>
          <w:tcPr>
            <w:tcW w:w="1447" w:type="dxa"/>
            <w:tcMar>
              <w:top w:w="50" w:type="dxa"/>
              <w:left w:w="100" w:type="dxa"/>
            </w:tcMar>
          </w:tcPr>
          <w:p w14:paraId="2209031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4EC7D308"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63">
              <w:r w:rsidRPr="001C7CC1">
                <w:rPr>
                  <w:rFonts w:ascii="Times New Roman" w:hAnsi="Times New Roman" w:cs="Times New Roman"/>
                  <w:color w:val="0000FF"/>
                  <w:sz w:val="24"/>
                  <w:szCs w:val="24"/>
                  <w:u w:val="single"/>
                </w:rPr>
                <w:t>https://m.edsoo.ru/8bc4e576</w:t>
              </w:r>
            </w:hyperlink>
            <w:r w:rsidRPr="001C7CC1">
              <w:rPr>
                <w:rFonts w:ascii="Times New Roman" w:hAnsi="Times New Roman" w:cs="Times New Roman"/>
                <w:color w:val="000000"/>
                <w:sz w:val="24"/>
                <w:szCs w:val="24"/>
              </w:rPr>
              <w:t xml:space="preserve"> </w:t>
            </w:r>
            <w:hyperlink r:id="rId164">
              <w:r w:rsidRPr="001C7CC1">
                <w:rPr>
                  <w:rFonts w:ascii="Times New Roman" w:hAnsi="Times New Roman" w:cs="Times New Roman"/>
                  <w:color w:val="0000FF"/>
                  <w:sz w:val="24"/>
                  <w:szCs w:val="24"/>
                  <w:u w:val="single"/>
                </w:rPr>
                <w:t>https://m.edsoo.ru/8bc4e972</w:t>
              </w:r>
            </w:hyperlink>
          </w:p>
        </w:tc>
      </w:tr>
      <w:tr w:rsidR="009578D2" w:rsidRPr="001C7CC1" w14:paraId="07032F1B" w14:textId="77777777" w:rsidTr="002E688F">
        <w:trPr>
          <w:trHeight w:val="144"/>
          <w:tblCellSpacing w:w="20" w:type="nil"/>
        </w:trPr>
        <w:tc>
          <w:tcPr>
            <w:tcW w:w="667" w:type="dxa"/>
            <w:tcMar>
              <w:top w:w="50" w:type="dxa"/>
              <w:left w:w="100" w:type="dxa"/>
            </w:tcMar>
          </w:tcPr>
          <w:p w14:paraId="5580837F"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66</w:t>
            </w:r>
          </w:p>
        </w:tc>
        <w:tc>
          <w:tcPr>
            <w:tcW w:w="4536" w:type="dxa"/>
            <w:tcMar>
              <w:top w:w="50" w:type="dxa"/>
              <w:left w:w="100" w:type="dxa"/>
            </w:tcMar>
          </w:tcPr>
          <w:p w14:paraId="3E41757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Различение художественного и научно-познавательного текстов «Лебеди» и «Зайцы» Л.Н. Толстого</w:t>
            </w:r>
          </w:p>
        </w:tc>
        <w:tc>
          <w:tcPr>
            <w:tcW w:w="1447" w:type="dxa"/>
            <w:tcMar>
              <w:top w:w="50" w:type="dxa"/>
              <w:left w:w="100" w:type="dxa"/>
            </w:tcMar>
          </w:tcPr>
          <w:p w14:paraId="7043C69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325AA4D"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65">
              <w:r w:rsidRPr="001C7CC1">
                <w:rPr>
                  <w:rFonts w:ascii="Times New Roman" w:hAnsi="Times New Roman" w:cs="Times New Roman"/>
                  <w:color w:val="0000FF"/>
                  <w:sz w:val="24"/>
                  <w:szCs w:val="24"/>
                  <w:u w:val="single"/>
                </w:rPr>
                <w:t>https://m.edsoo.ru/8bc4eecc</w:t>
              </w:r>
            </w:hyperlink>
          </w:p>
        </w:tc>
      </w:tr>
      <w:tr w:rsidR="009578D2" w:rsidRPr="001C7CC1" w14:paraId="4693F656" w14:textId="77777777" w:rsidTr="002E688F">
        <w:trPr>
          <w:trHeight w:val="144"/>
          <w:tblCellSpacing w:w="20" w:type="nil"/>
        </w:trPr>
        <w:tc>
          <w:tcPr>
            <w:tcW w:w="667" w:type="dxa"/>
            <w:tcMar>
              <w:top w:w="50" w:type="dxa"/>
              <w:left w:w="100" w:type="dxa"/>
            </w:tcMar>
          </w:tcPr>
          <w:p w14:paraId="2032DE46"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67</w:t>
            </w:r>
          </w:p>
        </w:tc>
        <w:tc>
          <w:tcPr>
            <w:tcW w:w="4536" w:type="dxa"/>
            <w:tcMar>
              <w:top w:w="50" w:type="dxa"/>
              <w:left w:w="100" w:type="dxa"/>
            </w:tcMar>
          </w:tcPr>
          <w:p w14:paraId="5A85F77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Анализ сюжета были «Прыжок» Л.Н. Толстого: главные герои, отдельные эпизоды, составление плана</w:t>
            </w:r>
          </w:p>
        </w:tc>
        <w:tc>
          <w:tcPr>
            <w:tcW w:w="1447" w:type="dxa"/>
            <w:tcMar>
              <w:top w:w="50" w:type="dxa"/>
              <w:left w:w="100" w:type="dxa"/>
            </w:tcMar>
          </w:tcPr>
          <w:p w14:paraId="6074BBB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9517F77"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66">
              <w:r w:rsidRPr="001C7CC1">
                <w:rPr>
                  <w:rFonts w:ascii="Times New Roman" w:hAnsi="Times New Roman" w:cs="Times New Roman"/>
                  <w:color w:val="0000FF"/>
                  <w:sz w:val="24"/>
                  <w:szCs w:val="24"/>
                  <w:u w:val="single"/>
                </w:rPr>
                <w:t>https://m.edsoo.ru/8bc4e972</w:t>
              </w:r>
            </w:hyperlink>
          </w:p>
        </w:tc>
      </w:tr>
      <w:tr w:rsidR="009578D2" w:rsidRPr="001C7CC1" w14:paraId="04B0DDA1" w14:textId="77777777" w:rsidTr="002E688F">
        <w:trPr>
          <w:trHeight w:val="144"/>
          <w:tblCellSpacing w:w="20" w:type="nil"/>
        </w:trPr>
        <w:tc>
          <w:tcPr>
            <w:tcW w:w="667" w:type="dxa"/>
            <w:tcMar>
              <w:top w:w="50" w:type="dxa"/>
              <w:left w:w="100" w:type="dxa"/>
            </w:tcMar>
          </w:tcPr>
          <w:p w14:paraId="355E0FB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68</w:t>
            </w:r>
          </w:p>
        </w:tc>
        <w:tc>
          <w:tcPr>
            <w:tcW w:w="4536" w:type="dxa"/>
            <w:tcMar>
              <w:top w:w="50" w:type="dxa"/>
              <w:left w:w="100" w:type="dxa"/>
            </w:tcMar>
          </w:tcPr>
          <w:p w14:paraId="748CD9F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447" w:type="dxa"/>
            <w:tcMar>
              <w:top w:w="50" w:type="dxa"/>
              <w:left w:w="100" w:type="dxa"/>
            </w:tcMar>
          </w:tcPr>
          <w:p w14:paraId="5A9271F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F2B8C44"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67">
              <w:r w:rsidRPr="001C7CC1">
                <w:rPr>
                  <w:rFonts w:ascii="Times New Roman" w:hAnsi="Times New Roman" w:cs="Times New Roman"/>
                  <w:color w:val="0000FF"/>
                  <w:sz w:val="24"/>
                  <w:szCs w:val="24"/>
                  <w:u w:val="single"/>
                </w:rPr>
                <w:t>https://m.edsoo.ru/8bc4e45e</w:t>
              </w:r>
            </w:hyperlink>
          </w:p>
        </w:tc>
      </w:tr>
      <w:tr w:rsidR="009578D2" w:rsidRPr="001C7CC1" w14:paraId="74605DD2" w14:textId="77777777" w:rsidTr="002E688F">
        <w:trPr>
          <w:trHeight w:val="144"/>
          <w:tblCellSpacing w:w="20" w:type="nil"/>
        </w:trPr>
        <w:tc>
          <w:tcPr>
            <w:tcW w:w="667" w:type="dxa"/>
            <w:tcMar>
              <w:top w:w="50" w:type="dxa"/>
              <w:left w:w="100" w:type="dxa"/>
            </w:tcMar>
          </w:tcPr>
          <w:p w14:paraId="10332390"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69-70</w:t>
            </w:r>
          </w:p>
        </w:tc>
        <w:tc>
          <w:tcPr>
            <w:tcW w:w="4536" w:type="dxa"/>
            <w:tcMar>
              <w:top w:w="50" w:type="dxa"/>
              <w:left w:w="100" w:type="dxa"/>
            </w:tcMar>
          </w:tcPr>
          <w:p w14:paraId="14E7F60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Осознание связи содержания произведения с реальным событием. На примере были «Прыжок» Л.Н. Толстого</w:t>
            </w:r>
          </w:p>
        </w:tc>
        <w:tc>
          <w:tcPr>
            <w:tcW w:w="1447" w:type="dxa"/>
            <w:tcMar>
              <w:top w:w="50" w:type="dxa"/>
              <w:left w:w="100" w:type="dxa"/>
            </w:tcMar>
          </w:tcPr>
          <w:p w14:paraId="21D60C3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2B9E5645"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68">
              <w:r w:rsidRPr="001C7CC1">
                <w:rPr>
                  <w:rFonts w:ascii="Times New Roman" w:hAnsi="Times New Roman" w:cs="Times New Roman"/>
                  <w:color w:val="0000FF"/>
                  <w:sz w:val="24"/>
                  <w:szCs w:val="24"/>
                  <w:u w:val="single"/>
                </w:rPr>
                <w:t>https://m.edsoo.ru/8bc4eb98</w:t>
              </w:r>
            </w:hyperlink>
          </w:p>
        </w:tc>
      </w:tr>
      <w:tr w:rsidR="009578D2" w:rsidRPr="001C7CC1" w14:paraId="414FCB44" w14:textId="77777777" w:rsidTr="002E688F">
        <w:trPr>
          <w:trHeight w:val="144"/>
          <w:tblCellSpacing w:w="20" w:type="nil"/>
        </w:trPr>
        <w:tc>
          <w:tcPr>
            <w:tcW w:w="667" w:type="dxa"/>
            <w:tcMar>
              <w:top w:w="50" w:type="dxa"/>
              <w:left w:w="100" w:type="dxa"/>
            </w:tcMar>
          </w:tcPr>
          <w:p w14:paraId="2FFC297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71</w:t>
            </w:r>
          </w:p>
        </w:tc>
        <w:tc>
          <w:tcPr>
            <w:tcW w:w="4536" w:type="dxa"/>
            <w:tcMar>
              <w:top w:w="50" w:type="dxa"/>
              <w:left w:w="100" w:type="dxa"/>
            </w:tcMar>
          </w:tcPr>
          <w:p w14:paraId="77CE9A1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детскими книгами: жанровое многообразие произведений Л.Н. Толстого</w:t>
            </w:r>
          </w:p>
        </w:tc>
        <w:tc>
          <w:tcPr>
            <w:tcW w:w="1447" w:type="dxa"/>
            <w:tcMar>
              <w:top w:w="50" w:type="dxa"/>
              <w:left w:w="100" w:type="dxa"/>
            </w:tcMar>
          </w:tcPr>
          <w:p w14:paraId="4BFAF7A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5FB35E7"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69">
              <w:r w:rsidRPr="001C7CC1">
                <w:rPr>
                  <w:rFonts w:ascii="Times New Roman" w:hAnsi="Times New Roman" w:cs="Times New Roman"/>
                  <w:color w:val="0000FF"/>
                  <w:sz w:val="24"/>
                  <w:szCs w:val="24"/>
                  <w:u w:val="single"/>
                </w:rPr>
                <w:t>https://m.edsoo.ru/8bc4ed00</w:t>
              </w:r>
            </w:hyperlink>
          </w:p>
        </w:tc>
      </w:tr>
      <w:tr w:rsidR="009578D2" w:rsidRPr="001C7CC1" w14:paraId="1DA0C0B4" w14:textId="77777777" w:rsidTr="002E688F">
        <w:trPr>
          <w:trHeight w:val="144"/>
          <w:tblCellSpacing w:w="20" w:type="nil"/>
        </w:trPr>
        <w:tc>
          <w:tcPr>
            <w:tcW w:w="667" w:type="dxa"/>
            <w:tcMar>
              <w:top w:w="50" w:type="dxa"/>
              <w:left w:w="100" w:type="dxa"/>
            </w:tcMar>
          </w:tcPr>
          <w:p w14:paraId="2D35BC5B"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72</w:t>
            </w:r>
          </w:p>
        </w:tc>
        <w:tc>
          <w:tcPr>
            <w:tcW w:w="4536" w:type="dxa"/>
            <w:tcMar>
              <w:top w:w="50" w:type="dxa"/>
              <w:left w:w="100" w:type="dxa"/>
            </w:tcMar>
          </w:tcPr>
          <w:p w14:paraId="0187C1E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Тематическая проверочная работа по итогам раздела «Творчество Л.Н. Толстого»</w:t>
            </w:r>
          </w:p>
        </w:tc>
        <w:tc>
          <w:tcPr>
            <w:tcW w:w="1447" w:type="dxa"/>
            <w:tcMar>
              <w:top w:w="50" w:type="dxa"/>
              <w:left w:w="100" w:type="dxa"/>
            </w:tcMar>
          </w:tcPr>
          <w:p w14:paraId="50279D4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AC89FA2"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70">
              <w:r w:rsidRPr="001C7CC1">
                <w:rPr>
                  <w:rFonts w:ascii="Times New Roman" w:hAnsi="Times New Roman" w:cs="Times New Roman"/>
                  <w:color w:val="0000FF"/>
                  <w:sz w:val="24"/>
                  <w:szCs w:val="24"/>
                  <w:u w:val="single"/>
                </w:rPr>
                <w:t>https://m.edsoo.ru/8bc4f066</w:t>
              </w:r>
            </w:hyperlink>
          </w:p>
        </w:tc>
      </w:tr>
      <w:tr w:rsidR="009578D2" w:rsidRPr="001C7CC1" w14:paraId="1346AE90" w14:textId="77777777" w:rsidTr="002E688F">
        <w:trPr>
          <w:trHeight w:val="144"/>
          <w:tblCellSpacing w:w="20" w:type="nil"/>
        </w:trPr>
        <w:tc>
          <w:tcPr>
            <w:tcW w:w="667" w:type="dxa"/>
            <w:tcMar>
              <w:top w:w="50" w:type="dxa"/>
              <w:left w:w="100" w:type="dxa"/>
            </w:tcMar>
          </w:tcPr>
          <w:p w14:paraId="3B0D6B5E"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73</w:t>
            </w:r>
          </w:p>
        </w:tc>
        <w:tc>
          <w:tcPr>
            <w:tcW w:w="4536" w:type="dxa"/>
            <w:tcMar>
              <w:top w:w="50" w:type="dxa"/>
              <w:left w:w="100" w:type="dxa"/>
            </w:tcMar>
          </w:tcPr>
          <w:p w14:paraId="0CDCD4E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детскими книгами «Литературные сказки писателей»: составление аннотации</w:t>
            </w:r>
          </w:p>
        </w:tc>
        <w:tc>
          <w:tcPr>
            <w:tcW w:w="1447" w:type="dxa"/>
            <w:tcMar>
              <w:top w:w="50" w:type="dxa"/>
              <w:left w:w="100" w:type="dxa"/>
            </w:tcMar>
          </w:tcPr>
          <w:p w14:paraId="0EE0A75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B8187E1"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71">
              <w:r w:rsidRPr="001C7CC1">
                <w:rPr>
                  <w:rFonts w:ascii="Times New Roman" w:hAnsi="Times New Roman" w:cs="Times New Roman"/>
                  <w:color w:val="0000FF"/>
                  <w:sz w:val="24"/>
                  <w:szCs w:val="24"/>
                  <w:u w:val="single"/>
                </w:rPr>
                <w:t>https://m.edsoo.ru/8bc4f1c4</w:t>
              </w:r>
            </w:hyperlink>
          </w:p>
        </w:tc>
      </w:tr>
      <w:tr w:rsidR="009578D2" w:rsidRPr="001C7CC1" w14:paraId="712E53A3" w14:textId="77777777" w:rsidTr="002E688F">
        <w:trPr>
          <w:trHeight w:val="144"/>
          <w:tblCellSpacing w:w="20" w:type="nil"/>
        </w:trPr>
        <w:tc>
          <w:tcPr>
            <w:tcW w:w="667" w:type="dxa"/>
            <w:tcMar>
              <w:top w:w="50" w:type="dxa"/>
              <w:left w:w="100" w:type="dxa"/>
            </w:tcMar>
          </w:tcPr>
          <w:p w14:paraId="19A38C67"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74-75</w:t>
            </w:r>
          </w:p>
        </w:tc>
        <w:tc>
          <w:tcPr>
            <w:tcW w:w="4536" w:type="dxa"/>
            <w:tcMar>
              <w:top w:w="50" w:type="dxa"/>
              <w:left w:w="100" w:type="dxa"/>
            </w:tcMar>
          </w:tcPr>
          <w:p w14:paraId="324E06D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Создание образов героев-животных в литературных сказках. На примере произведения Д. Н. Мамина-Сибиряка «Сказка про храброго зайца...»</w:t>
            </w:r>
          </w:p>
        </w:tc>
        <w:tc>
          <w:tcPr>
            <w:tcW w:w="1447" w:type="dxa"/>
            <w:tcMar>
              <w:top w:w="50" w:type="dxa"/>
              <w:left w:w="100" w:type="dxa"/>
            </w:tcMar>
          </w:tcPr>
          <w:p w14:paraId="76691B2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39439816"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72">
              <w:r w:rsidRPr="001C7CC1">
                <w:rPr>
                  <w:rFonts w:ascii="Times New Roman" w:hAnsi="Times New Roman" w:cs="Times New Roman"/>
                  <w:color w:val="0000FF"/>
                  <w:sz w:val="24"/>
                  <w:szCs w:val="24"/>
                  <w:u w:val="single"/>
                </w:rPr>
                <w:t>https://m.edsoo.ru/8bc514ba</w:t>
              </w:r>
            </w:hyperlink>
          </w:p>
        </w:tc>
      </w:tr>
      <w:tr w:rsidR="009578D2" w:rsidRPr="001C7CC1" w14:paraId="1E3C5454" w14:textId="77777777" w:rsidTr="002E688F">
        <w:trPr>
          <w:trHeight w:val="144"/>
          <w:tblCellSpacing w:w="20" w:type="nil"/>
        </w:trPr>
        <w:tc>
          <w:tcPr>
            <w:tcW w:w="667" w:type="dxa"/>
            <w:tcMar>
              <w:top w:w="50" w:type="dxa"/>
              <w:left w:w="100" w:type="dxa"/>
            </w:tcMar>
          </w:tcPr>
          <w:p w14:paraId="194B97A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76</w:t>
            </w:r>
          </w:p>
        </w:tc>
        <w:tc>
          <w:tcPr>
            <w:tcW w:w="4536" w:type="dxa"/>
            <w:tcMar>
              <w:top w:w="50" w:type="dxa"/>
              <w:left w:w="100" w:type="dxa"/>
            </w:tcMar>
          </w:tcPr>
          <w:p w14:paraId="0405392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Особенности литературной сказки В.М. Гаршина «Лягушка-путешественница»: анализ сюжета, композиции</w:t>
            </w:r>
          </w:p>
        </w:tc>
        <w:tc>
          <w:tcPr>
            <w:tcW w:w="1447" w:type="dxa"/>
            <w:tcMar>
              <w:top w:w="50" w:type="dxa"/>
              <w:left w:w="100" w:type="dxa"/>
            </w:tcMar>
          </w:tcPr>
          <w:p w14:paraId="576D9CE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32A0631"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73">
              <w:r w:rsidRPr="001C7CC1">
                <w:rPr>
                  <w:rFonts w:ascii="Times New Roman" w:hAnsi="Times New Roman" w:cs="Times New Roman"/>
                  <w:color w:val="0000FF"/>
                  <w:sz w:val="24"/>
                  <w:szCs w:val="24"/>
                  <w:u w:val="single"/>
                </w:rPr>
                <w:t>https://m.edsoo.ru/8bc4f958</w:t>
              </w:r>
            </w:hyperlink>
          </w:p>
        </w:tc>
      </w:tr>
      <w:tr w:rsidR="009578D2" w:rsidRPr="001C7CC1" w14:paraId="22A378F6" w14:textId="77777777" w:rsidTr="002E688F">
        <w:trPr>
          <w:trHeight w:val="144"/>
          <w:tblCellSpacing w:w="20" w:type="nil"/>
        </w:trPr>
        <w:tc>
          <w:tcPr>
            <w:tcW w:w="667" w:type="dxa"/>
            <w:tcMar>
              <w:top w:w="50" w:type="dxa"/>
              <w:left w:w="100" w:type="dxa"/>
            </w:tcMar>
          </w:tcPr>
          <w:p w14:paraId="0B7BDBC8"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77</w:t>
            </w:r>
          </w:p>
        </w:tc>
        <w:tc>
          <w:tcPr>
            <w:tcW w:w="4536" w:type="dxa"/>
            <w:tcMar>
              <w:top w:w="50" w:type="dxa"/>
              <w:left w:w="100" w:type="dxa"/>
            </w:tcMar>
          </w:tcPr>
          <w:p w14:paraId="29AB432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Осознание главной мысли (идеи) сказки В.М. Гаршина «Лягушка-путешественница»</w:t>
            </w:r>
          </w:p>
        </w:tc>
        <w:tc>
          <w:tcPr>
            <w:tcW w:w="1447" w:type="dxa"/>
            <w:tcMar>
              <w:top w:w="50" w:type="dxa"/>
              <w:left w:w="100" w:type="dxa"/>
            </w:tcMar>
          </w:tcPr>
          <w:p w14:paraId="2A3BEB3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7BA56DE"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74">
              <w:r w:rsidRPr="001C7CC1">
                <w:rPr>
                  <w:rFonts w:ascii="Times New Roman" w:hAnsi="Times New Roman" w:cs="Times New Roman"/>
                  <w:color w:val="0000FF"/>
                  <w:sz w:val="24"/>
                  <w:szCs w:val="24"/>
                  <w:u w:val="single"/>
                </w:rPr>
                <w:t>https://m.edsoo.ru/8bc4ff70</w:t>
              </w:r>
            </w:hyperlink>
          </w:p>
        </w:tc>
      </w:tr>
      <w:tr w:rsidR="009578D2" w:rsidRPr="001C7CC1" w14:paraId="668C1B10" w14:textId="77777777" w:rsidTr="002E688F">
        <w:trPr>
          <w:trHeight w:val="144"/>
          <w:tblCellSpacing w:w="20" w:type="nil"/>
        </w:trPr>
        <w:tc>
          <w:tcPr>
            <w:tcW w:w="667" w:type="dxa"/>
            <w:tcMar>
              <w:top w:w="50" w:type="dxa"/>
              <w:left w:w="100" w:type="dxa"/>
            </w:tcMar>
          </w:tcPr>
          <w:p w14:paraId="746447EF"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78</w:t>
            </w:r>
          </w:p>
        </w:tc>
        <w:tc>
          <w:tcPr>
            <w:tcW w:w="4536" w:type="dxa"/>
            <w:tcMar>
              <w:top w:w="50" w:type="dxa"/>
              <w:left w:w="100" w:type="dxa"/>
            </w:tcMar>
          </w:tcPr>
          <w:p w14:paraId="4628A27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Характеристика героя сказки В.М. Гаршина «Лягушка-путешественница», Д. Н.. Мамин-Сибиряк "Сказка про храброго зайца…"</w:t>
            </w:r>
          </w:p>
        </w:tc>
        <w:tc>
          <w:tcPr>
            <w:tcW w:w="1447" w:type="dxa"/>
            <w:tcMar>
              <w:top w:w="50" w:type="dxa"/>
              <w:left w:w="100" w:type="dxa"/>
            </w:tcMar>
          </w:tcPr>
          <w:p w14:paraId="1FEDBF2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ECBABD6"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75">
              <w:r w:rsidRPr="001C7CC1">
                <w:rPr>
                  <w:rFonts w:ascii="Times New Roman" w:hAnsi="Times New Roman" w:cs="Times New Roman"/>
                  <w:color w:val="0000FF"/>
                  <w:sz w:val="24"/>
                  <w:szCs w:val="24"/>
                  <w:u w:val="single"/>
                </w:rPr>
                <w:t>https://m.edsoo.ru/8bc4fc6e</w:t>
              </w:r>
            </w:hyperlink>
          </w:p>
        </w:tc>
      </w:tr>
      <w:tr w:rsidR="009578D2" w:rsidRPr="001C7CC1" w14:paraId="698F83BB" w14:textId="77777777" w:rsidTr="002E688F">
        <w:trPr>
          <w:trHeight w:val="144"/>
          <w:tblCellSpacing w:w="20" w:type="nil"/>
        </w:trPr>
        <w:tc>
          <w:tcPr>
            <w:tcW w:w="667" w:type="dxa"/>
            <w:tcMar>
              <w:top w:w="50" w:type="dxa"/>
              <w:left w:w="100" w:type="dxa"/>
            </w:tcMar>
          </w:tcPr>
          <w:p w14:paraId="27F72B6D"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79-80</w:t>
            </w:r>
          </w:p>
        </w:tc>
        <w:tc>
          <w:tcPr>
            <w:tcW w:w="4536" w:type="dxa"/>
            <w:tcMar>
              <w:top w:w="50" w:type="dxa"/>
              <w:left w:w="100" w:type="dxa"/>
            </w:tcMar>
          </w:tcPr>
          <w:p w14:paraId="5049BCA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Судьбы крестьянских детей в произведениях писателей. Произведения по выбору</w:t>
            </w:r>
          </w:p>
        </w:tc>
        <w:tc>
          <w:tcPr>
            <w:tcW w:w="1447" w:type="dxa"/>
            <w:tcMar>
              <w:top w:w="50" w:type="dxa"/>
              <w:left w:w="100" w:type="dxa"/>
            </w:tcMar>
          </w:tcPr>
          <w:p w14:paraId="37D82F0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7B904AB9"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76">
              <w:r w:rsidRPr="001C7CC1">
                <w:rPr>
                  <w:rFonts w:ascii="Times New Roman" w:hAnsi="Times New Roman" w:cs="Times New Roman"/>
                  <w:color w:val="0000FF"/>
                  <w:sz w:val="24"/>
                  <w:szCs w:val="24"/>
                  <w:u w:val="single"/>
                </w:rPr>
                <w:t>https://m.edsoo.ru/8bc52806</w:t>
              </w:r>
            </w:hyperlink>
            <w:r w:rsidRPr="001C7CC1">
              <w:rPr>
                <w:rFonts w:ascii="Times New Roman" w:hAnsi="Times New Roman" w:cs="Times New Roman"/>
                <w:color w:val="000000"/>
                <w:sz w:val="24"/>
                <w:szCs w:val="24"/>
              </w:rPr>
              <w:t xml:space="preserve"> </w:t>
            </w:r>
            <w:hyperlink r:id="rId177">
              <w:r w:rsidRPr="001C7CC1">
                <w:rPr>
                  <w:rFonts w:ascii="Times New Roman" w:hAnsi="Times New Roman" w:cs="Times New Roman"/>
                  <w:color w:val="0000FF"/>
                  <w:sz w:val="24"/>
                  <w:szCs w:val="24"/>
                  <w:u w:val="single"/>
                </w:rPr>
                <w:t>https://m.edsoo.ru/8bc52bd0</w:t>
              </w:r>
            </w:hyperlink>
          </w:p>
        </w:tc>
      </w:tr>
      <w:tr w:rsidR="009578D2" w:rsidRPr="001C7CC1" w14:paraId="00343226" w14:textId="77777777" w:rsidTr="002E688F">
        <w:trPr>
          <w:trHeight w:val="144"/>
          <w:tblCellSpacing w:w="20" w:type="nil"/>
        </w:trPr>
        <w:tc>
          <w:tcPr>
            <w:tcW w:w="667" w:type="dxa"/>
            <w:tcMar>
              <w:top w:w="50" w:type="dxa"/>
              <w:left w:w="100" w:type="dxa"/>
            </w:tcMar>
          </w:tcPr>
          <w:p w14:paraId="41BD85C2"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81</w:t>
            </w:r>
          </w:p>
        </w:tc>
        <w:tc>
          <w:tcPr>
            <w:tcW w:w="4536" w:type="dxa"/>
            <w:tcMar>
              <w:top w:w="50" w:type="dxa"/>
              <w:left w:w="100" w:type="dxa"/>
            </w:tcMar>
          </w:tcPr>
          <w:p w14:paraId="1EC141B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Составление устного рассказа «Моя любимая книга»</w:t>
            </w:r>
          </w:p>
        </w:tc>
        <w:tc>
          <w:tcPr>
            <w:tcW w:w="1447" w:type="dxa"/>
            <w:tcMar>
              <w:top w:w="50" w:type="dxa"/>
              <w:left w:w="100" w:type="dxa"/>
            </w:tcMar>
          </w:tcPr>
          <w:p w14:paraId="7703B67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47BE605"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78">
              <w:r w:rsidRPr="001C7CC1">
                <w:rPr>
                  <w:rFonts w:ascii="Times New Roman" w:hAnsi="Times New Roman" w:cs="Times New Roman"/>
                  <w:color w:val="0000FF"/>
                  <w:sz w:val="24"/>
                  <w:szCs w:val="24"/>
                  <w:u w:val="single"/>
                </w:rPr>
                <w:t>https://m.edsoo.ru/8bc4fe30</w:t>
              </w:r>
            </w:hyperlink>
          </w:p>
        </w:tc>
      </w:tr>
      <w:tr w:rsidR="009578D2" w:rsidRPr="001C7CC1" w14:paraId="31F67756" w14:textId="77777777" w:rsidTr="002E688F">
        <w:trPr>
          <w:trHeight w:val="144"/>
          <w:tblCellSpacing w:w="20" w:type="nil"/>
        </w:trPr>
        <w:tc>
          <w:tcPr>
            <w:tcW w:w="667" w:type="dxa"/>
            <w:tcMar>
              <w:top w:w="50" w:type="dxa"/>
              <w:left w:w="100" w:type="dxa"/>
            </w:tcMar>
          </w:tcPr>
          <w:p w14:paraId="6D749798"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82</w:t>
            </w:r>
          </w:p>
        </w:tc>
        <w:tc>
          <w:tcPr>
            <w:tcW w:w="4536" w:type="dxa"/>
            <w:tcMar>
              <w:top w:w="50" w:type="dxa"/>
              <w:left w:w="100" w:type="dxa"/>
            </w:tcMar>
          </w:tcPr>
          <w:p w14:paraId="2CE8A07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Научно-естественные сведения о природе в сказке Максима Горького «Случай с Евсейкой»</w:t>
            </w:r>
          </w:p>
        </w:tc>
        <w:tc>
          <w:tcPr>
            <w:tcW w:w="1447" w:type="dxa"/>
            <w:tcMar>
              <w:top w:w="50" w:type="dxa"/>
              <w:left w:w="100" w:type="dxa"/>
            </w:tcMar>
          </w:tcPr>
          <w:p w14:paraId="73612CB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1FDD58D"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79">
              <w:r w:rsidRPr="001C7CC1">
                <w:rPr>
                  <w:rFonts w:ascii="Times New Roman" w:hAnsi="Times New Roman" w:cs="Times New Roman"/>
                  <w:color w:val="0000FF"/>
                  <w:sz w:val="24"/>
                  <w:szCs w:val="24"/>
                  <w:u w:val="single"/>
                </w:rPr>
                <w:t>https://m.edsoo.ru/8bc4f548</w:t>
              </w:r>
            </w:hyperlink>
          </w:p>
        </w:tc>
      </w:tr>
      <w:tr w:rsidR="009578D2" w:rsidRPr="001C7CC1" w14:paraId="24F2E922" w14:textId="77777777" w:rsidTr="002E688F">
        <w:trPr>
          <w:trHeight w:val="144"/>
          <w:tblCellSpacing w:w="20" w:type="nil"/>
        </w:trPr>
        <w:tc>
          <w:tcPr>
            <w:tcW w:w="667" w:type="dxa"/>
            <w:tcMar>
              <w:top w:w="50" w:type="dxa"/>
              <w:left w:w="100" w:type="dxa"/>
            </w:tcMar>
          </w:tcPr>
          <w:p w14:paraId="574CF47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83</w:t>
            </w:r>
          </w:p>
        </w:tc>
        <w:tc>
          <w:tcPr>
            <w:tcW w:w="4536" w:type="dxa"/>
            <w:tcMar>
              <w:top w:w="50" w:type="dxa"/>
              <w:left w:w="100" w:type="dxa"/>
            </w:tcMar>
          </w:tcPr>
          <w:p w14:paraId="3E4C158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 xml:space="preserve">Средства художественной </w:t>
            </w:r>
            <w:r w:rsidRPr="001C7CC1">
              <w:rPr>
                <w:rFonts w:ascii="Times New Roman" w:hAnsi="Times New Roman" w:cs="Times New Roman"/>
                <w:color w:val="000000"/>
                <w:sz w:val="24"/>
                <w:szCs w:val="24"/>
              </w:rPr>
              <w:lastRenderedPageBreak/>
              <w:t>выразительности (эпитет, сравнение) в лирических произведениях поэтов. На примере произведения Саши Чёрного «Воробей»</w:t>
            </w:r>
          </w:p>
        </w:tc>
        <w:tc>
          <w:tcPr>
            <w:tcW w:w="1447" w:type="dxa"/>
            <w:tcMar>
              <w:top w:w="50" w:type="dxa"/>
              <w:left w:w="100" w:type="dxa"/>
            </w:tcMar>
          </w:tcPr>
          <w:p w14:paraId="07E1FB9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lastRenderedPageBreak/>
              <w:t>1</w:t>
            </w:r>
          </w:p>
        </w:tc>
        <w:tc>
          <w:tcPr>
            <w:tcW w:w="3089" w:type="dxa"/>
            <w:tcMar>
              <w:top w:w="50" w:type="dxa"/>
              <w:left w:w="100" w:type="dxa"/>
            </w:tcMar>
          </w:tcPr>
          <w:p w14:paraId="037E7248"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0">
              <w:r w:rsidRPr="001C7CC1">
                <w:rPr>
                  <w:rFonts w:ascii="Times New Roman" w:hAnsi="Times New Roman" w:cs="Times New Roman"/>
                  <w:color w:val="0000FF"/>
                  <w:sz w:val="24"/>
                  <w:szCs w:val="24"/>
                  <w:u w:val="single"/>
                </w:rPr>
                <w:t>https://m.edsoo.ru/8bc5072c</w:t>
              </w:r>
            </w:hyperlink>
          </w:p>
        </w:tc>
      </w:tr>
      <w:tr w:rsidR="009578D2" w:rsidRPr="001C7CC1" w14:paraId="2E70981D" w14:textId="77777777" w:rsidTr="002E688F">
        <w:trPr>
          <w:trHeight w:val="144"/>
          <w:tblCellSpacing w:w="20" w:type="nil"/>
        </w:trPr>
        <w:tc>
          <w:tcPr>
            <w:tcW w:w="667" w:type="dxa"/>
            <w:tcMar>
              <w:top w:w="50" w:type="dxa"/>
              <w:left w:w="100" w:type="dxa"/>
            </w:tcMar>
          </w:tcPr>
          <w:p w14:paraId="15E680F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lastRenderedPageBreak/>
              <w:t>84-85</w:t>
            </w:r>
          </w:p>
        </w:tc>
        <w:tc>
          <w:tcPr>
            <w:tcW w:w="4536" w:type="dxa"/>
            <w:tcMar>
              <w:top w:w="50" w:type="dxa"/>
              <w:left w:w="100" w:type="dxa"/>
            </w:tcMar>
          </w:tcPr>
          <w:p w14:paraId="46ED4AE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447" w:type="dxa"/>
            <w:tcMar>
              <w:top w:w="50" w:type="dxa"/>
              <w:left w:w="100" w:type="dxa"/>
            </w:tcMar>
          </w:tcPr>
          <w:p w14:paraId="185E95D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7FA66B55"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1">
              <w:r w:rsidRPr="001C7CC1">
                <w:rPr>
                  <w:rFonts w:ascii="Times New Roman" w:hAnsi="Times New Roman" w:cs="Times New Roman"/>
                  <w:color w:val="0000FF"/>
                  <w:sz w:val="24"/>
                  <w:szCs w:val="24"/>
                  <w:u w:val="single"/>
                </w:rPr>
                <w:t>https://m.edsoo.ru/8bc50876</w:t>
              </w:r>
            </w:hyperlink>
          </w:p>
        </w:tc>
      </w:tr>
      <w:tr w:rsidR="009578D2" w:rsidRPr="001C7CC1" w14:paraId="099A9504" w14:textId="77777777" w:rsidTr="002E688F">
        <w:trPr>
          <w:trHeight w:val="144"/>
          <w:tblCellSpacing w:w="20" w:type="nil"/>
        </w:trPr>
        <w:tc>
          <w:tcPr>
            <w:tcW w:w="667" w:type="dxa"/>
            <w:tcMar>
              <w:top w:w="50" w:type="dxa"/>
              <w:left w:w="100" w:type="dxa"/>
            </w:tcMar>
          </w:tcPr>
          <w:p w14:paraId="30884A4E"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86</w:t>
            </w:r>
          </w:p>
        </w:tc>
        <w:tc>
          <w:tcPr>
            <w:tcW w:w="4536" w:type="dxa"/>
            <w:tcMar>
              <w:top w:w="50" w:type="dxa"/>
              <w:left w:w="100" w:type="dxa"/>
            </w:tcMar>
          </w:tcPr>
          <w:p w14:paraId="77976DE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Отражение темы Родина в произведении М.М. Пришвин «Моя Родина»: роль и особенности заголовка</w:t>
            </w:r>
          </w:p>
        </w:tc>
        <w:tc>
          <w:tcPr>
            <w:tcW w:w="1447" w:type="dxa"/>
            <w:tcMar>
              <w:top w:w="50" w:type="dxa"/>
              <w:left w:w="100" w:type="dxa"/>
            </w:tcMar>
          </w:tcPr>
          <w:p w14:paraId="075FE90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57C38C5"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2">
              <w:r w:rsidRPr="001C7CC1">
                <w:rPr>
                  <w:rFonts w:ascii="Times New Roman" w:hAnsi="Times New Roman" w:cs="Times New Roman"/>
                  <w:color w:val="0000FF"/>
                  <w:sz w:val="24"/>
                  <w:szCs w:val="24"/>
                  <w:u w:val="single"/>
                </w:rPr>
                <w:t>https://m.edsoo.ru/8bc478de</w:t>
              </w:r>
            </w:hyperlink>
          </w:p>
        </w:tc>
      </w:tr>
      <w:tr w:rsidR="009578D2" w:rsidRPr="001C7CC1" w14:paraId="219E2A3B" w14:textId="77777777" w:rsidTr="002E688F">
        <w:trPr>
          <w:trHeight w:val="144"/>
          <w:tblCellSpacing w:w="20" w:type="nil"/>
        </w:trPr>
        <w:tc>
          <w:tcPr>
            <w:tcW w:w="667" w:type="dxa"/>
            <w:tcMar>
              <w:top w:w="50" w:type="dxa"/>
              <w:left w:w="100" w:type="dxa"/>
            </w:tcMar>
          </w:tcPr>
          <w:p w14:paraId="0A537DD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87</w:t>
            </w:r>
          </w:p>
        </w:tc>
        <w:tc>
          <w:tcPr>
            <w:tcW w:w="4536" w:type="dxa"/>
            <w:tcMar>
              <w:top w:w="50" w:type="dxa"/>
              <w:left w:w="100" w:type="dxa"/>
            </w:tcMar>
          </w:tcPr>
          <w:p w14:paraId="400E79B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1447" w:type="dxa"/>
            <w:tcMar>
              <w:top w:w="50" w:type="dxa"/>
              <w:left w:w="100" w:type="dxa"/>
            </w:tcMar>
          </w:tcPr>
          <w:p w14:paraId="0660439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60CBC3C"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3">
              <w:r w:rsidRPr="001C7CC1">
                <w:rPr>
                  <w:rFonts w:ascii="Times New Roman" w:hAnsi="Times New Roman" w:cs="Times New Roman"/>
                  <w:color w:val="0000FF"/>
                  <w:sz w:val="24"/>
                  <w:szCs w:val="24"/>
                  <w:u w:val="single"/>
                </w:rPr>
                <w:t>https://m.edsoo.ru/8bc47a6e</w:t>
              </w:r>
            </w:hyperlink>
          </w:p>
        </w:tc>
      </w:tr>
      <w:tr w:rsidR="009578D2" w:rsidRPr="001C7CC1" w14:paraId="1DDFA6AD" w14:textId="77777777" w:rsidTr="002E688F">
        <w:trPr>
          <w:trHeight w:val="144"/>
          <w:tblCellSpacing w:w="20" w:type="nil"/>
        </w:trPr>
        <w:tc>
          <w:tcPr>
            <w:tcW w:w="667" w:type="dxa"/>
            <w:tcMar>
              <w:top w:w="50" w:type="dxa"/>
              <w:left w:w="100" w:type="dxa"/>
            </w:tcMar>
          </w:tcPr>
          <w:p w14:paraId="4BC6EA8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88</w:t>
            </w:r>
          </w:p>
        </w:tc>
        <w:tc>
          <w:tcPr>
            <w:tcW w:w="4536" w:type="dxa"/>
            <w:tcMar>
              <w:top w:w="50" w:type="dxa"/>
              <w:left w:w="100" w:type="dxa"/>
            </w:tcMar>
          </w:tcPr>
          <w:p w14:paraId="291F453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447" w:type="dxa"/>
            <w:tcMar>
              <w:top w:w="50" w:type="dxa"/>
              <w:left w:w="100" w:type="dxa"/>
            </w:tcMar>
          </w:tcPr>
          <w:p w14:paraId="2FAFD7A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7F0043F"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4">
              <w:r w:rsidRPr="001C7CC1">
                <w:rPr>
                  <w:rFonts w:ascii="Times New Roman" w:hAnsi="Times New Roman" w:cs="Times New Roman"/>
                  <w:color w:val="0000FF"/>
                  <w:sz w:val="24"/>
                  <w:szCs w:val="24"/>
                  <w:u w:val="single"/>
                </w:rPr>
                <w:t>https://m.edsoo.ru/8bc47c76</w:t>
              </w:r>
            </w:hyperlink>
          </w:p>
        </w:tc>
      </w:tr>
      <w:tr w:rsidR="009578D2" w:rsidRPr="001C7CC1" w14:paraId="69C23A3B" w14:textId="77777777" w:rsidTr="002E688F">
        <w:trPr>
          <w:trHeight w:val="144"/>
          <w:tblCellSpacing w:w="20" w:type="nil"/>
        </w:trPr>
        <w:tc>
          <w:tcPr>
            <w:tcW w:w="667" w:type="dxa"/>
            <w:tcMar>
              <w:top w:w="50" w:type="dxa"/>
              <w:left w:w="100" w:type="dxa"/>
            </w:tcMar>
          </w:tcPr>
          <w:p w14:paraId="280A00C2"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89-90</w:t>
            </w:r>
          </w:p>
        </w:tc>
        <w:tc>
          <w:tcPr>
            <w:tcW w:w="4536" w:type="dxa"/>
            <w:tcMar>
              <w:top w:w="50" w:type="dxa"/>
              <w:left w:w="100" w:type="dxa"/>
            </w:tcMar>
          </w:tcPr>
          <w:p w14:paraId="22CBD80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Репродукции картин как иллюстрации к произведениям о Родине</w:t>
            </w:r>
          </w:p>
        </w:tc>
        <w:tc>
          <w:tcPr>
            <w:tcW w:w="1447" w:type="dxa"/>
            <w:tcMar>
              <w:top w:w="50" w:type="dxa"/>
              <w:left w:w="100" w:type="dxa"/>
            </w:tcMar>
          </w:tcPr>
          <w:p w14:paraId="012AB42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5E4DCD1A"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5">
              <w:r w:rsidRPr="001C7CC1">
                <w:rPr>
                  <w:rFonts w:ascii="Times New Roman" w:hAnsi="Times New Roman" w:cs="Times New Roman"/>
                  <w:color w:val="0000FF"/>
                  <w:sz w:val="24"/>
                  <w:szCs w:val="24"/>
                  <w:u w:val="single"/>
                </w:rPr>
                <w:t>https://m.edsoo.ru/8bc47d84</w:t>
              </w:r>
            </w:hyperlink>
          </w:p>
        </w:tc>
      </w:tr>
      <w:tr w:rsidR="009578D2" w:rsidRPr="001C7CC1" w14:paraId="02A12F9D" w14:textId="77777777" w:rsidTr="002E688F">
        <w:trPr>
          <w:trHeight w:val="144"/>
          <w:tblCellSpacing w:w="20" w:type="nil"/>
        </w:trPr>
        <w:tc>
          <w:tcPr>
            <w:tcW w:w="667" w:type="dxa"/>
            <w:tcMar>
              <w:top w:w="50" w:type="dxa"/>
              <w:left w:w="100" w:type="dxa"/>
            </w:tcMar>
          </w:tcPr>
          <w:p w14:paraId="5B40E24B"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91</w:t>
            </w:r>
          </w:p>
        </w:tc>
        <w:tc>
          <w:tcPr>
            <w:tcW w:w="4536" w:type="dxa"/>
            <w:tcMar>
              <w:top w:w="50" w:type="dxa"/>
              <w:left w:w="100" w:type="dxa"/>
            </w:tcMar>
          </w:tcPr>
          <w:p w14:paraId="6336308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Создание образа Родины в произведениях писателей. Произведения по выбору, например, И. С. Никитин «Встреча зимы»</w:t>
            </w:r>
          </w:p>
        </w:tc>
        <w:tc>
          <w:tcPr>
            <w:tcW w:w="1447" w:type="dxa"/>
            <w:tcMar>
              <w:top w:w="50" w:type="dxa"/>
              <w:left w:w="100" w:type="dxa"/>
            </w:tcMar>
          </w:tcPr>
          <w:p w14:paraId="30F1CB9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71B6FEA"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6">
              <w:r w:rsidRPr="001C7CC1">
                <w:rPr>
                  <w:rFonts w:ascii="Times New Roman" w:hAnsi="Times New Roman" w:cs="Times New Roman"/>
                  <w:color w:val="0000FF"/>
                  <w:sz w:val="24"/>
                  <w:szCs w:val="24"/>
                  <w:u w:val="single"/>
                </w:rPr>
                <w:t>https://m.edsoo.ru/8bc47b72</w:t>
              </w:r>
            </w:hyperlink>
          </w:p>
        </w:tc>
      </w:tr>
      <w:tr w:rsidR="009578D2" w:rsidRPr="001C7CC1" w14:paraId="5B19C6FA" w14:textId="77777777" w:rsidTr="002E688F">
        <w:trPr>
          <w:trHeight w:val="144"/>
          <w:tblCellSpacing w:w="20" w:type="nil"/>
        </w:trPr>
        <w:tc>
          <w:tcPr>
            <w:tcW w:w="667" w:type="dxa"/>
            <w:tcMar>
              <w:top w:w="50" w:type="dxa"/>
              <w:left w:w="100" w:type="dxa"/>
            </w:tcMar>
          </w:tcPr>
          <w:p w14:paraId="7CAC5813"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92</w:t>
            </w:r>
          </w:p>
        </w:tc>
        <w:tc>
          <w:tcPr>
            <w:tcW w:w="4536" w:type="dxa"/>
            <w:tcMar>
              <w:top w:w="50" w:type="dxa"/>
              <w:left w:w="100" w:type="dxa"/>
            </w:tcMar>
          </w:tcPr>
          <w:p w14:paraId="7ABBBA0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447" w:type="dxa"/>
            <w:tcMar>
              <w:top w:w="50" w:type="dxa"/>
              <w:left w:w="100" w:type="dxa"/>
            </w:tcMar>
          </w:tcPr>
          <w:p w14:paraId="0EDC895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D8CBC1F"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7">
              <w:r w:rsidRPr="001C7CC1">
                <w:rPr>
                  <w:rFonts w:ascii="Times New Roman" w:hAnsi="Times New Roman" w:cs="Times New Roman"/>
                  <w:color w:val="0000FF"/>
                  <w:sz w:val="24"/>
                  <w:szCs w:val="24"/>
                  <w:u w:val="single"/>
                </w:rPr>
                <w:t>https://m.edsoo.ru/8bc52ebe</w:t>
              </w:r>
            </w:hyperlink>
          </w:p>
        </w:tc>
      </w:tr>
      <w:tr w:rsidR="009578D2" w:rsidRPr="001C7CC1" w14:paraId="3D17B439" w14:textId="77777777" w:rsidTr="002E688F">
        <w:trPr>
          <w:trHeight w:val="144"/>
          <w:tblCellSpacing w:w="20" w:type="nil"/>
        </w:trPr>
        <w:tc>
          <w:tcPr>
            <w:tcW w:w="667" w:type="dxa"/>
            <w:tcMar>
              <w:top w:w="50" w:type="dxa"/>
              <w:left w:w="100" w:type="dxa"/>
            </w:tcMar>
          </w:tcPr>
          <w:p w14:paraId="06F35D3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93</w:t>
            </w:r>
          </w:p>
        </w:tc>
        <w:tc>
          <w:tcPr>
            <w:tcW w:w="4536" w:type="dxa"/>
            <w:tcMar>
              <w:top w:w="50" w:type="dxa"/>
              <w:left w:w="100" w:type="dxa"/>
            </w:tcMar>
          </w:tcPr>
          <w:p w14:paraId="414C764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Представление темы «Дети на войне» в рассказе Л. Пантелеева «На ялике»</w:t>
            </w:r>
          </w:p>
        </w:tc>
        <w:tc>
          <w:tcPr>
            <w:tcW w:w="1447" w:type="dxa"/>
            <w:tcMar>
              <w:top w:w="50" w:type="dxa"/>
              <w:left w:w="100" w:type="dxa"/>
            </w:tcMar>
          </w:tcPr>
          <w:p w14:paraId="2D6347F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4CC4FA1"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8">
              <w:r w:rsidRPr="001C7CC1">
                <w:rPr>
                  <w:rFonts w:ascii="Times New Roman" w:hAnsi="Times New Roman" w:cs="Times New Roman"/>
                  <w:color w:val="0000FF"/>
                  <w:sz w:val="24"/>
                  <w:szCs w:val="24"/>
                  <w:u w:val="single"/>
                </w:rPr>
                <w:t>https://m.edsoo.ru/8bc53242</w:t>
              </w:r>
            </w:hyperlink>
          </w:p>
        </w:tc>
      </w:tr>
      <w:tr w:rsidR="009578D2" w:rsidRPr="001C7CC1" w14:paraId="77692729" w14:textId="77777777" w:rsidTr="002E688F">
        <w:trPr>
          <w:trHeight w:val="144"/>
          <w:tblCellSpacing w:w="20" w:type="nil"/>
        </w:trPr>
        <w:tc>
          <w:tcPr>
            <w:tcW w:w="667" w:type="dxa"/>
            <w:tcMar>
              <w:top w:w="50" w:type="dxa"/>
              <w:left w:w="100" w:type="dxa"/>
            </w:tcMar>
          </w:tcPr>
          <w:p w14:paraId="5169B54A"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94-95</w:t>
            </w:r>
          </w:p>
        </w:tc>
        <w:tc>
          <w:tcPr>
            <w:tcW w:w="4536" w:type="dxa"/>
            <w:tcMar>
              <w:top w:w="50" w:type="dxa"/>
              <w:left w:w="100" w:type="dxa"/>
            </w:tcMar>
          </w:tcPr>
          <w:p w14:paraId="5F5CB5C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Составление портрета главного героя рассказа Л.А. Кассиля «Алексей Андреевич»</w:t>
            </w:r>
          </w:p>
        </w:tc>
        <w:tc>
          <w:tcPr>
            <w:tcW w:w="1447" w:type="dxa"/>
            <w:tcMar>
              <w:top w:w="50" w:type="dxa"/>
              <w:left w:w="100" w:type="dxa"/>
            </w:tcMar>
          </w:tcPr>
          <w:p w14:paraId="02B610E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1DB3023A"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89">
              <w:r w:rsidRPr="001C7CC1">
                <w:rPr>
                  <w:rFonts w:ascii="Times New Roman" w:hAnsi="Times New Roman" w:cs="Times New Roman"/>
                  <w:color w:val="0000FF"/>
                  <w:sz w:val="24"/>
                  <w:szCs w:val="24"/>
                  <w:u w:val="single"/>
                </w:rPr>
                <w:t>https://m.edsoo.ru/8bc53364</w:t>
              </w:r>
            </w:hyperlink>
          </w:p>
        </w:tc>
      </w:tr>
      <w:tr w:rsidR="009578D2" w:rsidRPr="001C7CC1" w14:paraId="64166122" w14:textId="77777777" w:rsidTr="002E688F">
        <w:trPr>
          <w:trHeight w:val="144"/>
          <w:tblCellSpacing w:w="20" w:type="nil"/>
        </w:trPr>
        <w:tc>
          <w:tcPr>
            <w:tcW w:w="667" w:type="dxa"/>
            <w:tcMar>
              <w:top w:w="50" w:type="dxa"/>
              <w:left w:w="100" w:type="dxa"/>
            </w:tcMar>
          </w:tcPr>
          <w:p w14:paraId="18105AAA"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96</w:t>
            </w:r>
          </w:p>
        </w:tc>
        <w:tc>
          <w:tcPr>
            <w:tcW w:w="4536" w:type="dxa"/>
            <w:tcMar>
              <w:top w:w="50" w:type="dxa"/>
              <w:left w:w="100" w:type="dxa"/>
            </w:tcMar>
          </w:tcPr>
          <w:p w14:paraId="4672EE8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Осмысление поступков и поведения главного героя рассказа Л.А. Кассиля «Алексей Андреевич»</w:t>
            </w:r>
          </w:p>
        </w:tc>
        <w:tc>
          <w:tcPr>
            <w:tcW w:w="1447" w:type="dxa"/>
            <w:tcMar>
              <w:top w:w="50" w:type="dxa"/>
              <w:left w:w="100" w:type="dxa"/>
            </w:tcMar>
          </w:tcPr>
          <w:p w14:paraId="4235381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EB580AF"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0">
              <w:r w:rsidRPr="001C7CC1">
                <w:rPr>
                  <w:rFonts w:ascii="Times New Roman" w:hAnsi="Times New Roman" w:cs="Times New Roman"/>
                  <w:color w:val="0000FF"/>
                  <w:sz w:val="24"/>
                  <w:szCs w:val="24"/>
                  <w:u w:val="single"/>
                </w:rPr>
                <w:t>https://m.edsoo.ru/8bc5347c</w:t>
              </w:r>
            </w:hyperlink>
          </w:p>
        </w:tc>
      </w:tr>
      <w:tr w:rsidR="009578D2" w:rsidRPr="001C7CC1" w14:paraId="7286E7EA" w14:textId="77777777" w:rsidTr="002E688F">
        <w:trPr>
          <w:trHeight w:val="144"/>
          <w:tblCellSpacing w:w="20" w:type="nil"/>
        </w:trPr>
        <w:tc>
          <w:tcPr>
            <w:tcW w:w="667" w:type="dxa"/>
            <w:tcMar>
              <w:top w:w="50" w:type="dxa"/>
              <w:left w:w="100" w:type="dxa"/>
            </w:tcMar>
          </w:tcPr>
          <w:p w14:paraId="499951F5"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97</w:t>
            </w:r>
          </w:p>
        </w:tc>
        <w:tc>
          <w:tcPr>
            <w:tcW w:w="4536" w:type="dxa"/>
            <w:tcMar>
              <w:top w:w="50" w:type="dxa"/>
              <w:left w:w="100" w:type="dxa"/>
            </w:tcMar>
          </w:tcPr>
          <w:p w14:paraId="19EA007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Восприятие картин природы в стихотворениях С. А. Есенина "Берёза", "Черёмуха" и др.</w:t>
            </w:r>
          </w:p>
        </w:tc>
        <w:tc>
          <w:tcPr>
            <w:tcW w:w="1447" w:type="dxa"/>
            <w:tcMar>
              <w:top w:w="50" w:type="dxa"/>
              <w:left w:w="100" w:type="dxa"/>
            </w:tcMar>
          </w:tcPr>
          <w:p w14:paraId="4120B49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EBDCDA5"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1">
              <w:r w:rsidRPr="001C7CC1">
                <w:rPr>
                  <w:rFonts w:ascii="Times New Roman" w:hAnsi="Times New Roman" w:cs="Times New Roman"/>
                  <w:color w:val="0000FF"/>
                  <w:sz w:val="24"/>
                  <w:szCs w:val="24"/>
                  <w:u w:val="single"/>
                </w:rPr>
                <w:t>https://m.edsoo.ru/8bc501f0</w:t>
              </w:r>
            </w:hyperlink>
          </w:p>
        </w:tc>
      </w:tr>
      <w:tr w:rsidR="009578D2" w:rsidRPr="001C7CC1" w14:paraId="6BCB7456" w14:textId="77777777" w:rsidTr="002E688F">
        <w:trPr>
          <w:trHeight w:val="144"/>
          <w:tblCellSpacing w:w="20" w:type="nil"/>
        </w:trPr>
        <w:tc>
          <w:tcPr>
            <w:tcW w:w="667" w:type="dxa"/>
            <w:tcMar>
              <w:top w:w="50" w:type="dxa"/>
              <w:left w:w="100" w:type="dxa"/>
            </w:tcMar>
          </w:tcPr>
          <w:p w14:paraId="3C7BE5F5"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98</w:t>
            </w:r>
          </w:p>
        </w:tc>
        <w:tc>
          <w:tcPr>
            <w:tcW w:w="4536" w:type="dxa"/>
            <w:tcMar>
              <w:top w:w="50" w:type="dxa"/>
              <w:left w:w="100" w:type="dxa"/>
            </w:tcMar>
          </w:tcPr>
          <w:p w14:paraId="7831BBD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со стихотворением С.А. Есенина «Берёза»: средства выразительности в произведении</w:t>
            </w:r>
          </w:p>
        </w:tc>
        <w:tc>
          <w:tcPr>
            <w:tcW w:w="1447" w:type="dxa"/>
            <w:tcMar>
              <w:top w:w="50" w:type="dxa"/>
              <w:left w:w="100" w:type="dxa"/>
            </w:tcMar>
          </w:tcPr>
          <w:p w14:paraId="2700577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329205D" w14:textId="77777777" w:rsidR="009578D2" w:rsidRPr="001C7CC1" w:rsidRDefault="009578D2" w:rsidP="002E688F">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2">
              <w:r w:rsidRPr="001C7CC1">
                <w:rPr>
                  <w:rFonts w:ascii="Times New Roman" w:hAnsi="Times New Roman" w:cs="Times New Roman"/>
                  <w:color w:val="0000FF"/>
                  <w:sz w:val="24"/>
                  <w:szCs w:val="24"/>
                  <w:u w:val="single"/>
                </w:rPr>
                <w:t>https://m.edsoo.ru/8bc51096</w:t>
              </w:r>
            </w:hyperlink>
          </w:p>
        </w:tc>
      </w:tr>
      <w:tr w:rsidR="009578D2" w:rsidRPr="001C7CC1" w14:paraId="57B057D8" w14:textId="77777777" w:rsidTr="002E688F">
        <w:trPr>
          <w:trHeight w:val="144"/>
          <w:tblCellSpacing w:w="20" w:type="nil"/>
        </w:trPr>
        <w:tc>
          <w:tcPr>
            <w:tcW w:w="667" w:type="dxa"/>
            <w:tcMar>
              <w:top w:w="50" w:type="dxa"/>
              <w:left w:w="100" w:type="dxa"/>
            </w:tcMar>
          </w:tcPr>
          <w:p w14:paraId="773AFE4D"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99-100</w:t>
            </w:r>
          </w:p>
        </w:tc>
        <w:tc>
          <w:tcPr>
            <w:tcW w:w="4536" w:type="dxa"/>
            <w:tcMar>
              <w:top w:w="50" w:type="dxa"/>
              <w:left w:w="100" w:type="dxa"/>
            </w:tcMar>
          </w:tcPr>
          <w:p w14:paraId="2D3AC1F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детскими книгами о братьях наших меньших: написание отзыва</w:t>
            </w:r>
          </w:p>
        </w:tc>
        <w:tc>
          <w:tcPr>
            <w:tcW w:w="1447" w:type="dxa"/>
            <w:tcMar>
              <w:top w:w="50" w:type="dxa"/>
              <w:left w:w="100" w:type="dxa"/>
            </w:tcMar>
          </w:tcPr>
          <w:p w14:paraId="422EF8A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1F0681DA"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086FC810" w14:textId="77777777" w:rsidTr="002E688F">
        <w:trPr>
          <w:trHeight w:val="144"/>
          <w:tblCellSpacing w:w="20" w:type="nil"/>
        </w:trPr>
        <w:tc>
          <w:tcPr>
            <w:tcW w:w="667" w:type="dxa"/>
            <w:tcMar>
              <w:top w:w="50" w:type="dxa"/>
              <w:left w:w="100" w:type="dxa"/>
            </w:tcMar>
          </w:tcPr>
          <w:p w14:paraId="2326D688"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101</w:t>
            </w:r>
          </w:p>
        </w:tc>
        <w:tc>
          <w:tcPr>
            <w:tcW w:w="4536" w:type="dxa"/>
            <w:tcMar>
              <w:top w:w="50" w:type="dxa"/>
              <w:left w:w="100" w:type="dxa"/>
            </w:tcMar>
          </w:tcPr>
          <w:p w14:paraId="2400E9D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 xml:space="preserve">Животные в литературных сказках. На </w:t>
            </w:r>
            <w:r w:rsidRPr="001C7CC1">
              <w:rPr>
                <w:rFonts w:ascii="Times New Roman" w:hAnsi="Times New Roman" w:cs="Times New Roman"/>
                <w:color w:val="000000"/>
                <w:sz w:val="24"/>
                <w:szCs w:val="24"/>
              </w:rPr>
              <w:lastRenderedPageBreak/>
              <w:t>примере произведения И.С. Соколова-Микитова «Листопадничек»</w:t>
            </w:r>
          </w:p>
        </w:tc>
        <w:tc>
          <w:tcPr>
            <w:tcW w:w="1447" w:type="dxa"/>
            <w:tcMar>
              <w:top w:w="50" w:type="dxa"/>
              <w:left w:w="100" w:type="dxa"/>
            </w:tcMar>
          </w:tcPr>
          <w:p w14:paraId="5216923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lastRenderedPageBreak/>
              <w:t>1</w:t>
            </w:r>
          </w:p>
        </w:tc>
        <w:tc>
          <w:tcPr>
            <w:tcW w:w="3089" w:type="dxa"/>
            <w:tcMar>
              <w:top w:w="50" w:type="dxa"/>
              <w:left w:w="100" w:type="dxa"/>
            </w:tcMar>
          </w:tcPr>
          <w:p w14:paraId="46F38CDD"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121AC2B2" w14:textId="77777777" w:rsidTr="002E688F">
        <w:trPr>
          <w:trHeight w:val="144"/>
          <w:tblCellSpacing w:w="20" w:type="nil"/>
        </w:trPr>
        <w:tc>
          <w:tcPr>
            <w:tcW w:w="667" w:type="dxa"/>
            <w:tcMar>
              <w:top w:w="50" w:type="dxa"/>
              <w:left w:w="100" w:type="dxa"/>
            </w:tcMar>
          </w:tcPr>
          <w:p w14:paraId="435AD61E"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102</w:t>
            </w:r>
          </w:p>
        </w:tc>
        <w:tc>
          <w:tcPr>
            <w:tcW w:w="4536" w:type="dxa"/>
            <w:tcMar>
              <w:top w:w="50" w:type="dxa"/>
              <w:left w:w="100" w:type="dxa"/>
            </w:tcMar>
          </w:tcPr>
          <w:p w14:paraId="0ED5219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Поучительный смысл сказок о животных. На примере произведения И.С. Соколова-Микитова «Листопадничек»</w:t>
            </w:r>
          </w:p>
        </w:tc>
        <w:tc>
          <w:tcPr>
            <w:tcW w:w="1447" w:type="dxa"/>
            <w:tcMar>
              <w:top w:w="50" w:type="dxa"/>
              <w:left w:w="100" w:type="dxa"/>
            </w:tcMar>
          </w:tcPr>
          <w:p w14:paraId="2176EF9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AD1EA6A"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2B318958" w14:textId="77777777" w:rsidTr="002E688F">
        <w:trPr>
          <w:trHeight w:val="144"/>
          <w:tblCellSpacing w:w="20" w:type="nil"/>
        </w:trPr>
        <w:tc>
          <w:tcPr>
            <w:tcW w:w="667" w:type="dxa"/>
            <w:tcMar>
              <w:top w:w="50" w:type="dxa"/>
              <w:left w:w="100" w:type="dxa"/>
            </w:tcMar>
          </w:tcPr>
          <w:p w14:paraId="27ABE69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103</w:t>
            </w:r>
          </w:p>
        </w:tc>
        <w:tc>
          <w:tcPr>
            <w:tcW w:w="4536" w:type="dxa"/>
            <w:tcMar>
              <w:top w:w="50" w:type="dxa"/>
              <w:left w:w="100" w:type="dxa"/>
            </w:tcMar>
          </w:tcPr>
          <w:p w14:paraId="08B9934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Резервный урок. Работа с детской книгой и справочной литературой</w:t>
            </w:r>
          </w:p>
        </w:tc>
        <w:tc>
          <w:tcPr>
            <w:tcW w:w="1447" w:type="dxa"/>
            <w:tcMar>
              <w:top w:w="50" w:type="dxa"/>
              <w:left w:w="100" w:type="dxa"/>
            </w:tcMar>
          </w:tcPr>
          <w:p w14:paraId="525410F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E1C9FF6"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5C40B20B" w14:textId="77777777" w:rsidTr="002E688F">
        <w:trPr>
          <w:trHeight w:val="144"/>
          <w:tblCellSpacing w:w="20" w:type="nil"/>
        </w:trPr>
        <w:tc>
          <w:tcPr>
            <w:tcW w:w="667" w:type="dxa"/>
            <w:tcMar>
              <w:top w:w="50" w:type="dxa"/>
              <w:left w:w="100" w:type="dxa"/>
            </w:tcMar>
          </w:tcPr>
          <w:p w14:paraId="266EBAE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104-105</w:t>
            </w:r>
          </w:p>
        </w:tc>
        <w:tc>
          <w:tcPr>
            <w:tcW w:w="4536" w:type="dxa"/>
            <w:tcMar>
              <w:top w:w="50" w:type="dxa"/>
              <w:left w:w="100" w:type="dxa"/>
            </w:tcMar>
          </w:tcPr>
          <w:p w14:paraId="01040F4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Отражение нравственно-этических понятий (любовь и забота о животных) в рассказах писателей</w:t>
            </w:r>
          </w:p>
        </w:tc>
        <w:tc>
          <w:tcPr>
            <w:tcW w:w="1447" w:type="dxa"/>
            <w:tcMar>
              <w:top w:w="50" w:type="dxa"/>
              <w:left w:w="100" w:type="dxa"/>
            </w:tcMar>
          </w:tcPr>
          <w:p w14:paraId="13CAB97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633AA7B5"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3">
              <w:r w:rsidRPr="001C7CC1">
                <w:rPr>
                  <w:rFonts w:ascii="Times New Roman" w:hAnsi="Times New Roman" w:cs="Times New Roman"/>
                  <w:color w:val="0000FF"/>
                  <w:sz w:val="24"/>
                  <w:szCs w:val="24"/>
                  <w:u w:val="single"/>
                </w:rPr>
                <w:t>https://m.edsoo.ru/8bc524d2</w:t>
              </w:r>
            </w:hyperlink>
          </w:p>
        </w:tc>
      </w:tr>
      <w:tr w:rsidR="009578D2" w:rsidRPr="001C7CC1" w14:paraId="7C684B1C" w14:textId="77777777" w:rsidTr="002E688F">
        <w:trPr>
          <w:trHeight w:val="144"/>
          <w:tblCellSpacing w:w="20" w:type="nil"/>
        </w:trPr>
        <w:tc>
          <w:tcPr>
            <w:tcW w:w="667" w:type="dxa"/>
            <w:tcMar>
              <w:top w:w="50" w:type="dxa"/>
              <w:left w:w="100" w:type="dxa"/>
            </w:tcMar>
          </w:tcPr>
          <w:p w14:paraId="38FB25B7"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85</w:t>
            </w:r>
          </w:p>
        </w:tc>
        <w:tc>
          <w:tcPr>
            <w:tcW w:w="4536" w:type="dxa"/>
            <w:tcMar>
              <w:top w:w="50" w:type="dxa"/>
              <w:left w:w="100" w:type="dxa"/>
            </w:tcMar>
          </w:tcPr>
          <w:p w14:paraId="15E2AF8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Осознание понятий верность и преданность животных</w:t>
            </w:r>
          </w:p>
        </w:tc>
        <w:tc>
          <w:tcPr>
            <w:tcW w:w="1447" w:type="dxa"/>
            <w:tcMar>
              <w:top w:w="50" w:type="dxa"/>
              <w:left w:w="100" w:type="dxa"/>
            </w:tcMar>
          </w:tcPr>
          <w:p w14:paraId="3474A3E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9C101A0"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435E3439" w14:textId="77777777" w:rsidTr="002E688F">
        <w:trPr>
          <w:trHeight w:val="144"/>
          <w:tblCellSpacing w:w="20" w:type="nil"/>
        </w:trPr>
        <w:tc>
          <w:tcPr>
            <w:tcW w:w="667" w:type="dxa"/>
            <w:tcMar>
              <w:top w:w="50" w:type="dxa"/>
              <w:left w:w="100" w:type="dxa"/>
            </w:tcMar>
          </w:tcPr>
          <w:p w14:paraId="4816784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w:t>
            </w:r>
            <w:r w:rsidRPr="001C7CC1">
              <w:rPr>
                <w:rFonts w:ascii="Times New Roman" w:hAnsi="Times New Roman" w:cs="Times New Roman"/>
                <w:color w:val="000000"/>
                <w:sz w:val="24"/>
                <w:szCs w:val="24"/>
              </w:rPr>
              <w:t>6</w:t>
            </w:r>
          </w:p>
        </w:tc>
        <w:tc>
          <w:tcPr>
            <w:tcW w:w="4536" w:type="dxa"/>
            <w:tcMar>
              <w:top w:w="50" w:type="dxa"/>
              <w:left w:w="100" w:type="dxa"/>
            </w:tcMar>
          </w:tcPr>
          <w:p w14:paraId="2110B5B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Взаимоотношения человека и животных – тема произведения Д.Н. Мамин-Сибиряка «Приёмыш»</w:t>
            </w:r>
          </w:p>
        </w:tc>
        <w:tc>
          <w:tcPr>
            <w:tcW w:w="1447" w:type="dxa"/>
            <w:tcMar>
              <w:top w:w="50" w:type="dxa"/>
              <w:left w:w="100" w:type="dxa"/>
            </w:tcMar>
          </w:tcPr>
          <w:p w14:paraId="19185F1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703AF05"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4">
              <w:r w:rsidRPr="001C7CC1">
                <w:rPr>
                  <w:rFonts w:ascii="Times New Roman" w:hAnsi="Times New Roman" w:cs="Times New Roman"/>
                  <w:color w:val="0000FF"/>
                  <w:sz w:val="24"/>
                  <w:szCs w:val="24"/>
                  <w:u w:val="single"/>
                </w:rPr>
                <w:t>https://m.edsoo.ru/8bc525e0</w:t>
              </w:r>
            </w:hyperlink>
          </w:p>
        </w:tc>
      </w:tr>
      <w:tr w:rsidR="009578D2" w:rsidRPr="001C7CC1" w14:paraId="76DF1215" w14:textId="77777777" w:rsidTr="002E688F">
        <w:trPr>
          <w:trHeight w:val="144"/>
          <w:tblCellSpacing w:w="20" w:type="nil"/>
        </w:trPr>
        <w:tc>
          <w:tcPr>
            <w:tcW w:w="667" w:type="dxa"/>
            <w:tcMar>
              <w:top w:w="50" w:type="dxa"/>
              <w:left w:w="100" w:type="dxa"/>
            </w:tcMar>
          </w:tcPr>
          <w:p w14:paraId="10064DA5"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w:t>
            </w:r>
            <w:r w:rsidRPr="001C7CC1">
              <w:rPr>
                <w:rFonts w:ascii="Times New Roman" w:hAnsi="Times New Roman" w:cs="Times New Roman"/>
                <w:color w:val="000000"/>
                <w:sz w:val="24"/>
                <w:szCs w:val="24"/>
              </w:rPr>
              <w:t>7</w:t>
            </w:r>
          </w:p>
        </w:tc>
        <w:tc>
          <w:tcPr>
            <w:tcW w:w="4536" w:type="dxa"/>
            <w:tcMar>
              <w:top w:w="50" w:type="dxa"/>
              <w:left w:w="100" w:type="dxa"/>
            </w:tcMar>
          </w:tcPr>
          <w:p w14:paraId="5CDD6BB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Соотнесение заглавия и главной мысли рассказа Д.Н. Мамин-Сибиряка «Приёмыш»</w:t>
            </w:r>
          </w:p>
        </w:tc>
        <w:tc>
          <w:tcPr>
            <w:tcW w:w="1447" w:type="dxa"/>
            <w:tcMar>
              <w:top w:w="50" w:type="dxa"/>
              <w:left w:w="100" w:type="dxa"/>
            </w:tcMar>
          </w:tcPr>
          <w:p w14:paraId="357AFF5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AA3541F"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5">
              <w:r w:rsidRPr="001C7CC1">
                <w:rPr>
                  <w:rFonts w:ascii="Times New Roman" w:hAnsi="Times New Roman" w:cs="Times New Roman"/>
                  <w:color w:val="0000FF"/>
                  <w:sz w:val="24"/>
                  <w:szCs w:val="24"/>
                  <w:u w:val="single"/>
                </w:rPr>
                <w:t>https://m.edsoo.ru/8bc523ba</w:t>
              </w:r>
            </w:hyperlink>
          </w:p>
        </w:tc>
      </w:tr>
      <w:tr w:rsidR="009578D2" w:rsidRPr="001C7CC1" w14:paraId="7C41D1C4" w14:textId="77777777" w:rsidTr="002E688F">
        <w:trPr>
          <w:trHeight w:val="144"/>
          <w:tblCellSpacing w:w="20" w:type="nil"/>
        </w:trPr>
        <w:tc>
          <w:tcPr>
            <w:tcW w:w="667" w:type="dxa"/>
            <w:tcMar>
              <w:top w:w="50" w:type="dxa"/>
              <w:left w:w="100" w:type="dxa"/>
            </w:tcMar>
          </w:tcPr>
          <w:p w14:paraId="66C5B440"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w:t>
            </w:r>
            <w:r w:rsidRPr="001C7CC1">
              <w:rPr>
                <w:rFonts w:ascii="Times New Roman" w:hAnsi="Times New Roman" w:cs="Times New Roman"/>
                <w:color w:val="000000"/>
                <w:sz w:val="24"/>
                <w:szCs w:val="24"/>
              </w:rPr>
              <w:t>8</w:t>
            </w:r>
            <w:r>
              <w:rPr>
                <w:rFonts w:ascii="Times New Roman" w:hAnsi="Times New Roman" w:cs="Times New Roman"/>
                <w:color w:val="000000"/>
                <w:sz w:val="24"/>
                <w:szCs w:val="24"/>
              </w:rPr>
              <w:t>-109</w:t>
            </w:r>
          </w:p>
        </w:tc>
        <w:tc>
          <w:tcPr>
            <w:tcW w:w="4536" w:type="dxa"/>
            <w:tcMar>
              <w:top w:w="50" w:type="dxa"/>
              <w:left w:w="100" w:type="dxa"/>
            </w:tcMar>
          </w:tcPr>
          <w:p w14:paraId="49A0E89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Обсуждение проблемы "Что значит любить животных?" на примере рассказа В.Ю. Драгунского "Он живой и светится"</w:t>
            </w:r>
          </w:p>
        </w:tc>
        <w:tc>
          <w:tcPr>
            <w:tcW w:w="1447" w:type="dxa"/>
            <w:tcMar>
              <w:top w:w="50" w:type="dxa"/>
              <w:left w:w="100" w:type="dxa"/>
            </w:tcMar>
          </w:tcPr>
          <w:p w14:paraId="3D07036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511A6281"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6">
              <w:r w:rsidRPr="001C7CC1">
                <w:rPr>
                  <w:rFonts w:ascii="Times New Roman" w:hAnsi="Times New Roman" w:cs="Times New Roman"/>
                  <w:color w:val="0000FF"/>
                  <w:sz w:val="24"/>
                  <w:szCs w:val="24"/>
                  <w:u w:val="single"/>
                </w:rPr>
                <w:t>https://m.edsoo.ru/8bc5169a</w:t>
              </w:r>
            </w:hyperlink>
          </w:p>
        </w:tc>
      </w:tr>
      <w:tr w:rsidR="009578D2" w:rsidRPr="001C7CC1" w14:paraId="0FA0E388" w14:textId="77777777" w:rsidTr="002E688F">
        <w:trPr>
          <w:trHeight w:val="144"/>
          <w:tblCellSpacing w:w="20" w:type="nil"/>
        </w:trPr>
        <w:tc>
          <w:tcPr>
            <w:tcW w:w="667" w:type="dxa"/>
            <w:tcMar>
              <w:top w:w="50" w:type="dxa"/>
              <w:left w:w="100" w:type="dxa"/>
            </w:tcMar>
          </w:tcPr>
          <w:p w14:paraId="0419436B" w14:textId="77777777" w:rsidR="009578D2" w:rsidRPr="001C7CC1" w:rsidRDefault="009578D2" w:rsidP="00E11D9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110</w:t>
            </w:r>
          </w:p>
        </w:tc>
        <w:tc>
          <w:tcPr>
            <w:tcW w:w="4536" w:type="dxa"/>
            <w:tcMar>
              <w:top w:w="50" w:type="dxa"/>
              <w:left w:w="100" w:type="dxa"/>
            </w:tcMar>
          </w:tcPr>
          <w:p w14:paraId="583C130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Отражение темы дружба животных в рассказах писателей. На примере произведения К. Г. Паустовского «Кот-ворюга»</w:t>
            </w:r>
          </w:p>
        </w:tc>
        <w:tc>
          <w:tcPr>
            <w:tcW w:w="1447" w:type="dxa"/>
            <w:tcMar>
              <w:top w:w="50" w:type="dxa"/>
              <w:left w:w="100" w:type="dxa"/>
            </w:tcMar>
          </w:tcPr>
          <w:p w14:paraId="13B38F8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A95CB30"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7">
              <w:r w:rsidRPr="001C7CC1">
                <w:rPr>
                  <w:rFonts w:ascii="Times New Roman" w:hAnsi="Times New Roman" w:cs="Times New Roman"/>
                  <w:color w:val="0000FF"/>
                  <w:sz w:val="24"/>
                  <w:szCs w:val="24"/>
                  <w:u w:val="single"/>
                </w:rPr>
                <w:t>https://m.edsoo.ru/8bc513ac</w:t>
              </w:r>
            </w:hyperlink>
          </w:p>
        </w:tc>
      </w:tr>
      <w:tr w:rsidR="009578D2" w:rsidRPr="001C7CC1" w14:paraId="3BA37035" w14:textId="77777777" w:rsidTr="002E688F">
        <w:trPr>
          <w:trHeight w:val="144"/>
          <w:tblCellSpacing w:w="20" w:type="nil"/>
        </w:trPr>
        <w:tc>
          <w:tcPr>
            <w:tcW w:w="667" w:type="dxa"/>
            <w:tcMar>
              <w:top w:w="50" w:type="dxa"/>
              <w:left w:w="100" w:type="dxa"/>
            </w:tcMar>
          </w:tcPr>
          <w:p w14:paraId="2A458BE2"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111</w:t>
            </w:r>
          </w:p>
        </w:tc>
        <w:tc>
          <w:tcPr>
            <w:tcW w:w="4536" w:type="dxa"/>
            <w:tcMar>
              <w:top w:w="50" w:type="dxa"/>
              <w:left w:w="100" w:type="dxa"/>
            </w:tcMar>
          </w:tcPr>
          <w:p w14:paraId="49142EC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Характеристика героев-животных, их портрет в рассказах писателей. На примере рассказа К. Г. Паустовского «Кот-ворюга»</w:t>
            </w:r>
          </w:p>
        </w:tc>
        <w:tc>
          <w:tcPr>
            <w:tcW w:w="1447" w:type="dxa"/>
            <w:tcMar>
              <w:top w:w="50" w:type="dxa"/>
              <w:left w:w="100" w:type="dxa"/>
            </w:tcMar>
          </w:tcPr>
          <w:p w14:paraId="26533B5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2178703"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8">
              <w:r w:rsidRPr="001C7CC1">
                <w:rPr>
                  <w:rFonts w:ascii="Times New Roman" w:hAnsi="Times New Roman" w:cs="Times New Roman"/>
                  <w:color w:val="0000FF"/>
                  <w:sz w:val="24"/>
                  <w:szCs w:val="24"/>
                  <w:u w:val="single"/>
                </w:rPr>
                <w:t>https://m.edsoo.ru/8bc51b04</w:t>
              </w:r>
            </w:hyperlink>
          </w:p>
        </w:tc>
      </w:tr>
      <w:tr w:rsidR="009578D2" w:rsidRPr="001C7CC1" w14:paraId="5B57D21A" w14:textId="77777777" w:rsidTr="002E688F">
        <w:trPr>
          <w:trHeight w:val="144"/>
          <w:tblCellSpacing w:w="20" w:type="nil"/>
        </w:trPr>
        <w:tc>
          <w:tcPr>
            <w:tcW w:w="667" w:type="dxa"/>
            <w:tcMar>
              <w:top w:w="50" w:type="dxa"/>
              <w:left w:w="100" w:type="dxa"/>
            </w:tcMar>
          </w:tcPr>
          <w:p w14:paraId="08146D3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112</w:t>
            </w:r>
          </w:p>
        </w:tc>
        <w:tc>
          <w:tcPr>
            <w:tcW w:w="4536" w:type="dxa"/>
            <w:tcMar>
              <w:top w:w="50" w:type="dxa"/>
              <w:left w:w="100" w:type="dxa"/>
            </w:tcMar>
          </w:tcPr>
          <w:p w14:paraId="12AF515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рассказом К.Г. Паустовского «Кот-ворюга»: анализ композиции, составление плана</w:t>
            </w:r>
          </w:p>
        </w:tc>
        <w:tc>
          <w:tcPr>
            <w:tcW w:w="1447" w:type="dxa"/>
            <w:tcMar>
              <w:top w:w="50" w:type="dxa"/>
              <w:left w:w="100" w:type="dxa"/>
            </w:tcMar>
          </w:tcPr>
          <w:p w14:paraId="6ACF64F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1606D8F"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199">
              <w:r w:rsidRPr="001C7CC1">
                <w:rPr>
                  <w:rFonts w:ascii="Times New Roman" w:hAnsi="Times New Roman" w:cs="Times New Roman"/>
                  <w:color w:val="0000FF"/>
                  <w:sz w:val="24"/>
                  <w:szCs w:val="24"/>
                  <w:u w:val="single"/>
                </w:rPr>
                <w:t>https://m.edsoo.ru/8bc51e24</w:t>
              </w:r>
            </w:hyperlink>
          </w:p>
        </w:tc>
      </w:tr>
      <w:tr w:rsidR="009578D2" w:rsidRPr="001C7CC1" w14:paraId="1BCC2E6D" w14:textId="77777777" w:rsidTr="002E688F">
        <w:trPr>
          <w:trHeight w:val="144"/>
          <w:tblCellSpacing w:w="20" w:type="nil"/>
        </w:trPr>
        <w:tc>
          <w:tcPr>
            <w:tcW w:w="667" w:type="dxa"/>
            <w:tcMar>
              <w:top w:w="50" w:type="dxa"/>
              <w:left w:w="100" w:type="dxa"/>
            </w:tcMar>
          </w:tcPr>
          <w:p w14:paraId="53241067"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113-114</w:t>
            </w:r>
          </w:p>
        </w:tc>
        <w:tc>
          <w:tcPr>
            <w:tcW w:w="4536" w:type="dxa"/>
            <w:tcMar>
              <w:top w:w="50" w:type="dxa"/>
              <w:left w:w="100" w:type="dxa"/>
            </w:tcMar>
          </w:tcPr>
          <w:p w14:paraId="29961AE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Произведения К.Г. Паустовского о природе и животных. Главная мысль (идея) рассказа «Барсучий нос»</w:t>
            </w:r>
          </w:p>
        </w:tc>
        <w:tc>
          <w:tcPr>
            <w:tcW w:w="1447" w:type="dxa"/>
            <w:tcMar>
              <w:top w:w="50" w:type="dxa"/>
              <w:left w:w="100" w:type="dxa"/>
            </w:tcMar>
          </w:tcPr>
          <w:p w14:paraId="7E9307C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699F3549"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0">
              <w:r w:rsidRPr="001C7CC1">
                <w:rPr>
                  <w:rFonts w:ascii="Times New Roman" w:hAnsi="Times New Roman" w:cs="Times New Roman"/>
                  <w:color w:val="0000FF"/>
                  <w:sz w:val="24"/>
                  <w:szCs w:val="24"/>
                  <w:u w:val="single"/>
                </w:rPr>
                <w:t>https://m.edsoo.ru/8bc51f46</w:t>
              </w:r>
            </w:hyperlink>
          </w:p>
        </w:tc>
      </w:tr>
      <w:tr w:rsidR="009578D2" w:rsidRPr="001C7CC1" w14:paraId="6486D1D6" w14:textId="77777777" w:rsidTr="002E688F">
        <w:trPr>
          <w:trHeight w:val="144"/>
          <w:tblCellSpacing w:w="20" w:type="nil"/>
        </w:trPr>
        <w:tc>
          <w:tcPr>
            <w:tcW w:w="667" w:type="dxa"/>
            <w:tcMar>
              <w:top w:w="50" w:type="dxa"/>
              <w:left w:w="100" w:type="dxa"/>
            </w:tcMar>
          </w:tcPr>
          <w:p w14:paraId="031DDD93"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115</w:t>
            </w:r>
          </w:p>
        </w:tc>
        <w:tc>
          <w:tcPr>
            <w:tcW w:w="4536" w:type="dxa"/>
            <w:tcMar>
              <w:top w:w="50" w:type="dxa"/>
              <w:left w:w="100" w:type="dxa"/>
            </w:tcMar>
          </w:tcPr>
          <w:p w14:paraId="2BC9F8F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c произведением К. Г. Паустовского "Барсучий нос": особенности композиции, составление плана рассказа</w:t>
            </w:r>
          </w:p>
        </w:tc>
        <w:tc>
          <w:tcPr>
            <w:tcW w:w="1447" w:type="dxa"/>
            <w:tcMar>
              <w:top w:w="50" w:type="dxa"/>
              <w:left w:w="100" w:type="dxa"/>
            </w:tcMar>
          </w:tcPr>
          <w:p w14:paraId="7E5FF34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2056880"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1">
              <w:r w:rsidRPr="001C7CC1">
                <w:rPr>
                  <w:rFonts w:ascii="Times New Roman" w:hAnsi="Times New Roman" w:cs="Times New Roman"/>
                  <w:color w:val="0000FF"/>
                  <w:sz w:val="24"/>
                  <w:szCs w:val="24"/>
                  <w:u w:val="single"/>
                </w:rPr>
                <w:t>https://m.edsoo.ru/8bc5218a</w:t>
              </w:r>
            </w:hyperlink>
          </w:p>
        </w:tc>
      </w:tr>
      <w:tr w:rsidR="009578D2" w:rsidRPr="001C7CC1" w14:paraId="4949F3AD" w14:textId="77777777" w:rsidTr="002E688F">
        <w:trPr>
          <w:trHeight w:val="144"/>
          <w:tblCellSpacing w:w="20" w:type="nil"/>
        </w:trPr>
        <w:tc>
          <w:tcPr>
            <w:tcW w:w="667" w:type="dxa"/>
            <w:tcMar>
              <w:top w:w="50" w:type="dxa"/>
              <w:left w:w="100" w:type="dxa"/>
            </w:tcMar>
          </w:tcPr>
          <w:p w14:paraId="232CE8B1"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116</w:t>
            </w:r>
          </w:p>
        </w:tc>
        <w:tc>
          <w:tcPr>
            <w:tcW w:w="4536" w:type="dxa"/>
            <w:tcMar>
              <w:top w:w="50" w:type="dxa"/>
              <w:left w:w="100" w:type="dxa"/>
            </w:tcMar>
          </w:tcPr>
          <w:p w14:paraId="0CE7A20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Особенности композиции в рассказах о животных. На примере рассказа Б. С. Житкова «Про обезьяну»</w:t>
            </w:r>
          </w:p>
        </w:tc>
        <w:tc>
          <w:tcPr>
            <w:tcW w:w="1447" w:type="dxa"/>
            <w:tcMar>
              <w:top w:w="50" w:type="dxa"/>
              <w:left w:w="100" w:type="dxa"/>
            </w:tcMar>
          </w:tcPr>
          <w:p w14:paraId="2D3E895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3283A1B"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2">
              <w:r w:rsidRPr="001C7CC1">
                <w:rPr>
                  <w:rFonts w:ascii="Times New Roman" w:hAnsi="Times New Roman" w:cs="Times New Roman"/>
                  <w:color w:val="0000FF"/>
                  <w:sz w:val="24"/>
                  <w:szCs w:val="24"/>
                  <w:u w:val="single"/>
                </w:rPr>
                <w:t>https://m.edsoo.ru/8bc522a2</w:t>
              </w:r>
            </w:hyperlink>
          </w:p>
        </w:tc>
      </w:tr>
      <w:tr w:rsidR="009578D2" w:rsidRPr="001C7CC1" w14:paraId="045C47A6" w14:textId="77777777" w:rsidTr="002E688F">
        <w:trPr>
          <w:trHeight w:val="144"/>
          <w:tblCellSpacing w:w="20" w:type="nil"/>
        </w:trPr>
        <w:tc>
          <w:tcPr>
            <w:tcW w:w="667" w:type="dxa"/>
            <w:tcMar>
              <w:top w:w="50" w:type="dxa"/>
              <w:left w:w="100" w:type="dxa"/>
            </w:tcMar>
          </w:tcPr>
          <w:p w14:paraId="351613D5"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117</w:t>
            </w:r>
          </w:p>
        </w:tc>
        <w:tc>
          <w:tcPr>
            <w:tcW w:w="4536" w:type="dxa"/>
            <w:tcMar>
              <w:top w:w="50" w:type="dxa"/>
              <w:left w:w="100" w:type="dxa"/>
            </w:tcMar>
          </w:tcPr>
          <w:p w14:paraId="2B03A00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Создание характеров героев-животных в рассказах писателей. На примере рассказа Б. С. Житкова «Про обезьяну»</w:t>
            </w:r>
          </w:p>
        </w:tc>
        <w:tc>
          <w:tcPr>
            <w:tcW w:w="1447" w:type="dxa"/>
            <w:tcMar>
              <w:top w:w="50" w:type="dxa"/>
              <w:left w:w="100" w:type="dxa"/>
            </w:tcMar>
          </w:tcPr>
          <w:p w14:paraId="451E271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0CEB0AA"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3">
              <w:r w:rsidRPr="001C7CC1">
                <w:rPr>
                  <w:rFonts w:ascii="Times New Roman" w:hAnsi="Times New Roman" w:cs="Times New Roman"/>
                  <w:color w:val="0000FF"/>
                  <w:sz w:val="24"/>
                  <w:szCs w:val="24"/>
                  <w:u w:val="single"/>
                </w:rPr>
                <w:t>https://m.edsoo.ru/8bc518de</w:t>
              </w:r>
            </w:hyperlink>
          </w:p>
        </w:tc>
      </w:tr>
      <w:tr w:rsidR="009578D2" w:rsidRPr="001C7CC1" w14:paraId="38FB0299" w14:textId="77777777" w:rsidTr="002E688F">
        <w:trPr>
          <w:trHeight w:val="144"/>
          <w:tblCellSpacing w:w="20" w:type="nil"/>
        </w:trPr>
        <w:tc>
          <w:tcPr>
            <w:tcW w:w="667" w:type="dxa"/>
            <w:tcMar>
              <w:top w:w="50" w:type="dxa"/>
              <w:left w:w="100" w:type="dxa"/>
            </w:tcMar>
          </w:tcPr>
          <w:p w14:paraId="63354F45"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118-119</w:t>
            </w:r>
          </w:p>
        </w:tc>
        <w:tc>
          <w:tcPr>
            <w:tcW w:w="4536" w:type="dxa"/>
            <w:tcMar>
              <w:top w:w="50" w:type="dxa"/>
              <w:left w:w="100" w:type="dxa"/>
            </w:tcMar>
          </w:tcPr>
          <w:p w14:paraId="0F2EEB1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 xml:space="preserve">Резервный урок. Рассказы писателей-натуралистов о заботливом и бережном </w:t>
            </w:r>
            <w:r w:rsidRPr="001C7CC1">
              <w:rPr>
                <w:rFonts w:ascii="Times New Roman" w:hAnsi="Times New Roman" w:cs="Times New Roman"/>
                <w:color w:val="000000"/>
                <w:sz w:val="24"/>
                <w:szCs w:val="24"/>
              </w:rPr>
              <w:lastRenderedPageBreak/>
              <w:t>отношении человека к животным к природе родного края</w:t>
            </w:r>
          </w:p>
        </w:tc>
        <w:tc>
          <w:tcPr>
            <w:tcW w:w="1447" w:type="dxa"/>
            <w:tcMar>
              <w:top w:w="50" w:type="dxa"/>
              <w:left w:w="100" w:type="dxa"/>
            </w:tcMar>
          </w:tcPr>
          <w:p w14:paraId="15FE008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lastRenderedPageBreak/>
              <w:t>2</w:t>
            </w:r>
          </w:p>
        </w:tc>
        <w:tc>
          <w:tcPr>
            <w:tcW w:w="3089" w:type="dxa"/>
            <w:tcMar>
              <w:top w:w="50" w:type="dxa"/>
              <w:left w:w="100" w:type="dxa"/>
            </w:tcMar>
          </w:tcPr>
          <w:p w14:paraId="4C677B89"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4">
              <w:r w:rsidRPr="001C7CC1">
                <w:rPr>
                  <w:rFonts w:ascii="Times New Roman" w:hAnsi="Times New Roman" w:cs="Times New Roman"/>
                  <w:color w:val="0000FF"/>
                  <w:sz w:val="24"/>
                  <w:szCs w:val="24"/>
                  <w:u w:val="single"/>
                </w:rPr>
                <w:t>https://m.edsoo.ru/8bc519f6</w:t>
              </w:r>
            </w:hyperlink>
          </w:p>
        </w:tc>
      </w:tr>
      <w:tr w:rsidR="009578D2" w:rsidRPr="001C7CC1" w14:paraId="015205ED" w14:textId="77777777" w:rsidTr="002E688F">
        <w:trPr>
          <w:trHeight w:val="144"/>
          <w:tblCellSpacing w:w="20" w:type="nil"/>
        </w:trPr>
        <w:tc>
          <w:tcPr>
            <w:tcW w:w="667" w:type="dxa"/>
            <w:tcMar>
              <w:top w:w="50" w:type="dxa"/>
              <w:left w:w="100" w:type="dxa"/>
            </w:tcMar>
          </w:tcPr>
          <w:p w14:paraId="109F7A88"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120</w:t>
            </w:r>
          </w:p>
        </w:tc>
        <w:tc>
          <w:tcPr>
            <w:tcW w:w="4536" w:type="dxa"/>
            <w:tcMar>
              <w:top w:w="50" w:type="dxa"/>
              <w:left w:w="100" w:type="dxa"/>
            </w:tcMar>
          </w:tcPr>
          <w:p w14:paraId="512C69C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Тематическая проверочная работа по итогам раздела «Взаимоотношения человека и животных»</w:t>
            </w:r>
          </w:p>
        </w:tc>
        <w:tc>
          <w:tcPr>
            <w:tcW w:w="1447" w:type="dxa"/>
            <w:tcMar>
              <w:top w:w="50" w:type="dxa"/>
              <w:left w:w="100" w:type="dxa"/>
            </w:tcMar>
          </w:tcPr>
          <w:p w14:paraId="2FE3D8B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2FE500E"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329753E4" w14:textId="77777777" w:rsidTr="002E688F">
        <w:trPr>
          <w:trHeight w:val="144"/>
          <w:tblCellSpacing w:w="20" w:type="nil"/>
        </w:trPr>
        <w:tc>
          <w:tcPr>
            <w:tcW w:w="667" w:type="dxa"/>
            <w:tcMar>
              <w:top w:w="50" w:type="dxa"/>
              <w:left w:w="100" w:type="dxa"/>
            </w:tcMar>
          </w:tcPr>
          <w:p w14:paraId="42BA0A99"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121</w:t>
            </w:r>
          </w:p>
        </w:tc>
        <w:tc>
          <w:tcPr>
            <w:tcW w:w="4536" w:type="dxa"/>
            <w:tcMar>
              <w:top w:w="50" w:type="dxa"/>
              <w:left w:w="100" w:type="dxa"/>
            </w:tcMar>
          </w:tcPr>
          <w:p w14:paraId="76355D9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Резервный урок. Составление устного рассказа «Любовь и забота о братьях наших меньших» по изученным произведениям</w:t>
            </w:r>
          </w:p>
        </w:tc>
        <w:tc>
          <w:tcPr>
            <w:tcW w:w="1447" w:type="dxa"/>
            <w:tcMar>
              <w:top w:w="50" w:type="dxa"/>
              <w:left w:w="100" w:type="dxa"/>
            </w:tcMar>
          </w:tcPr>
          <w:p w14:paraId="785405C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A6F803C"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5">
              <w:r w:rsidRPr="001C7CC1">
                <w:rPr>
                  <w:rFonts w:ascii="Times New Roman" w:hAnsi="Times New Roman" w:cs="Times New Roman"/>
                  <w:color w:val="0000FF"/>
                  <w:sz w:val="24"/>
                  <w:szCs w:val="24"/>
                  <w:u w:val="single"/>
                </w:rPr>
                <w:t>https://m.edsoo.ru/8bc51c12</w:t>
              </w:r>
            </w:hyperlink>
          </w:p>
        </w:tc>
      </w:tr>
      <w:tr w:rsidR="009578D2" w:rsidRPr="001C7CC1" w14:paraId="15EB237A" w14:textId="77777777" w:rsidTr="002E688F">
        <w:trPr>
          <w:trHeight w:val="144"/>
          <w:tblCellSpacing w:w="20" w:type="nil"/>
        </w:trPr>
        <w:tc>
          <w:tcPr>
            <w:tcW w:w="667" w:type="dxa"/>
            <w:tcMar>
              <w:top w:w="50" w:type="dxa"/>
              <w:left w:w="100" w:type="dxa"/>
            </w:tcMar>
          </w:tcPr>
          <w:p w14:paraId="727A205A"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122</w:t>
            </w:r>
          </w:p>
        </w:tc>
        <w:tc>
          <w:tcPr>
            <w:tcW w:w="4536" w:type="dxa"/>
            <w:tcMar>
              <w:top w:w="50" w:type="dxa"/>
              <w:left w:w="100" w:type="dxa"/>
            </w:tcMar>
          </w:tcPr>
          <w:p w14:paraId="5238045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1447" w:type="dxa"/>
            <w:tcMar>
              <w:top w:w="50" w:type="dxa"/>
              <w:left w:w="100" w:type="dxa"/>
            </w:tcMar>
          </w:tcPr>
          <w:p w14:paraId="4A0A9FB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49E3F32"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6">
              <w:r w:rsidRPr="001C7CC1">
                <w:rPr>
                  <w:rFonts w:ascii="Times New Roman" w:hAnsi="Times New Roman" w:cs="Times New Roman"/>
                  <w:color w:val="0000FF"/>
                  <w:sz w:val="24"/>
                  <w:szCs w:val="24"/>
                  <w:u w:val="single"/>
                </w:rPr>
                <w:t>https://m.edsoo.ru/8bc50bbe</w:t>
              </w:r>
            </w:hyperlink>
          </w:p>
        </w:tc>
      </w:tr>
      <w:tr w:rsidR="009578D2" w:rsidRPr="001C7CC1" w14:paraId="63FF8A11" w14:textId="77777777" w:rsidTr="002E688F">
        <w:trPr>
          <w:trHeight w:val="144"/>
          <w:tblCellSpacing w:w="20" w:type="nil"/>
        </w:trPr>
        <w:tc>
          <w:tcPr>
            <w:tcW w:w="667" w:type="dxa"/>
            <w:tcMar>
              <w:top w:w="50" w:type="dxa"/>
              <w:left w:w="100" w:type="dxa"/>
            </w:tcMar>
          </w:tcPr>
          <w:p w14:paraId="78BCCFA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123-124</w:t>
            </w:r>
          </w:p>
        </w:tc>
        <w:tc>
          <w:tcPr>
            <w:tcW w:w="4536" w:type="dxa"/>
            <w:tcMar>
              <w:top w:w="50" w:type="dxa"/>
              <w:left w:w="100" w:type="dxa"/>
            </w:tcMar>
          </w:tcPr>
          <w:p w14:paraId="7E76BBF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Создание картин природы в произведениях поэтов. На примере стихотворения И.А.Бунина «Первый снег»</w:t>
            </w:r>
          </w:p>
        </w:tc>
        <w:tc>
          <w:tcPr>
            <w:tcW w:w="1447" w:type="dxa"/>
            <w:tcMar>
              <w:top w:w="50" w:type="dxa"/>
              <w:left w:w="100" w:type="dxa"/>
            </w:tcMar>
          </w:tcPr>
          <w:p w14:paraId="2C16CB0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01779799"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7">
              <w:r w:rsidRPr="001C7CC1">
                <w:rPr>
                  <w:rFonts w:ascii="Times New Roman" w:hAnsi="Times New Roman" w:cs="Times New Roman"/>
                  <w:color w:val="0000FF"/>
                  <w:sz w:val="24"/>
                  <w:szCs w:val="24"/>
                  <w:u w:val="single"/>
                </w:rPr>
                <w:t>https://m.edsoo.ru/8bc504ac</w:t>
              </w:r>
            </w:hyperlink>
          </w:p>
        </w:tc>
      </w:tr>
      <w:tr w:rsidR="009578D2" w:rsidRPr="001C7CC1" w14:paraId="0C7DA16C" w14:textId="77777777" w:rsidTr="002E688F">
        <w:trPr>
          <w:trHeight w:val="144"/>
          <w:tblCellSpacing w:w="20" w:type="nil"/>
        </w:trPr>
        <w:tc>
          <w:tcPr>
            <w:tcW w:w="667" w:type="dxa"/>
            <w:tcMar>
              <w:top w:w="50" w:type="dxa"/>
              <w:left w:w="100" w:type="dxa"/>
            </w:tcMar>
          </w:tcPr>
          <w:p w14:paraId="5D60A4F0"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125</w:t>
            </w:r>
          </w:p>
        </w:tc>
        <w:tc>
          <w:tcPr>
            <w:tcW w:w="4536" w:type="dxa"/>
            <w:tcMar>
              <w:top w:w="50" w:type="dxa"/>
              <w:left w:w="100" w:type="dxa"/>
            </w:tcMar>
          </w:tcPr>
          <w:p w14:paraId="5FA46CA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Наблюдение за описанием зимнего пейзажа. На примере стихотворения С.Д. Дрожжина «Зимний день»</w:t>
            </w:r>
          </w:p>
        </w:tc>
        <w:tc>
          <w:tcPr>
            <w:tcW w:w="1447" w:type="dxa"/>
            <w:tcMar>
              <w:top w:w="50" w:type="dxa"/>
              <w:left w:w="100" w:type="dxa"/>
            </w:tcMar>
          </w:tcPr>
          <w:p w14:paraId="41E9C20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FC53B38"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8">
              <w:r w:rsidRPr="001C7CC1">
                <w:rPr>
                  <w:rFonts w:ascii="Times New Roman" w:hAnsi="Times New Roman" w:cs="Times New Roman"/>
                  <w:color w:val="0000FF"/>
                  <w:sz w:val="24"/>
                  <w:szCs w:val="24"/>
                  <w:u w:val="single"/>
                </w:rPr>
                <w:t>https://m.edsoo.ru/8bc50e34</w:t>
              </w:r>
            </w:hyperlink>
          </w:p>
        </w:tc>
      </w:tr>
      <w:tr w:rsidR="009578D2" w:rsidRPr="001C7CC1" w14:paraId="7721A513" w14:textId="77777777" w:rsidTr="002E688F">
        <w:trPr>
          <w:trHeight w:val="144"/>
          <w:tblCellSpacing w:w="20" w:type="nil"/>
        </w:trPr>
        <w:tc>
          <w:tcPr>
            <w:tcW w:w="667" w:type="dxa"/>
            <w:tcMar>
              <w:top w:w="50" w:type="dxa"/>
              <w:left w:w="100" w:type="dxa"/>
            </w:tcMar>
          </w:tcPr>
          <w:p w14:paraId="4AA66A0D"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126</w:t>
            </w:r>
          </w:p>
        </w:tc>
        <w:tc>
          <w:tcPr>
            <w:tcW w:w="4536" w:type="dxa"/>
            <w:tcMar>
              <w:top w:w="50" w:type="dxa"/>
              <w:left w:w="100" w:type="dxa"/>
            </w:tcMar>
          </w:tcPr>
          <w:p w14:paraId="6D3F48F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детскими книгами. Проект "Составление сборника стихов"</w:t>
            </w:r>
          </w:p>
        </w:tc>
        <w:tc>
          <w:tcPr>
            <w:tcW w:w="1447" w:type="dxa"/>
            <w:tcMar>
              <w:top w:w="50" w:type="dxa"/>
              <w:left w:w="100" w:type="dxa"/>
            </w:tcMar>
          </w:tcPr>
          <w:p w14:paraId="2FDE25A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8588635"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09">
              <w:r w:rsidRPr="001C7CC1">
                <w:rPr>
                  <w:rFonts w:ascii="Times New Roman" w:hAnsi="Times New Roman" w:cs="Times New Roman"/>
                  <w:color w:val="0000FF"/>
                  <w:sz w:val="24"/>
                  <w:szCs w:val="24"/>
                  <w:u w:val="single"/>
                </w:rPr>
                <w:t>https://m.edsoo.ru/8bc51294</w:t>
              </w:r>
            </w:hyperlink>
          </w:p>
        </w:tc>
      </w:tr>
      <w:tr w:rsidR="009578D2" w:rsidRPr="001C7CC1" w14:paraId="35A0193F" w14:textId="77777777" w:rsidTr="002E688F">
        <w:trPr>
          <w:trHeight w:val="144"/>
          <w:tblCellSpacing w:w="20" w:type="nil"/>
        </w:trPr>
        <w:tc>
          <w:tcPr>
            <w:tcW w:w="667" w:type="dxa"/>
            <w:tcMar>
              <w:top w:w="50" w:type="dxa"/>
              <w:left w:w="100" w:type="dxa"/>
            </w:tcMar>
          </w:tcPr>
          <w:p w14:paraId="60C6B3A0"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127</w:t>
            </w:r>
          </w:p>
        </w:tc>
        <w:tc>
          <w:tcPr>
            <w:tcW w:w="4536" w:type="dxa"/>
            <w:tcMar>
              <w:top w:w="50" w:type="dxa"/>
              <w:left w:w="100" w:type="dxa"/>
            </w:tcMar>
          </w:tcPr>
          <w:p w14:paraId="41E5E65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Тематическая проверочная работа по итогам раздела «Картины природы в произведениях поэтов и писателей ХIХ – ХХ века»</w:t>
            </w:r>
          </w:p>
        </w:tc>
        <w:tc>
          <w:tcPr>
            <w:tcW w:w="1447" w:type="dxa"/>
            <w:tcMar>
              <w:top w:w="50" w:type="dxa"/>
              <w:left w:w="100" w:type="dxa"/>
            </w:tcMar>
          </w:tcPr>
          <w:p w14:paraId="2BC2F3B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10DB330"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0">
              <w:r w:rsidRPr="001C7CC1">
                <w:rPr>
                  <w:rFonts w:ascii="Times New Roman" w:hAnsi="Times New Roman" w:cs="Times New Roman"/>
                  <w:color w:val="0000FF"/>
                  <w:sz w:val="24"/>
                  <w:szCs w:val="24"/>
                  <w:u w:val="single"/>
                </w:rPr>
                <w:t>https://m.edsoo.ru/8bc50aa6</w:t>
              </w:r>
            </w:hyperlink>
          </w:p>
        </w:tc>
      </w:tr>
      <w:tr w:rsidR="009578D2" w:rsidRPr="001C7CC1" w14:paraId="50615309" w14:textId="77777777" w:rsidTr="002E688F">
        <w:trPr>
          <w:trHeight w:val="144"/>
          <w:tblCellSpacing w:w="20" w:type="nil"/>
        </w:trPr>
        <w:tc>
          <w:tcPr>
            <w:tcW w:w="667" w:type="dxa"/>
            <w:tcMar>
              <w:top w:w="50" w:type="dxa"/>
              <w:left w:w="100" w:type="dxa"/>
            </w:tcMar>
          </w:tcPr>
          <w:p w14:paraId="59F55370"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128-129</w:t>
            </w:r>
          </w:p>
        </w:tc>
        <w:tc>
          <w:tcPr>
            <w:tcW w:w="4536" w:type="dxa"/>
            <w:tcMar>
              <w:top w:w="50" w:type="dxa"/>
              <w:left w:w="100" w:type="dxa"/>
            </w:tcMar>
          </w:tcPr>
          <w:p w14:paraId="338EC97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1447" w:type="dxa"/>
            <w:tcMar>
              <w:top w:w="50" w:type="dxa"/>
              <w:left w:w="100" w:type="dxa"/>
            </w:tcMar>
          </w:tcPr>
          <w:p w14:paraId="07D331D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4C2C08FB"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1">
              <w:r w:rsidRPr="001C7CC1">
                <w:rPr>
                  <w:rFonts w:ascii="Times New Roman" w:hAnsi="Times New Roman" w:cs="Times New Roman"/>
                  <w:color w:val="0000FF"/>
                  <w:sz w:val="24"/>
                  <w:szCs w:val="24"/>
                  <w:u w:val="single"/>
                </w:rPr>
                <w:t>https://m.edsoo.ru/8bc50984</w:t>
              </w:r>
            </w:hyperlink>
          </w:p>
        </w:tc>
      </w:tr>
      <w:tr w:rsidR="009578D2" w:rsidRPr="001C7CC1" w14:paraId="25738488" w14:textId="77777777" w:rsidTr="002E688F">
        <w:trPr>
          <w:trHeight w:val="144"/>
          <w:tblCellSpacing w:w="20" w:type="nil"/>
        </w:trPr>
        <w:tc>
          <w:tcPr>
            <w:tcW w:w="667" w:type="dxa"/>
            <w:tcMar>
              <w:top w:w="50" w:type="dxa"/>
              <w:left w:w="100" w:type="dxa"/>
            </w:tcMar>
          </w:tcPr>
          <w:p w14:paraId="40BB4F8B"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130</w:t>
            </w:r>
          </w:p>
        </w:tc>
        <w:tc>
          <w:tcPr>
            <w:tcW w:w="4536" w:type="dxa"/>
            <w:tcMar>
              <w:top w:w="50" w:type="dxa"/>
              <w:left w:w="100" w:type="dxa"/>
            </w:tcMar>
          </w:tcPr>
          <w:p w14:paraId="6CE7681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Выделение главной мысли (идеи) в произведениях о детях</w:t>
            </w:r>
          </w:p>
        </w:tc>
        <w:tc>
          <w:tcPr>
            <w:tcW w:w="1447" w:type="dxa"/>
            <w:tcMar>
              <w:top w:w="50" w:type="dxa"/>
              <w:left w:w="100" w:type="dxa"/>
            </w:tcMar>
          </w:tcPr>
          <w:p w14:paraId="0490A64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C47B18F"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2">
              <w:r w:rsidRPr="001C7CC1">
                <w:rPr>
                  <w:rFonts w:ascii="Times New Roman" w:hAnsi="Times New Roman" w:cs="Times New Roman"/>
                  <w:color w:val="0000FF"/>
                  <w:sz w:val="24"/>
                  <w:szCs w:val="24"/>
                  <w:u w:val="single"/>
                </w:rPr>
                <w:t>https://m.edsoo.ru/8bc52928</w:t>
              </w:r>
            </w:hyperlink>
          </w:p>
        </w:tc>
      </w:tr>
      <w:tr w:rsidR="009578D2" w:rsidRPr="001C7CC1" w14:paraId="773E5550" w14:textId="77777777" w:rsidTr="002E688F">
        <w:trPr>
          <w:trHeight w:val="144"/>
          <w:tblCellSpacing w:w="20" w:type="nil"/>
        </w:trPr>
        <w:tc>
          <w:tcPr>
            <w:tcW w:w="667" w:type="dxa"/>
            <w:tcMar>
              <w:top w:w="50" w:type="dxa"/>
              <w:left w:w="100" w:type="dxa"/>
            </w:tcMar>
          </w:tcPr>
          <w:p w14:paraId="5BB0171E"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131</w:t>
            </w:r>
          </w:p>
        </w:tc>
        <w:tc>
          <w:tcPr>
            <w:tcW w:w="4536" w:type="dxa"/>
            <w:tcMar>
              <w:top w:w="50" w:type="dxa"/>
              <w:left w:w="100" w:type="dxa"/>
            </w:tcMar>
          </w:tcPr>
          <w:p w14:paraId="0D73BF3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детскими книгами: авторы юмористических рассказов</w:t>
            </w:r>
          </w:p>
        </w:tc>
        <w:tc>
          <w:tcPr>
            <w:tcW w:w="1447" w:type="dxa"/>
            <w:tcMar>
              <w:top w:w="50" w:type="dxa"/>
              <w:left w:w="100" w:type="dxa"/>
            </w:tcMar>
          </w:tcPr>
          <w:p w14:paraId="2C7AF78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4777E8B"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3">
              <w:r w:rsidRPr="001C7CC1">
                <w:rPr>
                  <w:rFonts w:ascii="Times New Roman" w:hAnsi="Times New Roman" w:cs="Times New Roman"/>
                  <w:color w:val="0000FF"/>
                  <w:sz w:val="24"/>
                  <w:szCs w:val="24"/>
                  <w:u w:val="single"/>
                </w:rPr>
                <w:t>https://m.edsoo.ru/f29f3ca2</w:t>
              </w:r>
            </w:hyperlink>
          </w:p>
        </w:tc>
      </w:tr>
      <w:tr w:rsidR="009578D2" w:rsidRPr="001C7CC1" w14:paraId="72B09D5A" w14:textId="77777777" w:rsidTr="002E688F">
        <w:trPr>
          <w:trHeight w:val="144"/>
          <w:tblCellSpacing w:w="20" w:type="nil"/>
        </w:trPr>
        <w:tc>
          <w:tcPr>
            <w:tcW w:w="667" w:type="dxa"/>
            <w:tcMar>
              <w:top w:w="50" w:type="dxa"/>
              <w:left w:w="100" w:type="dxa"/>
            </w:tcMar>
          </w:tcPr>
          <w:p w14:paraId="2D5BCE75"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132</w:t>
            </w:r>
          </w:p>
        </w:tc>
        <w:tc>
          <w:tcPr>
            <w:tcW w:w="4536" w:type="dxa"/>
            <w:tcMar>
              <w:top w:w="50" w:type="dxa"/>
              <w:left w:w="100" w:type="dxa"/>
            </w:tcMar>
          </w:tcPr>
          <w:p w14:paraId="360C23A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Нравственная оценка ситуаций, поведения и поступков героев. На примере произведения М.М. Зощенко "Золотые слова"</w:t>
            </w:r>
          </w:p>
        </w:tc>
        <w:tc>
          <w:tcPr>
            <w:tcW w:w="1447" w:type="dxa"/>
            <w:tcMar>
              <w:top w:w="50" w:type="dxa"/>
              <w:left w:w="100" w:type="dxa"/>
            </w:tcMar>
          </w:tcPr>
          <w:p w14:paraId="0AC0FD5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8C39825"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4">
              <w:r w:rsidRPr="001C7CC1">
                <w:rPr>
                  <w:rFonts w:ascii="Times New Roman" w:hAnsi="Times New Roman" w:cs="Times New Roman"/>
                  <w:color w:val="0000FF"/>
                  <w:sz w:val="24"/>
                  <w:szCs w:val="24"/>
                  <w:u w:val="single"/>
                </w:rPr>
                <w:t>https://m.edsoo.ru/f29f3a5e</w:t>
              </w:r>
            </w:hyperlink>
          </w:p>
        </w:tc>
      </w:tr>
      <w:tr w:rsidR="009578D2" w:rsidRPr="001C7CC1" w14:paraId="274A4D89" w14:textId="77777777" w:rsidTr="002E688F">
        <w:trPr>
          <w:trHeight w:val="144"/>
          <w:tblCellSpacing w:w="20" w:type="nil"/>
        </w:trPr>
        <w:tc>
          <w:tcPr>
            <w:tcW w:w="667" w:type="dxa"/>
            <w:tcMar>
              <w:top w:w="50" w:type="dxa"/>
              <w:left w:w="100" w:type="dxa"/>
            </w:tcMar>
          </w:tcPr>
          <w:p w14:paraId="7C9184B2"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133-134</w:t>
            </w:r>
          </w:p>
        </w:tc>
        <w:tc>
          <w:tcPr>
            <w:tcW w:w="4536" w:type="dxa"/>
            <w:tcMar>
              <w:top w:w="50" w:type="dxa"/>
              <w:left w:w="100" w:type="dxa"/>
            </w:tcMar>
          </w:tcPr>
          <w:p w14:paraId="759C9C5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Особенности юмористических произведений (ирония) М. М. Зощенко и других авторов на выбор</w:t>
            </w:r>
          </w:p>
        </w:tc>
        <w:tc>
          <w:tcPr>
            <w:tcW w:w="1447" w:type="dxa"/>
            <w:tcMar>
              <w:top w:w="50" w:type="dxa"/>
              <w:left w:w="100" w:type="dxa"/>
            </w:tcMar>
          </w:tcPr>
          <w:p w14:paraId="1427BE2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53B6CFAF"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5">
              <w:r w:rsidRPr="001C7CC1">
                <w:rPr>
                  <w:rFonts w:ascii="Times New Roman" w:hAnsi="Times New Roman" w:cs="Times New Roman"/>
                  <w:color w:val="0000FF"/>
                  <w:sz w:val="24"/>
                  <w:szCs w:val="24"/>
                  <w:u w:val="single"/>
                </w:rPr>
                <w:t>https://m.edsoo.ru/f29f3b80</w:t>
              </w:r>
            </w:hyperlink>
          </w:p>
        </w:tc>
      </w:tr>
      <w:tr w:rsidR="009578D2" w:rsidRPr="001C7CC1" w14:paraId="6CD3D13F" w14:textId="77777777" w:rsidTr="002E688F">
        <w:trPr>
          <w:trHeight w:val="144"/>
          <w:tblCellSpacing w:w="20" w:type="nil"/>
        </w:trPr>
        <w:tc>
          <w:tcPr>
            <w:tcW w:w="667" w:type="dxa"/>
            <w:tcMar>
              <w:top w:w="50" w:type="dxa"/>
              <w:left w:w="100" w:type="dxa"/>
            </w:tcMar>
          </w:tcPr>
          <w:p w14:paraId="688D35E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135</w:t>
            </w:r>
          </w:p>
        </w:tc>
        <w:tc>
          <w:tcPr>
            <w:tcW w:w="4536" w:type="dxa"/>
            <w:tcMar>
              <w:top w:w="50" w:type="dxa"/>
              <w:left w:w="100" w:type="dxa"/>
            </w:tcMar>
          </w:tcPr>
          <w:p w14:paraId="0C5963B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Основные события сюжета произведения А.П.Гайдара «Тимур и его команда» (отрывки)</w:t>
            </w:r>
          </w:p>
        </w:tc>
        <w:tc>
          <w:tcPr>
            <w:tcW w:w="1447" w:type="dxa"/>
            <w:tcMar>
              <w:top w:w="50" w:type="dxa"/>
              <w:left w:w="100" w:type="dxa"/>
            </w:tcMar>
          </w:tcPr>
          <w:p w14:paraId="5C532EE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E3C5D4A"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6">
              <w:r w:rsidRPr="001C7CC1">
                <w:rPr>
                  <w:rFonts w:ascii="Times New Roman" w:hAnsi="Times New Roman" w:cs="Times New Roman"/>
                  <w:color w:val="0000FF"/>
                  <w:sz w:val="24"/>
                  <w:szCs w:val="24"/>
                  <w:u w:val="single"/>
                </w:rPr>
                <w:t>https://m.edsoo.ru/8bc53710</w:t>
              </w:r>
            </w:hyperlink>
          </w:p>
        </w:tc>
      </w:tr>
      <w:tr w:rsidR="009578D2" w:rsidRPr="001C7CC1" w14:paraId="25DBF978" w14:textId="77777777" w:rsidTr="002E688F">
        <w:trPr>
          <w:trHeight w:val="144"/>
          <w:tblCellSpacing w:w="20" w:type="nil"/>
        </w:trPr>
        <w:tc>
          <w:tcPr>
            <w:tcW w:w="667" w:type="dxa"/>
            <w:tcMar>
              <w:top w:w="50" w:type="dxa"/>
              <w:left w:w="100" w:type="dxa"/>
            </w:tcMar>
          </w:tcPr>
          <w:p w14:paraId="150F5759"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136</w:t>
            </w:r>
          </w:p>
        </w:tc>
        <w:tc>
          <w:tcPr>
            <w:tcW w:w="4536" w:type="dxa"/>
            <w:tcMar>
              <w:top w:w="50" w:type="dxa"/>
              <w:left w:w="100" w:type="dxa"/>
            </w:tcMar>
          </w:tcPr>
          <w:p w14:paraId="0896B5B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Роль интерьера (описание штаба) в создании образов героев произведения А.П. Гайдара «Тимур и его команда» (отрывки)</w:t>
            </w:r>
          </w:p>
        </w:tc>
        <w:tc>
          <w:tcPr>
            <w:tcW w:w="1447" w:type="dxa"/>
            <w:tcMar>
              <w:top w:w="50" w:type="dxa"/>
              <w:left w:w="100" w:type="dxa"/>
            </w:tcMar>
          </w:tcPr>
          <w:p w14:paraId="18C70DA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76341B1"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7">
              <w:r w:rsidRPr="001C7CC1">
                <w:rPr>
                  <w:rFonts w:ascii="Times New Roman" w:hAnsi="Times New Roman" w:cs="Times New Roman"/>
                  <w:color w:val="0000FF"/>
                  <w:sz w:val="24"/>
                  <w:szCs w:val="24"/>
                  <w:u w:val="single"/>
                </w:rPr>
                <w:t>https://m.edsoo.ru/8bc5434a</w:t>
              </w:r>
            </w:hyperlink>
          </w:p>
        </w:tc>
      </w:tr>
      <w:tr w:rsidR="009578D2" w:rsidRPr="001C7CC1" w14:paraId="52436937" w14:textId="77777777" w:rsidTr="002E688F">
        <w:trPr>
          <w:trHeight w:val="144"/>
          <w:tblCellSpacing w:w="20" w:type="nil"/>
        </w:trPr>
        <w:tc>
          <w:tcPr>
            <w:tcW w:w="667" w:type="dxa"/>
            <w:tcMar>
              <w:top w:w="50" w:type="dxa"/>
              <w:left w:w="100" w:type="dxa"/>
            </w:tcMar>
          </w:tcPr>
          <w:p w14:paraId="02FE4617"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lastRenderedPageBreak/>
              <w:t>137</w:t>
            </w:r>
          </w:p>
        </w:tc>
        <w:tc>
          <w:tcPr>
            <w:tcW w:w="4536" w:type="dxa"/>
            <w:tcMar>
              <w:top w:w="50" w:type="dxa"/>
              <w:left w:w="100" w:type="dxa"/>
            </w:tcMar>
          </w:tcPr>
          <w:p w14:paraId="6FD39D7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Нравственная оценка ситуаций, поведения и поступков героев произведения А.П. Гайдара «Тимур и его команда» (отрывки)</w:t>
            </w:r>
          </w:p>
        </w:tc>
        <w:tc>
          <w:tcPr>
            <w:tcW w:w="1447" w:type="dxa"/>
            <w:tcMar>
              <w:top w:w="50" w:type="dxa"/>
              <w:left w:w="100" w:type="dxa"/>
            </w:tcMar>
          </w:tcPr>
          <w:p w14:paraId="244DF35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D7E5302"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8">
              <w:r w:rsidRPr="001C7CC1">
                <w:rPr>
                  <w:rFonts w:ascii="Times New Roman" w:hAnsi="Times New Roman" w:cs="Times New Roman"/>
                  <w:color w:val="0000FF"/>
                  <w:sz w:val="24"/>
                  <w:szCs w:val="24"/>
                  <w:u w:val="single"/>
                </w:rPr>
                <w:t>https://m.edsoo.ru/8bc53850</w:t>
              </w:r>
            </w:hyperlink>
          </w:p>
        </w:tc>
      </w:tr>
      <w:tr w:rsidR="009578D2" w:rsidRPr="001C7CC1" w14:paraId="34228481" w14:textId="77777777" w:rsidTr="002E688F">
        <w:trPr>
          <w:trHeight w:val="144"/>
          <w:tblCellSpacing w:w="20" w:type="nil"/>
        </w:trPr>
        <w:tc>
          <w:tcPr>
            <w:tcW w:w="667" w:type="dxa"/>
            <w:tcMar>
              <w:top w:w="50" w:type="dxa"/>
              <w:left w:w="100" w:type="dxa"/>
            </w:tcMar>
          </w:tcPr>
          <w:p w14:paraId="7F28359F"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138-139</w:t>
            </w:r>
          </w:p>
        </w:tc>
        <w:tc>
          <w:tcPr>
            <w:tcW w:w="4536" w:type="dxa"/>
            <w:tcMar>
              <w:top w:w="50" w:type="dxa"/>
              <w:left w:w="100" w:type="dxa"/>
            </w:tcMar>
          </w:tcPr>
          <w:p w14:paraId="449E226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1447" w:type="dxa"/>
            <w:tcMar>
              <w:top w:w="50" w:type="dxa"/>
              <w:left w:w="100" w:type="dxa"/>
            </w:tcMar>
          </w:tcPr>
          <w:p w14:paraId="0199A26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7DF827F9"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19">
              <w:r w:rsidRPr="001C7CC1">
                <w:rPr>
                  <w:rFonts w:ascii="Times New Roman" w:hAnsi="Times New Roman" w:cs="Times New Roman"/>
                  <w:color w:val="0000FF"/>
                  <w:sz w:val="24"/>
                  <w:szCs w:val="24"/>
                  <w:u w:val="single"/>
                </w:rPr>
                <w:t>https://m.edsoo.ru/8bc53a12</w:t>
              </w:r>
            </w:hyperlink>
          </w:p>
        </w:tc>
      </w:tr>
      <w:tr w:rsidR="009578D2" w:rsidRPr="001C7CC1" w14:paraId="4C7BC99E" w14:textId="77777777" w:rsidTr="002E688F">
        <w:trPr>
          <w:trHeight w:val="144"/>
          <w:tblCellSpacing w:w="20" w:type="nil"/>
        </w:trPr>
        <w:tc>
          <w:tcPr>
            <w:tcW w:w="667" w:type="dxa"/>
            <w:tcMar>
              <w:top w:w="50" w:type="dxa"/>
              <w:left w:w="100" w:type="dxa"/>
            </w:tcMar>
          </w:tcPr>
          <w:p w14:paraId="2B42106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140</w:t>
            </w:r>
          </w:p>
        </w:tc>
        <w:tc>
          <w:tcPr>
            <w:tcW w:w="4536" w:type="dxa"/>
            <w:tcMar>
              <w:top w:w="50" w:type="dxa"/>
              <w:left w:w="100" w:type="dxa"/>
            </w:tcMar>
          </w:tcPr>
          <w:p w14:paraId="207CC49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Деление текста на части, составление плана, выявление главной мысли (идеи). На примере рассказа А. П. Платонов «Цветок на земле»</w:t>
            </w:r>
          </w:p>
        </w:tc>
        <w:tc>
          <w:tcPr>
            <w:tcW w:w="1447" w:type="dxa"/>
            <w:tcMar>
              <w:top w:w="50" w:type="dxa"/>
              <w:left w:w="100" w:type="dxa"/>
            </w:tcMar>
          </w:tcPr>
          <w:p w14:paraId="6D8FC2E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F3417A4"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0">
              <w:r w:rsidRPr="001C7CC1">
                <w:rPr>
                  <w:rFonts w:ascii="Times New Roman" w:hAnsi="Times New Roman" w:cs="Times New Roman"/>
                  <w:color w:val="0000FF"/>
                  <w:sz w:val="24"/>
                  <w:szCs w:val="24"/>
                  <w:u w:val="single"/>
                </w:rPr>
                <w:t>https://m.edsoo.ru/8bc53bca</w:t>
              </w:r>
            </w:hyperlink>
          </w:p>
        </w:tc>
      </w:tr>
      <w:tr w:rsidR="009578D2" w:rsidRPr="001C7CC1" w14:paraId="7D4142A3" w14:textId="77777777" w:rsidTr="002E688F">
        <w:trPr>
          <w:trHeight w:val="144"/>
          <w:tblCellSpacing w:w="20" w:type="nil"/>
        </w:trPr>
        <w:tc>
          <w:tcPr>
            <w:tcW w:w="667" w:type="dxa"/>
            <w:tcMar>
              <w:top w:w="50" w:type="dxa"/>
              <w:left w:w="100" w:type="dxa"/>
            </w:tcMar>
          </w:tcPr>
          <w:p w14:paraId="43F28079"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14</w:t>
            </w:r>
            <w:r>
              <w:rPr>
                <w:rFonts w:ascii="Times New Roman" w:hAnsi="Times New Roman" w:cs="Times New Roman"/>
                <w:color w:val="000000"/>
                <w:sz w:val="24"/>
                <w:szCs w:val="24"/>
              </w:rPr>
              <w:t>1</w:t>
            </w:r>
          </w:p>
        </w:tc>
        <w:tc>
          <w:tcPr>
            <w:tcW w:w="4536" w:type="dxa"/>
            <w:tcMar>
              <w:top w:w="50" w:type="dxa"/>
              <w:left w:w="100" w:type="dxa"/>
            </w:tcMar>
          </w:tcPr>
          <w:p w14:paraId="4937862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Особенности внешнего вида и характера героя-ребёнка. А. П. Платонов «Цветок на земле»</w:t>
            </w:r>
          </w:p>
        </w:tc>
        <w:tc>
          <w:tcPr>
            <w:tcW w:w="1447" w:type="dxa"/>
            <w:tcMar>
              <w:top w:w="50" w:type="dxa"/>
              <w:left w:w="100" w:type="dxa"/>
            </w:tcMar>
          </w:tcPr>
          <w:p w14:paraId="7221C0E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3F370F6"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1">
              <w:r w:rsidRPr="001C7CC1">
                <w:rPr>
                  <w:rFonts w:ascii="Times New Roman" w:hAnsi="Times New Roman" w:cs="Times New Roman"/>
                  <w:color w:val="0000FF"/>
                  <w:sz w:val="24"/>
                  <w:szCs w:val="24"/>
                  <w:u w:val="single"/>
                </w:rPr>
                <w:t>https://m.edsoo.ru/8bc541a6</w:t>
              </w:r>
            </w:hyperlink>
          </w:p>
        </w:tc>
      </w:tr>
      <w:tr w:rsidR="009578D2" w:rsidRPr="001C7CC1" w14:paraId="79628321" w14:textId="77777777" w:rsidTr="002E688F">
        <w:trPr>
          <w:trHeight w:val="144"/>
          <w:tblCellSpacing w:w="20" w:type="nil"/>
        </w:trPr>
        <w:tc>
          <w:tcPr>
            <w:tcW w:w="667" w:type="dxa"/>
            <w:tcMar>
              <w:top w:w="50" w:type="dxa"/>
              <w:left w:w="100" w:type="dxa"/>
            </w:tcMar>
          </w:tcPr>
          <w:p w14:paraId="4BA66D09"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142</w:t>
            </w:r>
          </w:p>
        </w:tc>
        <w:tc>
          <w:tcPr>
            <w:tcW w:w="4536" w:type="dxa"/>
            <w:tcMar>
              <w:top w:w="50" w:type="dxa"/>
              <w:left w:w="100" w:type="dxa"/>
            </w:tcMar>
          </w:tcPr>
          <w:p w14:paraId="4AB1DBF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Особенности юмористических произведений Н.Н.Носова и других авторов на выбор</w:t>
            </w:r>
          </w:p>
        </w:tc>
        <w:tc>
          <w:tcPr>
            <w:tcW w:w="1447" w:type="dxa"/>
            <w:tcMar>
              <w:top w:w="50" w:type="dxa"/>
              <w:left w:w="100" w:type="dxa"/>
            </w:tcMar>
          </w:tcPr>
          <w:p w14:paraId="2451846E"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6522BAD"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2">
              <w:r w:rsidRPr="001C7CC1">
                <w:rPr>
                  <w:rFonts w:ascii="Times New Roman" w:hAnsi="Times New Roman" w:cs="Times New Roman"/>
                  <w:color w:val="0000FF"/>
                  <w:sz w:val="24"/>
                  <w:szCs w:val="24"/>
                  <w:u w:val="single"/>
                </w:rPr>
                <w:t>https://m.edsoo.ru/f29f3db0</w:t>
              </w:r>
            </w:hyperlink>
          </w:p>
        </w:tc>
      </w:tr>
      <w:tr w:rsidR="009578D2" w:rsidRPr="001C7CC1" w14:paraId="760A5F60" w14:textId="77777777" w:rsidTr="002E688F">
        <w:trPr>
          <w:trHeight w:val="144"/>
          <w:tblCellSpacing w:w="20" w:type="nil"/>
        </w:trPr>
        <w:tc>
          <w:tcPr>
            <w:tcW w:w="667" w:type="dxa"/>
            <w:tcMar>
              <w:top w:w="50" w:type="dxa"/>
              <w:left w:w="100" w:type="dxa"/>
            </w:tcMar>
          </w:tcPr>
          <w:p w14:paraId="534D8FC9"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143-144</w:t>
            </w:r>
          </w:p>
        </w:tc>
        <w:tc>
          <w:tcPr>
            <w:tcW w:w="4536" w:type="dxa"/>
            <w:tcMar>
              <w:top w:w="50" w:type="dxa"/>
              <w:left w:w="100" w:type="dxa"/>
            </w:tcMar>
          </w:tcPr>
          <w:p w14:paraId="6191E32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Комичность как основа сюжета рассказов Н.Н.Носова и других авторов на выбор</w:t>
            </w:r>
          </w:p>
        </w:tc>
        <w:tc>
          <w:tcPr>
            <w:tcW w:w="1447" w:type="dxa"/>
            <w:tcMar>
              <w:top w:w="50" w:type="dxa"/>
              <w:left w:w="100" w:type="dxa"/>
            </w:tcMar>
          </w:tcPr>
          <w:p w14:paraId="34C4B79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79C42D4A"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3">
              <w:r w:rsidRPr="001C7CC1">
                <w:rPr>
                  <w:rFonts w:ascii="Times New Roman" w:hAnsi="Times New Roman" w:cs="Times New Roman"/>
                  <w:color w:val="0000FF"/>
                  <w:sz w:val="24"/>
                  <w:szCs w:val="24"/>
                  <w:u w:val="single"/>
                </w:rPr>
                <w:t>https://m.edsoo.ru/f29f3ed2</w:t>
              </w:r>
            </w:hyperlink>
          </w:p>
        </w:tc>
      </w:tr>
      <w:tr w:rsidR="009578D2" w:rsidRPr="001C7CC1" w14:paraId="0681E971" w14:textId="77777777" w:rsidTr="002E688F">
        <w:trPr>
          <w:trHeight w:val="144"/>
          <w:tblCellSpacing w:w="20" w:type="nil"/>
        </w:trPr>
        <w:tc>
          <w:tcPr>
            <w:tcW w:w="667" w:type="dxa"/>
            <w:tcMar>
              <w:top w:w="50" w:type="dxa"/>
              <w:left w:w="100" w:type="dxa"/>
            </w:tcMar>
          </w:tcPr>
          <w:p w14:paraId="06F9CA82"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145</w:t>
            </w:r>
          </w:p>
        </w:tc>
        <w:tc>
          <w:tcPr>
            <w:tcW w:w="4536" w:type="dxa"/>
            <w:tcMar>
              <w:top w:w="50" w:type="dxa"/>
              <w:left w:w="100" w:type="dxa"/>
            </w:tcMar>
          </w:tcPr>
          <w:p w14:paraId="37DA8E9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Характеристика героя «Денискиных рассказов» В.Ю. Драгунского</w:t>
            </w:r>
          </w:p>
        </w:tc>
        <w:tc>
          <w:tcPr>
            <w:tcW w:w="1447" w:type="dxa"/>
            <w:tcMar>
              <w:top w:w="50" w:type="dxa"/>
              <w:left w:w="100" w:type="dxa"/>
            </w:tcMar>
          </w:tcPr>
          <w:p w14:paraId="569D9EA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77DD7943"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4">
              <w:r w:rsidRPr="001C7CC1">
                <w:rPr>
                  <w:rFonts w:ascii="Times New Roman" w:hAnsi="Times New Roman" w:cs="Times New Roman"/>
                  <w:color w:val="0000FF"/>
                  <w:sz w:val="24"/>
                  <w:szCs w:val="24"/>
                  <w:u w:val="single"/>
                </w:rPr>
                <w:t>https://m.edsoo.ru/8bc544a8</w:t>
              </w:r>
            </w:hyperlink>
          </w:p>
        </w:tc>
      </w:tr>
      <w:tr w:rsidR="009578D2" w:rsidRPr="001C7CC1" w14:paraId="69028349" w14:textId="77777777" w:rsidTr="002E688F">
        <w:trPr>
          <w:trHeight w:val="144"/>
          <w:tblCellSpacing w:w="20" w:type="nil"/>
        </w:trPr>
        <w:tc>
          <w:tcPr>
            <w:tcW w:w="667" w:type="dxa"/>
            <w:tcMar>
              <w:top w:w="50" w:type="dxa"/>
              <w:left w:w="100" w:type="dxa"/>
            </w:tcMar>
          </w:tcPr>
          <w:p w14:paraId="40E54F52"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146</w:t>
            </w:r>
          </w:p>
        </w:tc>
        <w:tc>
          <w:tcPr>
            <w:tcW w:w="4536" w:type="dxa"/>
            <w:tcMar>
              <w:top w:w="50" w:type="dxa"/>
              <w:left w:w="100" w:type="dxa"/>
            </w:tcMar>
          </w:tcPr>
          <w:p w14:paraId="3820CA4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Средства выразительности текста юмористического содержания: преувеличение. На примере произведений В.Ю. Драгунского</w:t>
            </w:r>
          </w:p>
        </w:tc>
        <w:tc>
          <w:tcPr>
            <w:tcW w:w="1447" w:type="dxa"/>
            <w:tcMar>
              <w:top w:w="50" w:type="dxa"/>
              <w:left w:w="100" w:type="dxa"/>
            </w:tcMar>
          </w:tcPr>
          <w:p w14:paraId="5CFC657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59CEAE53"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5">
              <w:r w:rsidRPr="001C7CC1">
                <w:rPr>
                  <w:rFonts w:ascii="Times New Roman" w:hAnsi="Times New Roman" w:cs="Times New Roman"/>
                  <w:color w:val="0000FF"/>
                  <w:sz w:val="24"/>
                  <w:szCs w:val="24"/>
                  <w:u w:val="single"/>
                </w:rPr>
                <w:t>https://m.edsoo.ru/f29f3630</w:t>
              </w:r>
            </w:hyperlink>
          </w:p>
        </w:tc>
      </w:tr>
      <w:tr w:rsidR="009578D2" w:rsidRPr="001C7CC1" w14:paraId="58E27B09" w14:textId="77777777" w:rsidTr="002E688F">
        <w:trPr>
          <w:trHeight w:val="144"/>
          <w:tblCellSpacing w:w="20" w:type="nil"/>
        </w:trPr>
        <w:tc>
          <w:tcPr>
            <w:tcW w:w="667" w:type="dxa"/>
            <w:tcMar>
              <w:top w:w="50" w:type="dxa"/>
              <w:left w:w="100" w:type="dxa"/>
            </w:tcMar>
          </w:tcPr>
          <w:p w14:paraId="20737F42"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147</w:t>
            </w:r>
          </w:p>
        </w:tc>
        <w:tc>
          <w:tcPr>
            <w:tcW w:w="4536" w:type="dxa"/>
            <w:tcMar>
              <w:top w:w="50" w:type="dxa"/>
              <w:left w:w="100" w:type="dxa"/>
            </w:tcMar>
          </w:tcPr>
          <w:p w14:paraId="09E5C47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Составление юмористического рассказа</w:t>
            </w:r>
          </w:p>
        </w:tc>
        <w:tc>
          <w:tcPr>
            <w:tcW w:w="1447" w:type="dxa"/>
            <w:tcMar>
              <w:top w:w="50" w:type="dxa"/>
              <w:left w:w="100" w:type="dxa"/>
            </w:tcMar>
          </w:tcPr>
          <w:p w14:paraId="4EAFF47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4F43034D"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6">
              <w:r w:rsidRPr="001C7CC1">
                <w:rPr>
                  <w:rFonts w:ascii="Times New Roman" w:hAnsi="Times New Roman" w:cs="Times New Roman"/>
                  <w:color w:val="0000FF"/>
                  <w:sz w:val="24"/>
                  <w:szCs w:val="24"/>
                  <w:u w:val="single"/>
                </w:rPr>
                <w:t>https://m.edsoo.ru/f29f3928</w:t>
              </w:r>
            </w:hyperlink>
          </w:p>
        </w:tc>
      </w:tr>
      <w:tr w:rsidR="009578D2" w:rsidRPr="001C7CC1" w14:paraId="1BCB304A" w14:textId="77777777" w:rsidTr="002E688F">
        <w:trPr>
          <w:trHeight w:val="144"/>
          <w:tblCellSpacing w:w="20" w:type="nil"/>
        </w:trPr>
        <w:tc>
          <w:tcPr>
            <w:tcW w:w="667" w:type="dxa"/>
            <w:tcMar>
              <w:top w:w="50" w:type="dxa"/>
              <w:left w:w="100" w:type="dxa"/>
            </w:tcMar>
          </w:tcPr>
          <w:p w14:paraId="0396EEDA"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148-149</w:t>
            </w:r>
          </w:p>
        </w:tc>
        <w:tc>
          <w:tcPr>
            <w:tcW w:w="4536" w:type="dxa"/>
            <w:tcMar>
              <w:top w:w="50" w:type="dxa"/>
              <w:left w:w="100" w:type="dxa"/>
            </w:tcMar>
          </w:tcPr>
          <w:p w14:paraId="5055C7D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Составление устного рассказа «Мой любимый детский писатель» на примере изученных произведений</w:t>
            </w:r>
          </w:p>
        </w:tc>
        <w:tc>
          <w:tcPr>
            <w:tcW w:w="1447" w:type="dxa"/>
            <w:tcMar>
              <w:top w:w="50" w:type="dxa"/>
              <w:left w:w="100" w:type="dxa"/>
            </w:tcMar>
          </w:tcPr>
          <w:p w14:paraId="05E1124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2686C89F"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5D35252A" w14:textId="77777777" w:rsidTr="002E688F">
        <w:trPr>
          <w:trHeight w:val="144"/>
          <w:tblCellSpacing w:w="20" w:type="nil"/>
        </w:trPr>
        <w:tc>
          <w:tcPr>
            <w:tcW w:w="667" w:type="dxa"/>
            <w:tcMar>
              <w:top w:w="50" w:type="dxa"/>
              <w:left w:w="100" w:type="dxa"/>
            </w:tcMar>
          </w:tcPr>
          <w:p w14:paraId="5D084705"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1</w:t>
            </w:r>
            <w:r>
              <w:rPr>
                <w:rFonts w:ascii="Times New Roman" w:hAnsi="Times New Roman" w:cs="Times New Roman"/>
                <w:color w:val="000000"/>
                <w:sz w:val="24"/>
                <w:szCs w:val="24"/>
              </w:rPr>
              <w:t>50</w:t>
            </w:r>
          </w:p>
        </w:tc>
        <w:tc>
          <w:tcPr>
            <w:tcW w:w="4536" w:type="dxa"/>
            <w:tcMar>
              <w:top w:w="50" w:type="dxa"/>
              <w:left w:w="100" w:type="dxa"/>
            </w:tcMar>
          </w:tcPr>
          <w:p w14:paraId="2199773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книгами о детях: написание отзыва</w:t>
            </w:r>
          </w:p>
        </w:tc>
        <w:tc>
          <w:tcPr>
            <w:tcW w:w="1447" w:type="dxa"/>
            <w:tcMar>
              <w:top w:w="50" w:type="dxa"/>
              <w:left w:w="100" w:type="dxa"/>
            </w:tcMar>
          </w:tcPr>
          <w:p w14:paraId="178032A2"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C2331AB"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7">
              <w:r w:rsidRPr="001C7CC1">
                <w:rPr>
                  <w:rFonts w:ascii="Times New Roman" w:hAnsi="Times New Roman" w:cs="Times New Roman"/>
                  <w:color w:val="0000FF"/>
                  <w:sz w:val="24"/>
                  <w:szCs w:val="24"/>
                  <w:u w:val="single"/>
                </w:rPr>
                <w:t>https://m.edsoo.ru/8bc52a40</w:t>
              </w:r>
            </w:hyperlink>
          </w:p>
        </w:tc>
      </w:tr>
      <w:tr w:rsidR="009578D2" w:rsidRPr="001C7CC1" w14:paraId="6CD76FF1" w14:textId="77777777" w:rsidTr="002E688F">
        <w:trPr>
          <w:trHeight w:val="144"/>
          <w:tblCellSpacing w:w="20" w:type="nil"/>
        </w:trPr>
        <w:tc>
          <w:tcPr>
            <w:tcW w:w="667" w:type="dxa"/>
            <w:tcMar>
              <w:top w:w="50" w:type="dxa"/>
              <w:left w:w="100" w:type="dxa"/>
            </w:tcMar>
          </w:tcPr>
          <w:p w14:paraId="5ADFB75D"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151</w:t>
            </w:r>
          </w:p>
        </w:tc>
        <w:tc>
          <w:tcPr>
            <w:tcW w:w="4536" w:type="dxa"/>
            <w:tcMar>
              <w:top w:w="50" w:type="dxa"/>
              <w:left w:w="100" w:type="dxa"/>
            </w:tcMar>
          </w:tcPr>
          <w:p w14:paraId="538A555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Тематическая проверочная работа по итогам раздела «Произведения о детях»</w:t>
            </w:r>
          </w:p>
        </w:tc>
        <w:tc>
          <w:tcPr>
            <w:tcW w:w="1447" w:type="dxa"/>
            <w:tcMar>
              <w:top w:w="50" w:type="dxa"/>
              <w:left w:w="100" w:type="dxa"/>
            </w:tcMar>
          </w:tcPr>
          <w:p w14:paraId="7CF882F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4C4CC1D"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8">
              <w:r w:rsidRPr="001C7CC1">
                <w:rPr>
                  <w:rFonts w:ascii="Times New Roman" w:hAnsi="Times New Roman" w:cs="Times New Roman"/>
                  <w:color w:val="0000FF"/>
                  <w:sz w:val="24"/>
                  <w:szCs w:val="24"/>
                  <w:u w:val="single"/>
                </w:rPr>
                <w:t>https://m.edsoo.ru/8bc52da6</w:t>
              </w:r>
            </w:hyperlink>
          </w:p>
        </w:tc>
      </w:tr>
      <w:tr w:rsidR="009578D2" w:rsidRPr="001C7CC1" w14:paraId="1D0BBA60" w14:textId="77777777" w:rsidTr="002E688F">
        <w:trPr>
          <w:trHeight w:val="144"/>
          <w:tblCellSpacing w:w="20" w:type="nil"/>
        </w:trPr>
        <w:tc>
          <w:tcPr>
            <w:tcW w:w="667" w:type="dxa"/>
            <w:tcMar>
              <w:top w:w="50" w:type="dxa"/>
              <w:left w:w="100" w:type="dxa"/>
            </w:tcMar>
          </w:tcPr>
          <w:p w14:paraId="1FEE509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152</w:t>
            </w:r>
          </w:p>
        </w:tc>
        <w:tc>
          <w:tcPr>
            <w:tcW w:w="4536" w:type="dxa"/>
            <w:tcMar>
              <w:top w:w="50" w:type="dxa"/>
              <w:left w:w="100" w:type="dxa"/>
            </w:tcMar>
          </w:tcPr>
          <w:p w14:paraId="1497456B"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Работа с книгами о детях: составление аннотации</w:t>
            </w:r>
          </w:p>
        </w:tc>
        <w:tc>
          <w:tcPr>
            <w:tcW w:w="1447" w:type="dxa"/>
            <w:tcMar>
              <w:top w:w="50" w:type="dxa"/>
              <w:left w:w="100" w:type="dxa"/>
            </w:tcMar>
          </w:tcPr>
          <w:p w14:paraId="0A4EDE0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EA9A42B"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29">
              <w:r w:rsidRPr="001C7CC1">
                <w:rPr>
                  <w:rFonts w:ascii="Times New Roman" w:hAnsi="Times New Roman" w:cs="Times New Roman"/>
                  <w:color w:val="0000FF"/>
                  <w:sz w:val="24"/>
                  <w:szCs w:val="24"/>
                  <w:u w:val="single"/>
                </w:rPr>
                <w:t>https://m.edsoo.ru/8bc52fd6</w:t>
              </w:r>
            </w:hyperlink>
          </w:p>
        </w:tc>
      </w:tr>
      <w:tr w:rsidR="009578D2" w:rsidRPr="001C7CC1" w14:paraId="53ED1E8F" w14:textId="77777777" w:rsidTr="002E688F">
        <w:trPr>
          <w:trHeight w:val="144"/>
          <w:tblCellSpacing w:w="20" w:type="nil"/>
        </w:trPr>
        <w:tc>
          <w:tcPr>
            <w:tcW w:w="667" w:type="dxa"/>
            <w:tcMar>
              <w:top w:w="50" w:type="dxa"/>
              <w:left w:w="100" w:type="dxa"/>
            </w:tcMar>
          </w:tcPr>
          <w:p w14:paraId="65F9A38E"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153-154</w:t>
            </w:r>
          </w:p>
        </w:tc>
        <w:tc>
          <w:tcPr>
            <w:tcW w:w="4536" w:type="dxa"/>
            <w:tcMar>
              <w:top w:w="50" w:type="dxa"/>
              <w:left w:w="100" w:type="dxa"/>
            </w:tcMar>
          </w:tcPr>
          <w:p w14:paraId="35045EA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Расширение знаний о писателях, как переводчиках зарубежной литературы. На примере переводов С. Я. Маршака, К. И. Чуковского и др.</w:t>
            </w:r>
          </w:p>
        </w:tc>
        <w:tc>
          <w:tcPr>
            <w:tcW w:w="1447" w:type="dxa"/>
            <w:tcMar>
              <w:top w:w="50" w:type="dxa"/>
              <w:left w:w="100" w:type="dxa"/>
            </w:tcMar>
          </w:tcPr>
          <w:p w14:paraId="03AFB48A"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06ADC862"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30">
              <w:r w:rsidRPr="001C7CC1">
                <w:rPr>
                  <w:rFonts w:ascii="Times New Roman" w:hAnsi="Times New Roman" w:cs="Times New Roman"/>
                  <w:color w:val="0000FF"/>
                  <w:sz w:val="24"/>
                  <w:szCs w:val="24"/>
                  <w:u w:val="single"/>
                </w:rPr>
                <w:t>https://m.edsoo.ru/f29f430a</w:t>
              </w:r>
            </w:hyperlink>
          </w:p>
        </w:tc>
      </w:tr>
      <w:tr w:rsidR="009578D2" w:rsidRPr="001C7CC1" w14:paraId="4765DA32" w14:textId="77777777" w:rsidTr="002E688F">
        <w:trPr>
          <w:trHeight w:val="144"/>
          <w:tblCellSpacing w:w="20" w:type="nil"/>
        </w:trPr>
        <w:tc>
          <w:tcPr>
            <w:tcW w:w="667" w:type="dxa"/>
            <w:tcMar>
              <w:top w:w="50" w:type="dxa"/>
              <w:left w:w="100" w:type="dxa"/>
            </w:tcMar>
          </w:tcPr>
          <w:p w14:paraId="4ABA2E50"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155</w:t>
            </w:r>
          </w:p>
        </w:tc>
        <w:tc>
          <w:tcPr>
            <w:tcW w:w="4536" w:type="dxa"/>
            <w:tcMar>
              <w:top w:w="50" w:type="dxa"/>
              <w:left w:w="100" w:type="dxa"/>
            </w:tcMar>
          </w:tcPr>
          <w:p w14:paraId="638F8F26"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Волшебные предметы и помощники в литературных сказках Ш. Перро</w:t>
            </w:r>
          </w:p>
        </w:tc>
        <w:tc>
          <w:tcPr>
            <w:tcW w:w="1447" w:type="dxa"/>
            <w:tcMar>
              <w:top w:w="50" w:type="dxa"/>
              <w:left w:w="100" w:type="dxa"/>
            </w:tcMar>
          </w:tcPr>
          <w:p w14:paraId="157387B7"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C2A21F8"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31">
              <w:r w:rsidRPr="001C7CC1">
                <w:rPr>
                  <w:rFonts w:ascii="Times New Roman" w:hAnsi="Times New Roman" w:cs="Times New Roman"/>
                  <w:color w:val="0000FF"/>
                  <w:sz w:val="24"/>
                  <w:szCs w:val="24"/>
                  <w:u w:val="single"/>
                </w:rPr>
                <w:t>https://m.edsoo.ru/f29f4422</w:t>
              </w:r>
            </w:hyperlink>
          </w:p>
        </w:tc>
      </w:tr>
      <w:tr w:rsidR="009578D2" w:rsidRPr="001C7CC1" w14:paraId="7A6737A2" w14:textId="77777777" w:rsidTr="002E688F">
        <w:trPr>
          <w:trHeight w:val="144"/>
          <w:tblCellSpacing w:w="20" w:type="nil"/>
        </w:trPr>
        <w:tc>
          <w:tcPr>
            <w:tcW w:w="667" w:type="dxa"/>
            <w:tcMar>
              <w:top w:w="50" w:type="dxa"/>
              <w:left w:w="100" w:type="dxa"/>
            </w:tcMar>
          </w:tcPr>
          <w:p w14:paraId="2970855C"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1C7CC1">
              <w:rPr>
                <w:rFonts w:ascii="Times New Roman" w:hAnsi="Times New Roman" w:cs="Times New Roman"/>
                <w:color w:val="000000"/>
                <w:sz w:val="24"/>
                <w:szCs w:val="24"/>
              </w:rPr>
              <w:t>6</w:t>
            </w:r>
          </w:p>
        </w:tc>
        <w:tc>
          <w:tcPr>
            <w:tcW w:w="4536" w:type="dxa"/>
            <w:tcMar>
              <w:top w:w="50" w:type="dxa"/>
              <w:left w:w="100" w:type="dxa"/>
            </w:tcMar>
          </w:tcPr>
          <w:p w14:paraId="5CB8E20D"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Особенности литературных сказок Х.-К. Андерсена (сюжет, язык, герои) на примере сказки "Гадкий утёнок"</w:t>
            </w:r>
          </w:p>
        </w:tc>
        <w:tc>
          <w:tcPr>
            <w:tcW w:w="1447" w:type="dxa"/>
            <w:tcMar>
              <w:top w:w="50" w:type="dxa"/>
              <w:left w:w="100" w:type="dxa"/>
            </w:tcMar>
          </w:tcPr>
          <w:p w14:paraId="3BC4FF7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F88490D"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32">
              <w:r w:rsidRPr="001C7CC1">
                <w:rPr>
                  <w:rFonts w:ascii="Times New Roman" w:hAnsi="Times New Roman" w:cs="Times New Roman"/>
                  <w:color w:val="0000FF"/>
                  <w:sz w:val="24"/>
                  <w:szCs w:val="24"/>
                  <w:u w:val="single"/>
                </w:rPr>
                <w:t>https://m.edsoo.ru/f29f41de</w:t>
              </w:r>
            </w:hyperlink>
          </w:p>
        </w:tc>
      </w:tr>
      <w:tr w:rsidR="009578D2" w:rsidRPr="001C7CC1" w14:paraId="3491C9C4" w14:textId="77777777" w:rsidTr="002E688F">
        <w:trPr>
          <w:trHeight w:val="144"/>
          <w:tblCellSpacing w:w="20" w:type="nil"/>
        </w:trPr>
        <w:tc>
          <w:tcPr>
            <w:tcW w:w="667" w:type="dxa"/>
            <w:tcMar>
              <w:top w:w="50" w:type="dxa"/>
              <w:left w:w="100" w:type="dxa"/>
            </w:tcMar>
          </w:tcPr>
          <w:p w14:paraId="64CE3FBB"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1C7CC1">
              <w:rPr>
                <w:rFonts w:ascii="Times New Roman" w:hAnsi="Times New Roman" w:cs="Times New Roman"/>
                <w:color w:val="000000"/>
                <w:sz w:val="24"/>
                <w:szCs w:val="24"/>
              </w:rPr>
              <w:t>7</w:t>
            </w:r>
          </w:p>
        </w:tc>
        <w:tc>
          <w:tcPr>
            <w:tcW w:w="4536" w:type="dxa"/>
            <w:tcMar>
              <w:top w:w="50" w:type="dxa"/>
              <w:left w:w="100" w:type="dxa"/>
            </w:tcMar>
          </w:tcPr>
          <w:p w14:paraId="576FC8C4"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 xml:space="preserve">Особенности литературных сказок: </w:t>
            </w:r>
            <w:r w:rsidRPr="001C7CC1">
              <w:rPr>
                <w:rFonts w:ascii="Times New Roman" w:hAnsi="Times New Roman" w:cs="Times New Roman"/>
                <w:color w:val="000000"/>
                <w:sz w:val="24"/>
                <w:szCs w:val="24"/>
              </w:rPr>
              <w:lastRenderedPageBreak/>
              <w:t>раскрытие главной мысли, композиция, герои. На примере сказки Х.-К. Андерсена "Гадкий утёнок"</w:t>
            </w:r>
          </w:p>
        </w:tc>
        <w:tc>
          <w:tcPr>
            <w:tcW w:w="1447" w:type="dxa"/>
            <w:tcMar>
              <w:top w:w="50" w:type="dxa"/>
              <w:left w:w="100" w:type="dxa"/>
            </w:tcMar>
          </w:tcPr>
          <w:p w14:paraId="7675ED4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lastRenderedPageBreak/>
              <w:t>1</w:t>
            </w:r>
          </w:p>
        </w:tc>
        <w:tc>
          <w:tcPr>
            <w:tcW w:w="3089" w:type="dxa"/>
            <w:tcMar>
              <w:top w:w="50" w:type="dxa"/>
              <w:left w:w="100" w:type="dxa"/>
            </w:tcMar>
          </w:tcPr>
          <w:p w14:paraId="251BBF97"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33">
              <w:r w:rsidRPr="001C7CC1">
                <w:rPr>
                  <w:rFonts w:ascii="Times New Roman" w:hAnsi="Times New Roman" w:cs="Times New Roman"/>
                  <w:color w:val="0000FF"/>
                  <w:sz w:val="24"/>
                  <w:szCs w:val="24"/>
                  <w:u w:val="single"/>
                </w:rPr>
                <w:t>https://m.edsoo.ru/f29f4d8c</w:t>
              </w:r>
            </w:hyperlink>
          </w:p>
        </w:tc>
      </w:tr>
      <w:tr w:rsidR="009578D2" w:rsidRPr="001C7CC1" w14:paraId="4DEF65C1" w14:textId="77777777" w:rsidTr="002E688F">
        <w:trPr>
          <w:trHeight w:val="144"/>
          <w:tblCellSpacing w:w="20" w:type="nil"/>
        </w:trPr>
        <w:tc>
          <w:tcPr>
            <w:tcW w:w="667" w:type="dxa"/>
            <w:tcMar>
              <w:top w:w="50" w:type="dxa"/>
              <w:left w:w="100" w:type="dxa"/>
            </w:tcMar>
          </w:tcPr>
          <w:p w14:paraId="57F629BC"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lastRenderedPageBreak/>
              <w:t>15</w:t>
            </w:r>
            <w:r w:rsidRPr="001C7CC1">
              <w:rPr>
                <w:rFonts w:ascii="Times New Roman" w:hAnsi="Times New Roman" w:cs="Times New Roman"/>
                <w:color w:val="000000"/>
                <w:sz w:val="24"/>
                <w:szCs w:val="24"/>
              </w:rPr>
              <w:t>8</w:t>
            </w:r>
            <w:r>
              <w:rPr>
                <w:rFonts w:ascii="Times New Roman" w:hAnsi="Times New Roman" w:cs="Times New Roman"/>
                <w:color w:val="000000"/>
                <w:sz w:val="24"/>
                <w:szCs w:val="24"/>
              </w:rPr>
              <w:t>-159</w:t>
            </w:r>
          </w:p>
        </w:tc>
        <w:tc>
          <w:tcPr>
            <w:tcW w:w="4536" w:type="dxa"/>
            <w:tcMar>
              <w:top w:w="50" w:type="dxa"/>
              <w:left w:w="100" w:type="dxa"/>
            </w:tcMar>
          </w:tcPr>
          <w:p w14:paraId="19AC00B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Взаимоотношения человека и животных в рассказах зарубежных писателей. На примере рассказа Джека Лондона «Бурый волк»</w:t>
            </w:r>
          </w:p>
        </w:tc>
        <w:tc>
          <w:tcPr>
            <w:tcW w:w="1447" w:type="dxa"/>
            <w:tcMar>
              <w:top w:w="50" w:type="dxa"/>
              <w:left w:w="100" w:type="dxa"/>
            </w:tcMar>
          </w:tcPr>
          <w:p w14:paraId="76A44A23"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17BD22DE"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34">
              <w:r w:rsidRPr="001C7CC1">
                <w:rPr>
                  <w:rFonts w:ascii="Times New Roman" w:hAnsi="Times New Roman" w:cs="Times New Roman"/>
                  <w:color w:val="0000FF"/>
                  <w:sz w:val="24"/>
                  <w:szCs w:val="24"/>
                  <w:u w:val="single"/>
                </w:rPr>
                <w:t>https://m.edsoo.ru/f29f488c</w:t>
              </w:r>
            </w:hyperlink>
          </w:p>
        </w:tc>
      </w:tr>
      <w:tr w:rsidR="009578D2" w:rsidRPr="001C7CC1" w14:paraId="3CEC3FE1" w14:textId="77777777" w:rsidTr="002E688F">
        <w:trPr>
          <w:trHeight w:val="144"/>
          <w:tblCellSpacing w:w="20" w:type="nil"/>
        </w:trPr>
        <w:tc>
          <w:tcPr>
            <w:tcW w:w="667" w:type="dxa"/>
            <w:tcMar>
              <w:top w:w="50" w:type="dxa"/>
              <w:left w:w="100" w:type="dxa"/>
            </w:tcMar>
          </w:tcPr>
          <w:p w14:paraId="741F8569"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160</w:t>
            </w:r>
          </w:p>
        </w:tc>
        <w:tc>
          <w:tcPr>
            <w:tcW w:w="4536" w:type="dxa"/>
            <w:tcMar>
              <w:top w:w="50" w:type="dxa"/>
              <w:left w:w="100" w:type="dxa"/>
            </w:tcMar>
          </w:tcPr>
          <w:p w14:paraId="784E075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Деление текста на части, составление плана, выявление главной мысли (идеи) рассказа Джека Лондона «Бурый волк»</w:t>
            </w:r>
          </w:p>
        </w:tc>
        <w:tc>
          <w:tcPr>
            <w:tcW w:w="1447" w:type="dxa"/>
            <w:tcMar>
              <w:top w:w="50" w:type="dxa"/>
              <w:left w:w="100" w:type="dxa"/>
            </w:tcMar>
          </w:tcPr>
          <w:p w14:paraId="647CEB6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7608572"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35">
              <w:r w:rsidRPr="001C7CC1">
                <w:rPr>
                  <w:rFonts w:ascii="Times New Roman" w:hAnsi="Times New Roman" w:cs="Times New Roman"/>
                  <w:color w:val="0000FF"/>
                  <w:sz w:val="24"/>
                  <w:szCs w:val="24"/>
                  <w:u w:val="single"/>
                </w:rPr>
                <w:t>https://m.edsoo.ru/f29f4544</w:t>
              </w:r>
            </w:hyperlink>
          </w:p>
        </w:tc>
      </w:tr>
      <w:tr w:rsidR="009578D2" w:rsidRPr="001C7CC1" w14:paraId="0671DEA7" w14:textId="77777777" w:rsidTr="002E688F">
        <w:trPr>
          <w:trHeight w:val="144"/>
          <w:tblCellSpacing w:w="20" w:type="nil"/>
        </w:trPr>
        <w:tc>
          <w:tcPr>
            <w:tcW w:w="667" w:type="dxa"/>
            <w:tcMar>
              <w:top w:w="50" w:type="dxa"/>
              <w:left w:w="100" w:type="dxa"/>
            </w:tcMar>
          </w:tcPr>
          <w:p w14:paraId="4E5B6FEE"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161</w:t>
            </w:r>
          </w:p>
        </w:tc>
        <w:tc>
          <w:tcPr>
            <w:tcW w:w="4536" w:type="dxa"/>
            <w:tcMar>
              <w:top w:w="50" w:type="dxa"/>
              <w:left w:w="100" w:type="dxa"/>
            </w:tcMar>
          </w:tcPr>
          <w:p w14:paraId="24E1EB7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Средства создания образов героев-животных в рассказах зарубежных писателей. На примере рассказа Э.Сетон-Томпсона «Чинк»</w:t>
            </w:r>
          </w:p>
        </w:tc>
        <w:tc>
          <w:tcPr>
            <w:tcW w:w="1447" w:type="dxa"/>
            <w:tcMar>
              <w:top w:w="50" w:type="dxa"/>
              <w:left w:w="100" w:type="dxa"/>
            </w:tcMar>
          </w:tcPr>
          <w:p w14:paraId="0A12B3D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0A8AB5EC" w14:textId="77777777" w:rsidR="009578D2" w:rsidRPr="001C7CC1" w:rsidRDefault="009578D2" w:rsidP="00E11D95">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36">
              <w:r w:rsidRPr="001C7CC1">
                <w:rPr>
                  <w:rFonts w:ascii="Times New Roman" w:hAnsi="Times New Roman" w:cs="Times New Roman"/>
                  <w:color w:val="0000FF"/>
                  <w:sz w:val="24"/>
                  <w:szCs w:val="24"/>
                  <w:u w:val="single"/>
                </w:rPr>
                <w:t>https://m.edsoo.ru/f29f4666</w:t>
              </w:r>
            </w:hyperlink>
          </w:p>
        </w:tc>
      </w:tr>
      <w:tr w:rsidR="009578D2" w:rsidRPr="001C7CC1" w14:paraId="741E9B77" w14:textId="77777777" w:rsidTr="002E688F">
        <w:trPr>
          <w:trHeight w:val="144"/>
          <w:tblCellSpacing w:w="20" w:type="nil"/>
        </w:trPr>
        <w:tc>
          <w:tcPr>
            <w:tcW w:w="667" w:type="dxa"/>
            <w:tcMar>
              <w:top w:w="50" w:type="dxa"/>
              <w:left w:w="100" w:type="dxa"/>
            </w:tcMar>
          </w:tcPr>
          <w:p w14:paraId="59775DD2"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162</w:t>
            </w:r>
          </w:p>
        </w:tc>
        <w:tc>
          <w:tcPr>
            <w:tcW w:w="4536" w:type="dxa"/>
            <w:tcMar>
              <w:top w:w="50" w:type="dxa"/>
              <w:left w:w="100" w:type="dxa"/>
            </w:tcMar>
          </w:tcPr>
          <w:p w14:paraId="5357211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Осознание нравственно-этических понятий: верность и преданность животных. На примере рассказа Э.Сетон-Томпсона «Чинк»</w:t>
            </w:r>
          </w:p>
        </w:tc>
        <w:tc>
          <w:tcPr>
            <w:tcW w:w="1447" w:type="dxa"/>
            <w:tcMar>
              <w:top w:w="50" w:type="dxa"/>
              <w:left w:w="100" w:type="dxa"/>
            </w:tcMar>
          </w:tcPr>
          <w:p w14:paraId="509E885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6CE04E0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 xml:space="preserve">Библиотека ЦОК </w:t>
            </w:r>
            <w:hyperlink r:id="rId237">
              <w:r w:rsidRPr="001C7CC1">
                <w:rPr>
                  <w:rFonts w:ascii="Times New Roman" w:hAnsi="Times New Roman" w:cs="Times New Roman"/>
                  <w:color w:val="0000FF"/>
                  <w:sz w:val="24"/>
                  <w:szCs w:val="24"/>
                  <w:u w:val="single"/>
                </w:rPr>
                <w:t>https://m.edsoo.ru/f29f4774</w:t>
              </w:r>
            </w:hyperlink>
          </w:p>
        </w:tc>
      </w:tr>
      <w:tr w:rsidR="009578D2" w:rsidRPr="001C7CC1" w14:paraId="64898C06" w14:textId="77777777" w:rsidTr="002E688F">
        <w:trPr>
          <w:trHeight w:val="144"/>
          <w:tblCellSpacing w:w="20" w:type="nil"/>
        </w:trPr>
        <w:tc>
          <w:tcPr>
            <w:tcW w:w="667" w:type="dxa"/>
            <w:tcMar>
              <w:top w:w="50" w:type="dxa"/>
              <w:left w:w="100" w:type="dxa"/>
            </w:tcMar>
          </w:tcPr>
          <w:p w14:paraId="553F0928"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163-164</w:t>
            </w:r>
          </w:p>
        </w:tc>
        <w:tc>
          <w:tcPr>
            <w:tcW w:w="4536" w:type="dxa"/>
            <w:tcMar>
              <w:top w:w="50" w:type="dxa"/>
              <w:left w:w="100" w:type="dxa"/>
            </w:tcMar>
          </w:tcPr>
          <w:p w14:paraId="6E4F3725"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Тематическая проверочная работа по итогам раздела «Зарубежная литература»</w:t>
            </w:r>
          </w:p>
        </w:tc>
        <w:tc>
          <w:tcPr>
            <w:tcW w:w="1447" w:type="dxa"/>
            <w:tcMar>
              <w:top w:w="50" w:type="dxa"/>
              <w:left w:w="100" w:type="dxa"/>
            </w:tcMar>
          </w:tcPr>
          <w:p w14:paraId="70036AB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2</w:t>
            </w:r>
          </w:p>
        </w:tc>
        <w:tc>
          <w:tcPr>
            <w:tcW w:w="3089" w:type="dxa"/>
            <w:tcMar>
              <w:top w:w="50" w:type="dxa"/>
              <w:left w:w="100" w:type="dxa"/>
            </w:tcMar>
          </w:tcPr>
          <w:p w14:paraId="4E210A00"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40FFF2D7" w14:textId="77777777" w:rsidTr="002E688F">
        <w:trPr>
          <w:trHeight w:val="144"/>
          <w:tblCellSpacing w:w="20" w:type="nil"/>
        </w:trPr>
        <w:tc>
          <w:tcPr>
            <w:tcW w:w="667" w:type="dxa"/>
            <w:tcMar>
              <w:top w:w="50" w:type="dxa"/>
              <w:left w:w="100" w:type="dxa"/>
            </w:tcMar>
          </w:tcPr>
          <w:p w14:paraId="0BCD9CD9"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165</w:t>
            </w:r>
          </w:p>
        </w:tc>
        <w:tc>
          <w:tcPr>
            <w:tcW w:w="4536" w:type="dxa"/>
            <w:tcMar>
              <w:top w:w="50" w:type="dxa"/>
              <w:left w:w="100" w:type="dxa"/>
            </w:tcMar>
          </w:tcPr>
          <w:p w14:paraId="6A06DC10"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Составление устного рассказа «Мой любимый детский писатель» на примере изученных произведений</w:t>
            </w:r>
          </w:p>
        </w:tc>
        <w:tc>
          <w:tcPr>
            <w:tcW w:w="1447" w:type="dxa"/>
            <w:tcMar>
              <w:top w:w="50" w:type="dxa"/>
              <w:left w:w="100" w:type="dxa"/>
            </w:tcMar>
          </w:tcPr>
          <w:p w14:paraId="24354A9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2B7BA1EE"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658F4458" w14:textId="77777777" w:rsidTr="002E688F">
        <w:trPr>
          <w:trHeight w:val="144"/>
          <w:tblCellSpacing w:w="20" w:type="nil"/>
        </w:trPr>
        <w:tc>
          <w:tcPr>
            <w:tcW w:w="667" w:type="dxa"/>
            <w:tcMar>
              <w:top w:w="50" w:type="dxa"/>
              <w:left w:w="100" w:type="dxa"/>
            </w:tcMar>
          </w:tcPr>
          <w:p w14:paraId="3613F19B"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color w:val="000000"/>
                <w:sz w:val="24"/>
                <w:szCs w:val="24"/>
              </w:rPr>
              <w:t>1</w:t>
            </w:r>
            <w:r>
              <w:rPr>
                <w:rFonts w:ascii="Times New Roman" w:hAnsi="Times New Roman" w:cs="Times New Roman"/>
                <w:color w:val="000000"/>
                <w:sz w:val="24"/>
                <w:szCs w:val="24"/>
              </w:rPr>
              <w:t>66</w:t>
            </w:r>
          </w:p>
        </w:tc>
        <w:tc>
          <w:tcPr>
            <w:tcW w:w="4536" w:type="dxa"/>
            <w:tcMar>
              <w:top w:w="50" w:type="dxa"/>
              <w:left w:w="100" w:type="dxa"/>
            </w:tcMar>
          </w:tcPr>
          <w:p w14:paraId="3628966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Осознание важности читательской деятельности. Работа со стихотворением Б.Заходера «Что такое стихи»</w:t>
            </w:r>
          </w:p>
        </w:tc>
        <w:tc>
          <w:tcPr>
            <w:tcW w:w="1447" w:type="dxa"/>
            <w:tcMar>
              <w:top w:w="50" w:type="dxa"/>
              <w:left w:w="100" w:type="dxa"/>
            </w:tcMar>
          </w:tcPr>
          <w:p w14:paraId="4E1FF2F8"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3AB8FB58"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49E1D03C" w14:textId="77777777" w:rsidTr="002E688F">
        <w:trPr>
          <w:trHeight w:val="144"/>
          <w:tblCellSpacing w:w="20" w:type="nil"/>
        </w:trPr>
        <w:tc>
          <w:tcPr>
            <w:tcW w:w="667" w:type="dxa"/>
            <w:tcMar>
              <w:top w:w="50" w:type="dxa"/>
              <w:left w:w="100" w:type="dxa"/>
            </w:tcMar>
          </w:tcPr>
          <w:p w14:paraId="443DDAF4" w14:textId="77777777" w:rsidR="009578D2" w:rsidRPr="001C7CC1" w:rsidRDefault="009578D2" w:rsidP="001C7CC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167</w:t>
            </w:r>
          </w:p>
        </w:tc>
        <w:tc>
          <w:tcPr>
            <w:tcW w:w="4536" w:type="dxa"/>
            <w:tcMar>
              <w:top w:w="50" w:type="dxa"/>
              <w:left w:w="100" w:type="dxa"/>
            </w:tcMar>
          </w:tcPr>
          <w:p w14:paraId="1405AD91"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Проверочная работа по итогам изученного в 3 классе</w:t>
            </w:r>
          </w:p>
        </w:tc>
        <w:tc>
          <w:tcPr>
            <w:tcW w:w="1447" w:type="dxa"/>
            <w:tcMar>
              <w:top w:w="50" w:type="dxa"/>
              <w:left w:w="100" w:type="dxa"/>
            </w:tcMar>
          </w:tcPr>
          <w:p w14:paraId="38E04EDF"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sz w:val="24"/>
                <w:szCs w:val="24"/>
              </w:rPr>
              <w:t>1</w:t>
            </w:r>
          </w:p>
        </w:tc>
        <w:tc>
          <w:tcPr>
            <w:tcW w:w="3089" w:type="dxa"/>
            <w:tcMar>
              <w:top w:w="50" w:type="dxa"/>
              <w:left w:w="100" w:type="dxa"/>
            </w:tcMar>
          </w:tcPr>
          <w:p w14:paraId="103E8786"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1CA67378" w14:textId="77777777" w:rsidTr="002E688F">
        <w:trPr>
          <w:trHeight w:val="144"/>
          <w:tblCellSpacing w:w="20" w:type="nil"/>
        </w:trPr>
        <w:tc>
          <w:tcPr>
            <w:tcW w:w="667" w:type="dxa"/>
            <w:tcMar>
              <w:top w:w="50" w:type="dxa"/>
              <w:left w:w="100" w:type="dxa"/>
            </w:tcMar>
          </w:tcPr>
          <w:p w14:paraId="76FE5C3E" w14:textId="77777777" w:rsidR="009578D2" w:rsidRPr="001C7CC1" w:rsidRDefault="009578D2" w:rsidP="00E11D9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168-170</w:t>
            </w:r>
          </w:p>
        </w:tc>
        <w:tc>
          <w:tcPr>
            <w:tcW w:w="4536" w:type="dxa"/>
            <w:tcMar>
              <w:top w:w="50" w:type="dxa"/>
              <w:left w:w="100" w:type="dxa"/>
            </w:tcMar>
          </w:tcPr>
          <w:p w14:paraId="1725BD8C"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Летнее чтение. Выбор книг на основе рекомендательного списка и тематического каталога</w:t>
            </w:r>
          </w:p>
        </w:tc>
        <w:tc>
          <w:tcPr>
            <w:tcW w:w="1447" w:type="dxa"/>
            <w:tcMar>
              <w:top w:w="50" w:type="dxa"/>
              <w:left w:w="100" w:type="dxa"/>
            </w:tcMar>
          </w:tcPr>
          <w:p w14:paraId="1DE563A0" w14:textId="77777777" w:rsidR="009578D2" w:rsidRPr="001C7CC1" w:rsidRDefault="009578D2" w:rsidP="001C7CC1">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3</w:t>
            </w:r>
          </w:p>
        </w:tc>
        <w:tc>
          <w:tcPr>
            <w:tcW w:w="3089" w:type="dxa"/>
            <w:tcMar>
              <w:top w:w="50" w:type="dxa"/>
              <w:left w:w="100" w:type="dxa"/>
            </w:tcMar>
          </w:tcPr>
          <w:p w14:paraId="042BBAB5" w14:textId="77777777" w:rsidR="009578D2" w:rsidRPr="001C7CC1" w:rsidRDefault="009578D2" w:rsidP="001C7CC1">
            <w:pPr>
              <w:spacing w:after="0" w:line="240" w:lineRule="auto"/>
              <w:ind w:left="135"/>
              <w:rPr>
                <w:rFonts w:ascii="Times New Roman" w:hAnsi="Times New Roman" w:cs="Times New Roman"/>
                <w:sz w:val="24"/>
                <w:szCs w:val="24"/>
              </w:rPr>
            </w:pPr>
          </w:p>
        </w:tc>
      </w:tr>
      <w:tr w:rsidR="009578D2" w:rsidRPr="001C7CC1" w14:paraId="2F2788FA" w14:textId="77777777" w:rsidTr="002E688F">
        <w:trPr>
          <w:trHeight w:val="144"/>
          <w:tblCellSpacing w:w="20" w:type="nil"/>
        </w:trPr>
        <w:tc>
          <w:tcPr>
            <w:tcW w:w="5203" w:type="dxa"/>
            <w:gridSpan w:val="2"/>
            <w:tcMar>
              <w:top w:w="50" w:type="dxa"/>
              <w:left w:w="100" w:type="dxa"/>
            </w:tcMar>
          </w:tcPr>
          <w:p w14:paraId="38A88189" w14:textId="77777777" w:rsidR="009578D2" w:rsidRPr="001C7CC1" w:rsidRDefault="009578D2" w:rsidP="001C7CC1">
            <w:pPr>
              <w:spacing w:after="0" w:line="240" w:lineRule="auto"/>
              <w:ind w:left="135"/>
              <w:rPr>
                <w:rFonts w:ascii="Times New Roman" w:hAnsi="Times New Roman" w:cs="Times New Roman"/>
                <w:sz w:val="24"/>
                <w:szCs w:val="24"/>
              </w:rPr>
            </w:pPr>
            <w:r w:rsidRPr="001C7CC1">
              <w:rPr>
                <w:rFonts w:ascii="Times New Roman" w:hAnsi="Times New Roman" w:cs="Times New Roman"/>
                <w:color w:val="000000"/>
                <w:sz w:val="24"/>
                <w:szCs w:val="24"/>
              </w:rPr>
              <w:t>ОБЩЕЕ КОЛИЧЕСТВО ЧАСОВ ПО ПРОГРАММЕ</w:t>
            </w:r>
          </w:p>
        </w:tc>
        <w:tc>
          <w:tcPr>
            <w:tcW w:w="1447" w:type="dxa"/>
            <w:tcMar>
              <w:top w:w="50" w:type="dxa"/>
              <w:left w:w="100" w:type="dxa"/>
            </w:tcMar>
          </w:tcPr>
          <w:p w14:paraId="337E2E6D" w14:textId="77777777" w:rsidR="009578D2" w:rsidRPr="001C7CC1" w:rsidRDefault="009578D2" w:rsidP="001C7CC1">
            <w:pPr>
              <w:spacing w:after="0" w:line="240" w:lineRule="auto"/>
              <w:rPr>
                <w:rFonts w:ascii="Times New Roman" w:hAnsi="Times New Roman" w:cs="Times New Roman"/>
                <w:sz w:val="24"/>
                <w:szCs w:val="24"/>
              </w:rPr>
            </w:pPr>
            <w:r w:rsidRPr="001C7CC1">
              <w:rPr>
                <w:rFonts w:ascii="Times New Roman" w:hAnsi="Times New Roman" w:cs="Times New Roman"/>
                <w:sz w:val="24"/>
                <w:szCs w:val="24"/>
              </w:rPr>
              <w:t>170</w:t>
            </w:r>
          </w:p>
        </w:tc>
        <w:tc>
          <w:tcPr>
            <w:tcW w:w="3089" w:type="dxa"/>
          </w:tcPr>
          <w:p w14:paraId="0AC7D448" w14:textId="77777777" w:rsidR="009578D2" w:rsidRPr="001C7CC1" w:rsidRDefault="009578D2" w:rsidP="001C7CC1">
            <w:pPr>
              <w:spacing w:after="0" w:line="240" w:lineRule="auto"/>
              <w:rPr>
                <w:rFonts w:ascii="Times New Roman" w:hAnsi="Times New Roman" w:cs="Times New Roman"/>
                <w:sz w:val="24"/>
                <w:szCs w:val="24"/>
              </w:rPr>
            </w:pPr>
          </w:p>
        </w:tc>
      </w:tr>
    </w:tbl>
    <w:p w14:paraId="1ABEA8DA" w14:textId="77777777" w:rsidR="001C7CC1" w:rsidRDefault="001C7CC1" w:rsidP="00CE49CA">
      <w:pPr>
        <w:spacing w:after="0" w:line="240" w:lineRule="auto"/>
        <w:rPr>
          <w:rFonts w:ascii="Times New Roman" w:eastAsia="Times New Roman" w:hAnsi="Times New Roman" w:cs="Times New Roman"/>
          <w:b/>
          <w:bCs/>
          <w:caps/>
          <w:color w:val="000000"/>
          <w:sz w:val="24"/>
          <w:szCs w:val="24"/>
          <w:lang w:eastAsia="ru-RU"/>
        </w:rPr>
      </w:pPr>
    </w:p>
    <w:p w14:paraId="1F60785B" w14:textId="77777777" w:rsidR="001C7CC1" w:rsidRDefault="001C7CC1" w:rsidP="00CE49CA">
      <w:pPr>
        <w:spacing w:after="0" w:line="240" w:lineRule="auto"/>
        <w:rPr>
          <w:rFonts w:ascii="Times New Roman" w:eastAsia="Times New Roman" w:hAnsi="Times New Roman" w:cs="Times New Roman"/>
          <w:b/>
          <w:bCs/>
          <w:caps/>
          <w:color w:val="000000"/>
          <w:sz w:val="24"/>
          <w:szCs w:val="24"/>
          <w:lang w:eastAsia="ru-RU"/>
        </w:rPr>
      </w:pPr>
    </w:p>
    <w:p w14:paraId="52F607A2" w14:textId="77777777" w:rsidR="00CE49CA" w:rsidRDefault="00CE49CA" w:rsidP="00CE49CA">
      <w:pPr>
        <w:spacing w:after="0" w:line="240" w:lineRule="auto"/>
        <w:rPr>
          <w:rFonts w:ascii="Times New Roman" w:eastAsia="Times New Roman" w:hAnsi="Times New Roman" w:cs="Times New Roman"/>
          <w:b/>
          <w:bCs/>
          <w:caps/>
          <w:color w:val="000000"/>
          <w:sz w:val="24"/>
          <w:szCs w:val="24"/>
          <w:lang w:eastAsia="ru-RU"/>
        </w:rPr>
      </w:pPr>
      <w:r w:rsidRPr="00662CD9">
        <w:rPr>
          <w:rFonts w:ascii="Times New Roman" w:eastAsia="Times New Roman" w:hAnsi="Times New Roman" w:cs="Times New Roman"/>
          <w:b/>
          <w:bCs/>
          <w:caps/>
          <w:color w:val="000000"/>
          <w:sz w:val="24"/>
          <w:szCs w:val="24"/>
          <w:lang w:eastAsia="ru-RU"/>
        </w:rPr>
        <w:t>4 КЛАСС</w:t>
      </w:r>
    </w:p>
    <w:tbl>
      <w:tblPr>
        <w:tblW w:w="9689" w:type="dxa"/>
        <w:tblCellSpacing w:w="15"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582"/>
        <w:gridCol w:w="2162"/>
        <w:gridCol w:w="682"/>
        <w:gridCol w:w="1586"/>
        <w:gridCol w:w="1559"/>
        <w:gridCol w:w="3118"/>
      </w:tblGrid>
      <w:tr w:rsidR="005301F7" w:rsidRPr="00A15176" w14:paraId="6E28D370" w14:textId="77777777" w:rsidTr="005301F7">
        <w:trPr>
          <w:tblHeader/>
          <w:tblCellSpacing w:w="15" w:type="dxa"/>
        </w:trPr>
        <w:tc>
          <w:tcPr>
            <w:tcW w:w="0" w:type="auto"/>
            <w:vMerge w:val="restart"/>
            <w:hideMark/>
          </w:tcPr>
          <w:p w14:paraId="438FC41E"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п/п</w:t>
            </w:r>
          </w:p>
        </w:tc>
        <w:tc>
          <w:tcPr>
            <w:tcW w:w="2132" w:type="dxa"/>
            <w:vMerge w:val="restart"/>
            <w:hideMark/>
          </w:tcPr>
          <w:p w14:paraId="7D638CCF"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Наименование разделов и тем программы</w:t>
            </w:r>
          </w:p>
        </w:tc>
        <w:tc>
          <w:tcPr>
            <w:tcW w:w="3797" w:type="dxa"/>
            <w:gridSpan w:val="3"/>
            <w:hideMark/>
          </w:tcPr>
          <w:p w14:paraId="6F1DE033"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Количество часов</w:t>
            </w:r>
          </w:p>
        </w:tc>
        <w:tc>
          <w:tcPr>
            <w:tcW w:w="3073" w:type="dxa"/>
            <w:vMerge w:val="restart"/>
            <w:hideMark/>
          </w:tcPr>
          <w:p w14:paraId="682F003B"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Электронные (цифровые) образовательные ресурсы</w:t>
            </w:r>
          </w:p>
        </w:tc>
      </w:tr>
      <w:tr w:rsidR="005301F7" w:rsidRPr="00A15176" w14:paraId="16523D1F" w14:textId="77777777" w:rsidTr="005301F7">
        <w:trPr>
          <w:tblHeader/>
          <w:tblCellSpacing w:w="15" w:type="dxa"/>
        </w:trPr>
        <w:tc>
          <w:tcPr>
            <w:tcW w:w="0" w:type="auto"/>
            <w:vMerge/>
            <w:vAlign w:val="center"/>
            <w:hideMark/>
          </w:tcPr>
          <w:p w14:paraId="2F44612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2132" w:type="dxa"/>
            <w:vMerge/>
            <w:vAlign w:val="center"/>
            <w:hideMark/>
          </w:tcPr>
          <w:p w14:paraId="6D4F0920"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0" w:type="auto"/>
            <w:hideMark/>
          </w:tcPr>
          <w:p w14:paraId="0C1DFE2C"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Всего</w:t>
            </w:r>
          </w:p>
        </w:tc>
        <w:tc>
          <w:tcPr>
            <w:tcW w:w="1556" w:type="dxa"/>
            <w:hideMark/>
          </w:tcPr>
          <w:p w14:paraId="75ACA709"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Контрольные работы</w:t>
            </w:r>
          </w:p>
        </w:tc>
        <w:tc>
          <w:tcPr>
            <w:tcW w:w="1529" w:type="dxa"/>
            <w:hideMark/>
          </w:tcPr>
          <w:p w14:paraId="7B91084A"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Практические работы</w:t>
            </w:r>
          </w:p>
        </w:tc>
        <w:tc>
          <w:tcPr>
            <w:tcW w:w="3073" w:type="dxa"/>
            <w:vMerge/>
            <w:hideMark/>
          </w:tcPr>
          <w:p w14:paraId="05F80130"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462EE043" w14:textId="77777777" w:rsidTr="005301F7">
        <w:trPr>
          <w:tblCellSpacing w:w="15" w:type="dxa"/>
        </w:trPr>
        <w:tc>
          <w:tcPr>
            <w:tcW w:w="0" w:type="auto"/>
            <w:hideMark/>
          </w:tcPr>
          <w:p w14:paraId="6BFF87F4"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2132" w:type="dxa"/>
            <w:hideMark/>
          </w:tcPr>
          <w:p w14:paraId="450F9699"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О Родине, героические страницы истории</w:t>
            </w:r>
          </w:p>
        </w:tc>
        <w:tc>
          <w:tcPr>
            <w:tcW w:w="0" w:type="auto"/>
            <w:hideMark/>
          </w:tcPr>
          <w:p w14:paraId="02114846"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12</w:t>
            </w:r>
          </w:p>
        </w:tc>
        <w:tc>
          <w:tcPr>
            <w:tcW w:w="1556" w:type="dxa"/>
            <w:hideMark/>
          </w:tcPr>
          <w:p w14:paraId="6C0E4CFD"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7BAC8284"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2417F56B"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38" w:history="1">
              <w:r w:rsidRPr="00A15176">
                <w:rPr>
                  <w:rFonts w:ascii="inherit" w:eastAsia="Times New Roman" w:hAnsi="inherit" w:cs="Times New Roman"/>
                  <w:color w:val="0000FF"/>
                  <w:sz w:val="24"/>
                  <w:szCs w:val="24"/>
                  <w:lang w:eastAsia="ru-RU"/>
                </w:rPr>
                <w:t>https://m.edsoo.ru/7f412cec</w:t>
              </w:r>
            </w:hyperlink>
          </w:p>
        </w:tc>
      </w:tr>
      <w:tr w:rsidR="005301F7" w:rsidRPr="00A15176" w14:paraId="06863CA3" w14:textId="77777777" w:rsidTr="005301F7">
        <w:trPr>
          <w:tblCellSpacing w:w="15" w:type="dxa"/>
        </w:trPr>
        <w:tc>
          <w:tcPr>
            <w:tcW w:w="0" w:type="auto"/>
            <w:hideMark/>
          </w:tcPr>
          <w:p w14:paraId="0F5E54BE"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2</w:t>
            </w:r>
          </w:p>
        </w:tc>
        <w:tc>
          <w:tcPr>
            <w:tcW w:w="2132" w:type="dxa"/>
            <w:hideMark/>
          </w:tcPr>
          <w:p w14:paraId="30E5ADCE"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Фольклор (устное народное творчество)</w:t>
            </w:r>
          </w:p>
        </w:tc>
        <w:tc>
          <w:tcPr>
            <w:tcW w:w="0" w:type="auto"/>
            <w:hideMark/>
          </w:tcPr>
          <w:p w14:paraId="764974D3"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11</w:t>
            </w:r>
          </w:p>
        </w:tc>
        <w:tc>
          <w:tcPr>
            <w:tcW w:w="1556" w:type="dxa"/>
            <w:hideMark/>
          </w:tcPr>
          <w:p w14:paraId="7B13BD4F"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3F5266E0"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57417DDC"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39" w:history="1">
              <w:r w:rsidRPr="00A15176">
                <w:rPr>
                  <w:rFonts w:ascii="inherit" w:eastAsia="Times New Roman" w:hAnsi="inherit" w:cs="Times New Roman"/>
                  <w:color w:val="0000FF"/>
                  <w:sz w:val="24"/>
                  <w:szCs w:val="24"/>
                  <w:lang w:eastAsia="ru-RU"/>
                </w:rPr>
                <w:t>https://m.edsoo.ru/7f412cec</w:t>
              </w:r>
            </w:hyperlink>
          </w:p>
        </w:tc>
      </w:tr>
      <w:tr w:rsidR="005301F7" w:rsidRPr="00A15176" w14:paraId="43695FAF" w14:textId="77777777" w:rsidTr="005301F7">
        <w:trPr>
          <w:tblCellSpacing w:w="15" w:type="dxa"/>
        </w:trPr>
        <w:tc>
          <w:tcPr>
            <w:tcW w:w="0" w:type="auto"/>
            <w:hideMark/>
          </w:tcPr>
          <w:p w14:paraId="66D0F947"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3</w:t>
            </w:r>
          </w:p>
        </w:tc>
        <w:tc>
          <w:tcPr>
            <w:tcW w:w="2132" w:type="dxa"/>
            <w:hideMark/>
          </w:tcPr>
          <w:p w14:paraId="79F7FE3E"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Творчество И.А.Крылова</w:t>
            </w:r>
          </w:p>
        </w:tc>
        <w:tc>
          <w:tcPr>
            <w:tcW w:w="0" w:type="auto"/>
            <w:hideMark/>
          </w:tcPr>
          <w:p w14:paraId="39E18E7B"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4</w:t>
            </w:r>
          </w:p>
        </w:tc>
        <w:tc>
          <w:tcPr>
            <w:tcW w:w="1556" w:type="dxa"/>
            <w:hideMark/>
          </w:tcPr>
          <w:p w14:paraId="1D23C533"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0050F81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3D49630B"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0" w:history="1">
              <w:r w:rsidRPr="00A15176">
                <w:rPr>
                  <w:rFonts w:ascii="inherit" w:eastAsia="Times New Roman" w:hAnsi="inherit" w:cs="Times New Roman"/>
                  <w:color w:val="0000FF"/>
                  <w:sz w:val="24"/>
                  <w:szCs w:val="24"/>
                  <w:lang w:eastAsia="ru-RU"/>
                </w:rPr>
                <w:t>https://m.edsoo.ru/7f412cec</w:t>
              </w:r>
            </w:hyperlink>
          </w:p>
        </w:tc>
      </w:tr>
      <w:tr w:rsidR="005301F7" w:rsidRPr="00A15176" w14:paraId="53E75B60" w14:textId="77777777" w:rsidTr="005301F7">
        <w:trPr>
          <w:tblCellSpacing w:w="15" w:type="dxa"/>
        </w:trPr>
        <w:tc>
          <w:tcPr>
            <w:tcW w:w="0" w:type="auto"/>
            <w:hideMark/>
          </w:tcPr>
          <w:p w14:paraId="3C8897C3"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lastRenderedPageBreak/>
              <w:t>4</w:t>
            </w:r>
          </w:p>
        </w:tc>
        <w:tc>
          <w:tcPr>
            <w:tcW w:w="2132" w:type="dxa"/>
            <w:hideMark/>
          </w:tcPr>
          <w:p w14:paraId="5F32EFDA"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Творчество А.С.Пушкина</w:t>
            </w:r>
          </w:p>
        </w:tc>
        <w:tc>
          <w:tcPr>
            <w:tcW w:w="0" w:type="auto"/>
            <w:hideMark/>
          </w:tcPr>
          <w:p w14:paraId="40285A22"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12</w:t>
            </w:r>
          </w:p>
        </w:tc>
        <w:tc>
          <w:tcPr>
            <w:tcW w:w="1556" w:type="dxa"/>
            <w:hideMark/>
          </w:tcPr>
          <w:p w14:paraId="67169F51"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69EAE5E0"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7381C173"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1" w:history="1">
              <w:r w:rsidRPr="00A15176">
                <w:rPr>
                  <w:rFonts w:ascii="inherit" w:eastAsia="Times New Roman" w:hAnsi="inherit" w:cs="Times New Roman"/>
                  <w:color w:val="0000FF"/>
                  <w:sz w:val="24"/>
                  <w:szCs w:val="24"/>
                  <w:lang w:eastAsia="ru-RU"/>
                </w:rPr>
                <w:t>https://m.edsoo.ru/7f412cec</w:t>
              </w:r>
            </w:hyperlink>
          </w:p>
        </w:tc>
      </w:tr>
      <w:tr w:rsidR="005301F7" w:rsidRPr="00A15176" w14:paraId="3B2BFB6E" w14:textId="77777777" w:rsidTr="005301F7">
        <w:trPr>
          <w:tblCellSpacing w:w="15" w:type="dxa"/>
        </w:trPr>
        <w:tc>
          <w:tcPr>
            <w:tcW w:w="0" w:type="auto"/>
            <w:hideMark/>
          </w:tcPr>
          <w:p w14:paraId="6DA962CA"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5</w:t>
            </w:r>
          </w:p>
        </w:tc>
        <w:tc>
          <w:tcPr>
            <w:tcW w:w="2132" w:type="dxa"/>
            <w:hideMark/>
          </w:tcPr>
          <w:p w14:paraId="163FD553"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Творчество М. Ю. Лермонтова</w:t>
            </w:r>
          </w:p>
        </w:tc>
        <w:tc>
          <w:tcPr>
            <w:tcW w:w="0" w:type="auto"/>
            <w:hideMark/>
          </w:tcPr>
          <w:p w14:paraId="29E78108"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4</w:t>
            </w:r>
          </w:p>
        </w:tc>
        <w:tc>
          <w:tcPr>
            <w:tcW w:w="1556" w:type="dxa"/>
            <w:hideMark/>
          </w:tcPr>
          <w:p w14:paraId="314DEC5E"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1571B189"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45B49103"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2" w:history="1">
              <w:r w:rsidRPr="00A15176">
                <w:rPr>
                  <w:rFonts w:ascii="inherit" w:eastAsia="Times New Roman" w:hAnsi="inherit" w:cs="Times New Roman"/>
                  <w:color w:val="0000FF"/>
                  <w:sz w:val="24"/>
                  <w:szCs w:val="24"/>
                  <w:lang w:eastAsia="ru-RU"/>
                </w:rPr>
                <w:t>https://m.edsoo.ru/7f412cec</w:t>
              </w:r>
            </w:hyperlink>
          </w:p>
        </w:tc>
      </w:tr>
      <w:tr w:rsidR="005301F7" w:rsidRPr="00A15176" w14:paraId="38E5A264" w14:textId="77777777" w:rsidTr="005301F7">
        <w:trPr>
          <w:tblCellSpacing w:w="15" w:type="dxa"/>
        </w:trPr>
        <w:tc>
          <w:tcPr>
            <w:tcW w:w="0" w:type="auto"/>
            <w:hideMark/>
          </w:tcPr>
          <w:p w14:paraId="21596E8C"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6</w:t>
            </w:r>
          </w:p>
        </w:tc>
        <w:tc>
          <w:tcPr>
            <w:tcW w:w="2132" w:type="dxa"/>
            <w:hideMark/>
          </w:tcPr>
          <w:p w14:paraId="7EF2C48D"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Литературная сказка</w:t>
            </w:r>
          </w:p>
        </w:tc>
        <w:tc>
          <w:tcPr>
            <w:tcW w:w="0" w:type="auto"/>
            <w:hideMark/>
          </w:tcPr>
          <w:p w14:paraId="426B514E"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9</w:t>
            </w:r>
          </w:p>
        </w:tc>
        <w:tc>
          <w:tcPr>
            <w:tcW w:w="1556" w:type="dxa"/>
            <w:hideMark/>
          </w:tcPr>
          <w:p w14:paraId="2A1AEF62"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665E5878"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4C74D394"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3" w:history="1">
              <w:r w:rsidRPr="00A15176">
                <w:rPr>
                  <w:rFonts w:ascii="inherit" w:eastAsia="Times New Roman" w:hAnsi="inherit" w:cs="Times New Roman"/>
                  <w:color w:val="0000FF"/>
                  <w:sz w:val="24"/>
                  <w:szCs w:val="24"/>
                  <w:lang w:eastAsia="ru-RU"/>
                </w:rPr>
                <w:t>https://m.edsoo.ru/7f412cec</w:t>
              </w:r>
            </w:hyperlink>
          </w:p>
        </w:tc>
      </w:tr>
      <w:tr w:rsidR="005301F7" w:rsidRPr="00A15176" w14:paraId="3B311A87" w14:textId="77777777" w:rsidTr="005301F7">
        <w:trPr>
          <w:tblCellSpacing w:w="15" w:type="dxa"/>
        </w:trPr>
        <w:tc>
          <w:tcPr>
            <w:tcW w:w="0" w:type="auto"/>
            <w:hideMark/>
          </w:tcPr>
          <w:p w14:paraId="5C93B70F"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7</w:t>
            </w:r>
          </w:p>
        </w:tc>
        <w:tc>
          <w:tcPr>
            <w:tcW w:w="2132" w:type="dxa"/>
            <w:hideMark/>
          </w:tcPr>
          <w:p w14:paraId="29E2A766"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Картины природы в творчестве поэтов и писателей ХIХ века</w:t>
            </w:r>
          </w:p>
        </w:tc>
        <w:tc>
          <w:tcPr>
            <w:tcW w:w="0" w:type="auto"/>
            <w:hideMark/>
          </w:tcPr>
          <w:p w14:paraId="773CAB93"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7</w:t>
            </w:r>
          </w:p>
        </w:tc>
        <w:tc>
          <w:tcPr>
            <w:tcW w:w="1556" w:type="dxa"/>
            <w:hideMark/>
          </w:tcPr>
          <w:p w14:paraId="6D8F1718"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2575D4C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346FAC48"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4" w:history="1">
              <w:r w:rsidRPr="00A15176">
                <w:rPr>
                  <w:rFonts w:ascii="inherit" w:eastAsia="Times New Roman" w:hAnsi="inherit" w:cs="Times New Roman"/>
                  <w:color w:val="0000FF"/>
                  <w:sz w:val="24"/>
                  <w:szCs w:val="24"/>
                  <w:lang w:eastAsia="ru-RU"/>
                </w:rPr>
                <w:t>https://m.edsoo.ru/7f412cec</w:t>
              </w:r>
            </w:hyperlink>
          </w:p>
        </w:tc>
      </w:tr>
      <w:tr w:rsidR="005301F7" w:rsidRPr="00A15176" w14:paraId="502B7F24" w14:textId="77777777" w:rsidTr="005301F7">
        <w:trPr>
          <w:tblCellSpacing w:w="15" w:type="dxa"/>
        </w:trPr>
        <w:tc>
          <w:tcPr>
            <w:tcW w:w="0" w:type="auto"/>
            <w:hideMark/>
          </w:tcPr>
          <w:p w14:paraId="65D374BF"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8</w:t>
            </w:r>
          </w:p>
        </w:tc>
        <w:tc>
          <w:tcPr>
            <w:tcW w:w="2132" w:type="dxa"/>
            <w:hideMark/>
          </w:tcPr>
          <w:p w14:paraId="7C32BD11"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Творчество Л. Н. Толстого</w:t>
            </w:r>
          </w:p>
        </w:tc>
        <w:tc>
          <w:tcPr>
            <w:tcW w:w="0" w:type="auto"/>
            <w:hideMark/>
          </w:tcPr>
          <w:p w14:paraId="418C34C7"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7</w:t>
            </w:r>
          </w:p>
        </w:tc>
        <w:tc>
          <w:tcPr>
            <w:tcW w:w="1556" w:type="dxa"/>
            <w:hideMark/>
          </w:tcPr>
          <w:p w14:paraId="3AD19D05"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1681A3C8"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0674F6C4"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5" w:history="1">
              <w:r w:rsidRPr="00A15176">
                <w:rPr>
                  <w:rFonts w:ascii="inherit" w:eastAsia="Times New Roman" w:hAnsi="inherit" w:cs="Times New Roman"/>
                  <w:color w:val="0000FF"/>
                  <w:sz w:val="24"/>
                  <w:szCs w:val="24"/>
                  <w:lang w:eastAsia="ru-RU"/>
                </w:rPr>
                <w:t>https://m.edsoo.ru/7f412cec</w:t>
              </w:r>
            </w:hyperlink>
          </w:p>
        </w:tc>
      </w:tr>
      <w:tr w:rsidR="005301F7" w:rsidRPr="00A15176" w14:paraId="2463CC0B" w14:textId="77777777" w:rsidTr="005301F7">
        <w:trPr>
          <w:tblCellSpacing w:w="15" w:type="dxa"/>
        </w:trPr>
        <w:tc>
          <w:tcPr>
            <w:tcW w:w="0" w:type="auto"/>
            <w:hideMark/>
          </w:tcPr>
          <w:p w14:paraId="2FB95BED"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9</w:t>
            </w:r>
          </w:p>
        </w:tc>
        <w:tc>
          <w:tcPr>
            <w:tcW w:w="2132" w:type="dxa"/>
            <w:hideMark/>
          </w:tcPr>
          <w:p w14:paraId="75085063"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Картины природы в творчестве поэтов и писателей XX века</w:t>
            </w:r>
          </w:p>
        </w:tc>
        <w:tc>
          <w:tcPr>
            <w:tcW w:w="0" w:type="auto"/>
            <w:hideMark/>
          </w:tcPr>
          <w:p w14:paraId="5B00D622"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6</w:t>
            </w:r>
          </w:p>
        </w:tc>
        <w:tc>
          <w:tcPr>
            <w:tcW w:w="1556" w:type="dxa"/>
            <w:hideMark/>
          </w:tcPr>
          <w:p w14:paraId="4A23AD0B"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55B25EE7"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36EFB0F1"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6" w:history="1">
              <w:r w:rsidRPr="00A15176">
                <w:rPr>
                  <w:rFonts w:ascii="inherit" w:eastAsia="Times New Roman" w:hAnsi="inherit" w:cs="Times New Roman"/>
                  <w:color w:val="0000FF"/>
                  <w:sz w:val="24"/>
                  <w:szCs w:val="24"/>
                  <w:lang w:eastAsia="ru-RU"/>
                </w:rPr>
                <w:t>https://m.edsoo.ru/7f412cec</w:t>
              </w:r>
            </w:hyperlink>
          </w:p>
        </w:tc>
      </w:tr>
      <w:tr w:rsidR="005301F7" w:rsidRPr="00A15176" w14:paraId="5B3077AD" w14:textId="77777777" w:rsidTr="005301F7">
        <w:trPr>
          <w:tblCellSpacing w:w="15" w:type="dxa"/>
        </w:trPr>
        <w:tc>
          <w:tcPr>
            <w:tcW w:w="0" w:type="auto"/>
            <w:hideMark/>
          </w:tcPr>
          <w:p w14:paraId="23978835"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10</w:t>
            </w:r>
          </w:p>
        </w:tc>
        <w:tc>
          <w:tcPr>
            <w:tcW w:w="2132" w:type="dxa"/>
            <w:hideMark/>
          </w:tcPr>
          <w:p w14:paraId="0751144D"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Произведения о животных и родной природе</w:t>
            </w:r>
          </w:p>
        </w:tc>
        <w:tc>
          <w:tcPr>
            <w:tcW w:w="0" w:type="auto"/>
            <w:hideMark/>
          </w:tcPr>
          <w:p w14:paraId="4C84868B"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12</w:t>
            </w:r>
          </w:p>
        </w:tc>
        <w:tc>
          <w:tcPr>
            <w:tcW w:w="1556" w:type="dxa"/>
            <w:hideMark/>
          </w:tcPr>
          <w:p w14:paraId="132A61A8"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5BF137BB"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4FF3E8A2"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7" w:history="1">
              <w:r w:rsidRPr="00A15176">
                <w:rPr>
                  <w:rFonts w:ascii="inherit" w:eastAsia="Times New Roman" w:hAnsi="inherit" w:cs="Times New Roman"/>
                  <w:color w:val="0000FF"/>
                  <w:sz w:val="24"/>
                  <w:szCs w:val="24"/>
                  <w:lang w:eastAsia="ru-RU"/>
                </w:rPr>
                <w:t>https://m.edsoo.ru/7f412cec</w:t>
              </w:r>
            </w:hyperlink>
          </w:p>
        </w:tc>
      </w:tr>
      <w:tr w:rsidR="005301F7" w:rsidRPr="00A15176" w14:paraId="21975311" w14:textId="77777777" w:rsidTr="005301F7">
        <w:trPr>
          <w:tblCellSpacing w:w="15" w:type="dxa"/>
        </w:trPr>
        <w:tc>
          <w:tcPr>
            <w:tcW w:w="0" w:type="auto"/>
            <w:hideMark/>
          </w:tcPr>
          <w:p w14:paraId="6D6C061B"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11</w:t>
            </w:r>
          </w:p>
        </w:tc>
        <w:tc>
          <w:tcPr>
            <w:tcW w:w="2132" w:type="dxa"/>
            <w:hideMark/>
          </w:tcPr>
          <w:p w14:paraId="643326FA"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Произведения о детях</w:t>
            </w:r>
          </w:p>
        </w:tc>
        <w:tc>
          <w:tcPr>
            <w:tcW w:w="0" w:type="auto"/>
            <w:hideMark/>
          </w:tcPr>
          <w:p w14:paraId="196B37B0"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13</w:t>
            </w:r>
          </w:p>
        </w:tc>
        <w:tc>
          <w:tcPr>
            <w:tcW w:w="1556" w:type="dxa"/>
            <w:hideMark/>
          </w:tcPr>
          <w:p w14:paraId="41441FDF"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6D878C0B"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041480A1"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8" w:history="1">
              <w:r w:rsidRPr="00A15176">
                <w:rPr>
                  <w:rFonts w:ascii="inherit" w:eastAsia="Times New Roman" w:hAnsi="inherit" w:cs="Times New Roman"/>
                  <w:color w:val="0000FF"/>
                  <w:sz w:val="24"/>
                  <w:szCs w:val="24"/>
                  <w:lang w:eastAsia="ru-RU"/>
                </w:rPr>
                <w:t>https://m.edsoo.ru/7f412cec</w:t>
              </w:r>
            </w:hyperlink>
          </w:p>
        </w:tc>
      </w:tr>
      <w:tr w:rsidR="005301F7" w:rsidRPr="00A15176" w14:paraId="54072EAA" w14:textId="77777777" w:rsidTr="005301F7">
        <w:trPr>
          <w:tblCellSpacing w:w="15" w:type="dxa"/>
        </w:trPr>
        <w:tc>
          <w:tcPr>
            <w:tcW w:w="0" w:type="auto"/>
            <w:hideMark/>
          </w:tcPr>
          <w:p w14:paraId="455A7DF4"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12</w:t>
            </w:r>
          </w:p>
        </w:tc>
        <w:tc>
          <w:tcPr>
            <w:tcW w:w="2132" w:type="dxa"/>
            <w:hideMark/>
          </w:tcPr>
          <w:p w14:paraId="3B9EDE1F"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Пьеса</w:t>
            </w:r>
          </w:p>
        </w:tc>
        <w:tc>
          <w:tcPr>
            <w:tcW w:w="0" w:type="auto"/>
            <w:hideMark/>
          </w:tcPr>
          <w:p w14:paraId="58BC14FD"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5</w:t>
            </w:r>
          </w:p>
        </w:tc>
        <w:tc>
          <w:tcPr>
            <w:tcW w:w="1556" w:type="dxa"/>
            <w:hideMark/>
          </w:tcPr>
          <w:p w14:paraId="427E23EC"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7C34F1CB"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162CE984"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49" w:history="1">
              <w:r w:rsidRPr="00A15176">
                <w:rPr>
                  <w:rFonts w:ascii="inherit" w:eastAsia="Times New Roman" w:hAnsi="inherit" w:cs="Times New Roman"/>
                  <w:color w:val="0000FF"/>
                  <w:sz w:val="24"/>
                  <w:szCs w:val="24"/>
                  <w:lang w:eastAsia="ru-RU"/>
                </w:rPr>
                <w:t>https://m.edsoo.ru/7f412cec</w:t>
              </w:r>
            </w:hyperlink>
          </w:p>
        </w:tc>
      </w:tr>
      <w:tr w:rsidR="005301F7" w:rsidRPr="00A15176" w14:paraId="7C2A1FD1" w14:textId="77777777" w:rsidTr="005301F7">
        <w:trPr>
          <w:tblCellSpacing w:w="15" w:type="dxa"/>
        </w:trPr>
        <w:tc>
          <w:tcPr>
            <w:tcW w:w="0" w:type="auto"/>
            <w:hideMark/>
          </w:tcPr>
          <w:p w14:paraId="32961510"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13</w:t>
            </w:r>
          </w:p>
        </w:tc>
        <w:tc>
          <w:tcPr>
            <w:tcW w:w="2132" w:type="dxa"/>
            <w:hideMark/>
          </w:tcPr>
          <w:p w14:paraId="42B2D078"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Юмористические произведения </w:t>
            </w:r>
          </w:p>
        </w:tc>
        <w:tc>
          <w:tcPr>
            <w:tcW w:w="0" w:type="auto"/>
            <w:hideMark/>
          </w:tcPr>
          <w:p w14:paraId="60F45446"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6</w:t>
            </w:r>
          </w:p>
        </w:tc>
        <w:tc>
          <w:tcPr>
            <w:tcW w:w="1556" w:type="dxa"/>
            <w:hideMark/>
          </w:tcPr>
          <w:p w14:paraId="1851E29D"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186F6B11"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056B3057"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50" w:history="1">
              <w:r w:rsidRPr="00A15176">
                <w:rPr>
                  <w:rFonts w:ascii="inherit" w:eastAsia="Times New Roman" w:hAnsi="inherit" w:cs="Times New Roman"/>
                  <w:color w:val="0000FF"/>
                  <w:sz w:val="24"/>
                  <w:szCs w:val="24"/>
                  <w:lang w:eastAsia="ru-RU"/>
                </w:rPr>
                <w:t>https://m.edsoo.ru/7f412cec</w:t>
              </w:r>
            </w:hyperlink>
          </w:p>
        </w:tc>
      </w:tr>
      <w:tr w:rsidR="005301F7" w:rsidRPr="00A15176" w14:paraId="5E02C5E2" w14:textId="77777777" w:rsidTr="005301F7">
        <w:trPr>
          <w:tblCellSpacing w:w="15" w:type="dxa"/>
        </w:trPr>
        <w:tc>
          <w:tcPr>
            <w:tcW w:w="0" w:type="auto"/>
            <w:hideMark/>
          </w:tcPr>
          <w:p w14:paraId="77138730"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14</w:t>
            </w:r>
          </w:p>
        </w:tc>
        <w:tc>
          <w:tcPr>
            <w:tcW w:w="2132" w:type="dxa"/>
            <w:hideMark/>
          </w:tcPr>
          <w:p w14:paraId="43363CCA"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Зарубежная литература</w:t>
            </w:r>
          </w:p>
        </w:tc>
        <w:tc>
          <w:tcPr>
            <w:tcW w:w="0" w:type="auto"/>
            <w:hideMark/>
          </w:tcPr>
          <w:p w14:paraId="12C6F112"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8</w:t>
            </w:r>
          </w:p>
        </w:tc>
        <w:tc>
          <w:tcPr>
            <w:tcW w:w="1556" w:type="dxa"/>
            <w:hideMark/>
          </w:tcPr>
          <w:p w14:paraId="751AF14A"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25A7951A"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290FCB9B"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51" w:history="1">
              <w:r w:rsidRPr="00A15176">
                <w:rPr>
                  <w:rFonts w:ascii="inherit" w:eastAsia="Times New Roman" w:hAnsi="inherit" w:cs="Times New Roman"/>
                  <w:color w:val="0000FF"/>
                  <w:sz w:val="24"/>
                  <w:szCs w:val="24"/>
                  <w:lang w:eastAsia="ru-RU"/>
                </w:rPr>
                <w:t>https://m.edsoo.ru/7f412cec</w:t>
              </w:r>
            </w:hyperlink>
          </w:p>
        </w:tc>
      </w:tr>
      <w:tr w:rsidR="005301F7" w:rsidRPr="00A15176" w14:paraId="32808A01" w14:textId="77777777" w:rsidTr="005301F7">
        <w:trPr>
          <w:tblCellSpacing w:w="15" w:type="dxa"/>
        </w:trPr>
        <w:tc>
          <w:tcPr>
            <w:tcW w:w="0" w:type="auto"/>
            <w:hideMark/>
          </w:tcPr>
          <w:p w14:paraId="2B6E615E" w14:textId="77777777" w:rsidR="005301F7" w:rsidRPr="00A15176" w:rsidRDefault="005301F7" w:rsidP="005301F7">
            <w:pPr>
              <w:spacing w:after="0"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15</w:t>
            </w:r>
          </w:p>
        </w:tc>
        <w:tc>
          <w:tcPr>
            <w:tcW w:w="2132" w:type="dxa"/>
            <w:hideMark/>
          </w:tcPr>
          <w:p w14:paraId="449A2D10"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Библиографическая культура (работа с детской книгой и справочной литературой</w:t>
            </w:r>
          </w:p>
        </w:tc>
        <w:tc>
          <w:tcPr>
            <w:tcW w:w="0" w:type="auto"/>
            <w:hideMark/>
          </w:tcPr>
          <w:p w14:paraId="69BF9773"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7</w:t>
            </w:r>
          </w:p>
        </w:tc>
        <w:tc>
          <w:tcPr>
            <w:tcW w:w="1556" w:type="dxa"/>
            <w:hideMark/>
          </w:tcPr>
          <w:p w14:paraId="76221268"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1529" w:type="dxa"/>
            <w:hideMark/>
          </w:tcPr>
          <w:p w14:paraId="142914BF"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070DABB2"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 xml:space="preserve">Библиотека ЦОК </w:t>
            </w:r>
            <w:hyperlink r:id="rId252" w:history="1">
              <w:r w:rsidRPr="00A15176">
                <w:rPr>
                  <w:rFonts w:ascii="inherit" w:eastAsia="Times New Roman" w:hAnsi="inherit" w:cs="Times New Roman"/>
                  <w:color w:val="0000FF"/>
                  <w:sz w:val="24"/>
                  <w:szCs w:val="24"/>
                  <w:lang w:eastAsia="ru-RU"/>
                </w:rPr>
                <w:t>https://m.edsoo.ru/7f412cec</w:t>
              </w:r>
            </w:hyperlink>
          </w:p>
        </w:tc>
      </w:tr>
      <w:tr w:rsidR="005301F7" w:rsidRPr="00A15176" w14:paraId="76218928" w14:textId="77777777" w:rsidTr="005301F7">
        <w:trPr>
          <w:tblCellSpacing w:w="15" w:type="dxa"/>
        </w:trPr>
        <w:tc>
          <w:tcPr>
            <w:tcW w:w="2699" w:type="dxa"/>
            <w:gridSpan w:val="2"/>
            <w:hideMark/>
          </w:tcPr>
          <w:p w14:paraId="083B2700"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Резервное время</w:t>
            </w:r>
          </w:p>
        </w:tc>
        <w:tc>
          <w:tcPr>
            <w:tcW w:w="0" w:type="auto"/>
            <w:hideMark/>
          </w:tcPr>
          <w:p w14:paraId="6053EE49"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13</w:t>
            </w:r>
          </w:p>
        </w:tc>
        <w:tc>
          <w:tcPr>
            <w:tcW w:w="1556" w:type="dxa"/>
            <w:hideMark/>
          </w:tcPr>
          <w:p w14:paraId="0EE944B5"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w:t>
            </w:r>
          </w:p>
        </w:tc>
        <w:tc>
          <w:tcPr>
            <w:tcW w:w="1529" w:type="dxa"/>
            <w:hideMark/>
          </w:tcPr>
          <w:p w14:paraId="25FD9398"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c>
          <w:tcPr>
            <w:tcW w:w="3073" w:type="dxa"/>
            <w:hideMark/>
          </w:tcPr>
          <w:p w14:paraId="0C13FEC5"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r w:rsidR="005301F7" w:rsidRPr="00A15176" w14:paraId="112D46A3" w14:textId="77777777" w:rsidTr="005301F7">
        <w:trPr>
          <w:tblCellSpacing w:w="15" w:type="dxa"/>
        </w:trPr>
        <w:tc>
          <w:tcPr>
            <w:tcW w:w="2699" w:type="dxa"/>
            <w:gridSpan w:val="2"/>
            <w:hideMark/>
          </w:tcPr>
          <w:p w14:paraId="7F97A935" w14:textId="77777777" w:rsidR="005301F7" w:rsidRPr="00A15176" w:rsidRDefault="005301F7" w:rsidP="005301F7">
            <w:pPr>
              <w:spacing w:before="100" w:beforeAutospacing="1" w:after="100" w:afterAutospacing="1" w:line="240" w:lineRule="auto"/>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ОБЩЕЕ КОЛИЧЕСТВО ЧАСОВ ПО ПРОГРАММЕ</w:t>
            </w:r>
          </w:p>
        </w:tc>
        <w:tc>
          <w:tcPr>
            <w:tcW w:w="0" w:type="auto"/>
            <w:hideMark/>
          </w:tcPr>
          <w:p w14:paraId="784342D2"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136</w:t>
            </w:r>
          </w:p>
        </w:tc>
        <w:tc>
          <w:tcPr>
            <w:tcW w:w="1556" w:type="dxa"/>
            <w:hideMark/>
          </w:tcPr>
          <w:p w14:paraId="47677A22"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8</w:t>
            </w:r>
          </w:p>
        </w:tc>
        <w:tc>
          <w:tcPr>
            <w:tcW w:w="1529" w:type="dxa"/>
            <w:hideMark/>
          </w:tcPr>
          <w:p w14:paraId="67C55054" w14:textId="77777777" w:rsidR="005301F7" w:rsidRPr="00A15176" w:rsidRDefault="005301F7" w:rsidP="005301F7">
            <w:pPr>
              <w:spacing w:after="0" w:line="240" w:lineRule="auto"/>
              <w:jc w:val="center"/>
              <w:rPr>
                <w:rFonts w:ascii="inherit" w:eastAsia="Times New Roman" w:hAnsi="inherit" w:cs="Times New Roman"/>
                <w:sz w:val="24"/>
                <w:szCs w:val="24"/>
                <w:lang w:eastAsia="ru-RU"/>
              </w:rPr>
            </w:pPr>
            <w:r w:rsidRPr="00A15176">
              <w:rPr>
                <w:rFonts w:ascii="inherit" w:eastAsia="Times New Roman" w:hAnsi="inherit" w:cs="Times New Roman"/>
                <w:sz w:val="24"/>
                <w:szCs w:val="24"/>
                <w:lang w:eastAsia="ru-RU"/>
              </w:rPr>
              <w:t>0</w:t>
            </w:r>
          </w:p>
        </w:tc>
        <w:tc>
          <w:tcPr>
            <w:tcW w:w="3073" w:type="dxa"/>
            <w:hideMark/>
          </w:tcPr>
          <w:p w14:paraId="17A78886" w14:textId="77777777" w:rsidR="005301F7" w:rsidRPr="00A15176" w:rsidRDefault="005301F7" w:rsidP="005301F7">
            <w:pPr>
              <w:spacing w:after="0" w:line="240" w:lineRule="auto"/>
              <w:rPr>
                <w:rFonts w:ascii="inherit" w:eastAsia="Times New Roman" w:hAnsi="inherit" w:cs="Times New Roman"/>
                <w:sz w:val="24"/>
                <w:szCs w:val="24"/>
                <w:lang w:eastAsia="ru-RU"/>
              </w:rPr>
            </w:pPr>
          </w:p>
        </w:tc>
      </w:tr>
    </w:tbl>
    <w:p w14:paraId="10FB9969" w14:textId="77777777" w:rsidR="005301F7" w:rsidRDefault="005301F7" w:rsidP="00CE49CA">
      <w:pPr>
        <w:spacing w:after="0" w:line="240" w:lineRule="auto"/>
        <w:rPr>
          <w:rFonts w:ascii="Times New Roman" w:eastAsia="Times New Roman" w:hAnsi="Times New Roman" w:cs="Times New Roman"/>
          <w:b/>
          <w:bCs/>
          <w:caps/>
          <w:color w:val="000000"/>
          <w:sz w:val="24"/>
          <w:szCs w:val="24"/>
          <w:lang w:eastAsia="ru-RU"/>
        </w:rPr>
      </w:pPr>
    </w:p>
    <w:p w14:paraId="1F38FB7B" w14:textId="77777777" w:rsidR="001E454B" w:rsidRPr="00A15176" w:rsidRDefault="001E454B" w:rsidP="001E454B">
      <w:pPr>
        <w:spacing w:after="0" w:line="240" w:lineRule="auto"/>
        <w:rPr>
          <w:rFonts w:ascii="Times New Roman" w:eastAsia="Times New Roman" w:hAnsi="Times New Roman" w:cs="Times New Roman"/>
          <w:b/>
          <w:bCs/>
          <w:caps/>
          <w:color w:val="000000"/>
          <w:sz w:val="21"/>
          <w:szCs w:val="21"/>
          <w:lang w:eastAsia="ru-RU"/>
        </w:rPr>
      </w:pPr>
      <w:r w:rsidRPr="00A15176">
        <w:rPr>
          <w:rFonts w:ascii="Times New Roman" w:eastAsia="Times New Roman" w:hAnsi="Times New Roman" w:cs="Times New Roman"/>
          <w:b/>
          <w:bCs/>
          <w:caps/>
          <w:color w:val="000000"/>
          <w:sz w:val="21"/>
          <w:szCs w:val="21"/>
          <w:lang w:eastAsia="ru-RU"/>
        </w:rPr>
        <w:t>4 КЛАСС</w:t>
      </w:r>
    </w:p>
    <w:tbl>
      <w:tblPr>
        <w:tblW w:w="9639" w:type="dxa"/>
        <w:tblCellSpacing w:w="15" w:type="dxa"/>
        <w:tblInd w:w="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55"/>
        <w:gridCol w:w="4790"/>
        <w:gridCol w:w="1418"/>
        <w:gridCol w:w="2976"/>
      </w:tblGrid>
      <w:tr w:rsidR="00D062F7" w:rsidRPr="001E454B" w14:paraId="26E5DD5C" w14:textId="77777777" w:rsidTr="00D062F7">
        <w:trPr>
          <w:tblHeader/>
          <w:tblCellSpacing w:w="15" w:type="dxa"/>
        </w:trPr>
        <w:tc>
          <w:tcPr>
            <w:tcW w:w="0" w:type="auto"/>
            <w:tcBorders>
              <w:bottom w:val="single" w:sz="2" w:space="0" w:color="auto"/>
            </w:tcBorders>
            <w:hideMark/>
          </w:tcPr>
          <w:p w14:paraId="6814693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 </w:t>
            </w:r>
          </w:p>
        </w:tc>
        <w:tc>
          <w:tcPr>
            <w:tcW w:w="4760" w:type="dxa"/>
            <w:tcBorders>
              <w:bottom w:val="single" w:sz="2" w:space="0" w:color="auto"/>
            </w:tcBorders>
            <w:hideMark/>
          </w:tcPr>
          <w:p w14:paraId="72151A0D" w14:textId="77777777" w:rsidR="00D062F7" w:rsidRPr="001E454B" w:rsidRDefault="00D062F7" w:rsidP="00D062F7">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Тема </w:t>
            </w:r>
            <w:r>
              <w:rPr>
                <w:rFonts w:ascii="inherit" w:eastAsia="Times New Roman" w:hAnsi="inherit" w:cs="Times New Roman"/>
                <w:sz w:val="24"/>
                <w:szCs w:val="24"/>
                <w:lang w:eastAsia="ru-RU"/>
              </w:rPr>
              <w:t>учебного занятия, курса</w:t>
            </w:r>
          </w:p>
        </w:tc>
        <w:tc>
          <w:tcPr>
            <w:tcW w:w="1388" w:type="dxa"/>
            <w:tcBorders>
              <w:bottom w:val="single" w:sz="2" w:space="0" w:color="auto"/>
              <w:right w:val="single" w:sz="2" w:space="0" w:color="auto"/>
            </w:tcBorders>
            <w:hideMark/>
          </w:tcPr>
          <w:p w14:paraId="2E9551F8" w14:textId="77777777" w:rsidR="00D062F7" w:rsidRPr="001E454B" w:rsidRDefault="00D062F7" w:rsidP="00D062F7">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Количество часов</w:t>
            </w:r>
          </w:p>
        </w:tc>
        <w:tc>
          <w:tcPr>
            <w:tcW w:w="2931" w:type="dxa"/>
            <w:tcBorders>
              <w:bottom w:val="single" w:sz="2" w:space="0" w:color="auto"/>
            </w:tcBorders>
            <w:hideMark/>
          </w:tcPr>
          <w:p w14:paraId="31766AA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Электронные </w:t>
            </w:r>
            <w:r>
              <w:rPr>
                <w:rFonts w:ascii="inherit" w:eastAsia="Times New Roman" w:hAnsi="inherit" w:cs="Times New Roman"/>
                <w:sz w:val="24"/>
                <w:szCs w:val="24"/>
                <w:lang w:eastAsia="ru-RU"/>
              </w:rPr>
              <w:t>(</w:t>
            </w:r>
            <w:r w:rsidRPr="001E454B">
              <w:rPr>
                <w:rFonts w:ascii="inherit" w:eastAsia="Times New Roman" w:hAnsi="inherit" w:cs="Times New Roman"/>
                <w:sz w:val="24"/>
                <w:szCs w:val="24"/>
                <w:lang w:eastAsia="ru-RU"/>
              </w:rPr>
              <w:t>цифровые</w:t>
            </w:r>
            <w:r>
              <w:rPr>
                <w:rFonts w:ascii="inherit" w:eastAsia="Times New Roman" w:hAnsi="inherit" w:cs="Times New Roman"/>
                <w:sz w:val="24"/>
                <w:szCs w:val="24"/>
                <w:lang w:eastAsia="ru-RU"/>
              </w:rPr>
              <w:t>)</w:t>
            </w:r>
            <w:r w:rsidRPr="001E454B">
              <w:rPr>
                <w:rFonts w:ascii="inherit" w:eastAsia="Times New Roman" w:hAnsi="inherit" w:cs="Times New Roman"/>
                <w:sz w:val="24"/>
                <w:szCs w:val="24"/>
                <w:lang w:eastAsia="ru-RU"/>
              </w:rPr>
              <w:t xml:space="preserve"> образовательные ресурсы</w:t>
            </w:r>
          </w:p>
        </w:tc>
      </w:tr>
      <w:tr w:rsidR="00D062F7" w:rsidRPr="001E454B" w14:paraId="798232C2" w14:textId="77777777" w:rsidTr="00D062F7">
        <w:trPr>
          <w:tblCellSpacing w:w="15" w:type="dxa"/>
        </w:trPr>
        <w:tc>
          <w:tcPr>
            <w:tcW w:w="0" w:type="auto"/>
            <w:hideMark/>
          </w:tcPr>
          <w:p w14:paraId="5B69ECB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4760" w:type="dxa"/>
            <w:hideMark/>
          </w:tcPr>
          <w:p w14:paraId="09AAD73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Разнообразие малых жанров фольклора (назначение, сравнение, классификация)</w:t>
            </w:r>
          </w:p>
        </w:tc>
        <w:tc>
          <w:tcPr>
            <w:tcW w:w="1388" w:type="dxa"/>
            <w:hideMark/>
          </w:tcPr>
          <w:p w14:paraId="7A0FFFD2"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2D61220"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53" w:history="1">
              <w:r w:rsidRPr="001E454B">
                <w:rPr>
                  <w:rFonts w:ascii="inherit" w:eastAsia="Times New Roman" w:hAnsi="inherit" w:cs="Times New Roman"/>
                  <w:color w:val="0000FF"/>
                  <w:sz w:val="24"/>
                  <w:szCs w:val="24"/>
                  <w:lang w:eastAsia="ru-RU"/>
                </w:rPr>
                <w:t>https://m.edsoo.ru/f29f67cc</w:t>
              </w:r>
            </w:hyperlink>
          </w:p>
        </w:tc>
      </w:tr>
      <w:tr w:rsidR="00D062F7" w:rsidRPr="001E454B" w14:paraId="67CB6A76" w14:textId="77777777" w:rsidTr="00D062F7">
        <w:trPr>
          <w:tblCellSpacing w:w="15" w:type="dxa"/>
        </w:trPr>
        <w:tc>
          <w:tcPr>
            <w:tcW w:w="0" w:type="auto"/>
            <w:hideMark/>
          </w:tcPr>
          <w:p w14:paraId="12E23437"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w:t>
            </w:r>
          </w:p>
        </w:tc>
        <w:tc>
          <w:tcPr>
            <w:tcW w:w="4760" w:type="dxa"/>
            <w:hideMark/>
          </w:tcPr>
          <w:p w14:paraId="0AF9DFA6"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Проявление народной культуры в разнообразных видах фольклора: словесном, музыкальном, обрядовом (календарном)</w:t>
            </w:r>
          </w:p>
        </w:tc>
        <w:tc>
          <w:tcPr>
            <w:tcW w:w="1388" w:type="dxa"/>
            <w:hideMark/>
          </w:tcPr>
          <w:p w14:paraId="2F05A99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747C7DF"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54" w:history="1">
              <w:r w:rsidRPr="001E454B">
                <w:rPr>
                  <w:rFonts w:ascii="inherit" w:eastAsia="Times New Roman" w:hAnsi="inherit" w:cs="Times New Roman"/>
                  <w:color w:val="0000FF"/>
                  <w:sz w:val="24"/>
                  <w:szCs w:val="24"/>
                  <w:lang w:eastAsia="ru-RU"/>
                </w:rPr>
                <w:t>https://m.edsoo.ru/f29f6952</w:t>
              </w:r>
            </w:hyperlink>
          </w:p>
        </w:tc>
      </w:tr>
      <w:tr w:rsidR="00D062F7" w:rsidRPr="001E454B" w14:paraId="76BE47CE" w14:textId="77777777" w:rsidTr="00D062F7">
        <w:trPr>
          <w:tblCellSpacing w:w="15" w:type="dxa"/>
        </w:trPr>
        <w:tc>
          <w:tcPr>
            <w:tcW w:w="0" w:type="auto"/>
            <w:hideMark/>
          </w:tcPr>
          <w:p w14:paraId="01C01068"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3</w:t>
            </w:r>
          </w:p>
        </w:tc>
        <w:tc>
          <w:tcPr>
            <w:tcW w:w="4760" w:type="dxa"/>
            <w:hideMark/>
          </w:tcPr>
          <w:p w14:paraId="4042099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Образы русских богатырей: где жил, чем занимался, какими качествами обладал. На примере былины «Ильины три поездочки»</w:t>
            </w:r>
          </w:p>
        </w:tc>
        <w:tc>
          <w:tcPr>
            <w:tcW w:w="1388" w:type="dxa"/>
            <w:hideMark/>
          </w:tcPr>
          <w:p w14:paraId="407705A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121BF8D"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55" w:history="1">
              <w:r w:rsidRPr="001E454B">
                <w:rPr>
                  <w:rFonts w:ascii="inherit" w:eastAsia="Times New Roman" w:hAnsi="inherit" w:cs="Times New Roman"/>
                  <w:color w:val="0000FF"/>
                  <w:sz w:val="24"/>
                  <w:szCs w:val="24"/>
                  <w:lang w:eastAsia="ru-RU"/>
                </w:rPr>
                <w:t>https://m.edsoo.ru/f29f6d1c</w:t>
              </w:r>
            </w:hyperlink>
          </w:p>
        </w:tc>
      </w:tr>
      <w:tr w:rsidR="00D062F7" w:rsidRPr="001E454B" w14:paraId="0A7BE4B4" w14:textId="77777777" w:rsidTr="00D062F7">
        <w:trPr>
          <w:tblCellSpacing w:w="15" w:type="dxa"/>
        </w:trPr>
        <w:tc>
          <w:tcPr>
            <w:tcW w:w="0" w:type="auto"/>
            <w:hideMark/>
          </w:tcPr>
          <w:p w14:paraId="7CD5A3E4"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w:t>
            </w:r>
          </w:p>
        </w:tc>
        <w:tc>
          <w:tcPr>
            <w:tcW w:w="4760" w:type="dxa"/>
            <w:hideMark/>
          </w:tcPr>
          <w:p w14:paraId="2AFD5DFC"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Герой былины - защитник страны. На примере былины "Ильины три поездочки"</w:t>
            </w:r>
          </w:p>
        </w:tc>
        <w:tc>
          <w:tcPr>
            <w:tcW w:w="1388" w:type="dxa"/>
            <w:hideMark/>
          </w:tcPr>
          <w:p w14:paraId="550B65A3"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146F6EE"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56" w:history="1">
              <w:r w:rsidRPr="001E454B">
                <w:rPr>
                  <w:rFonts w:ascii="inherit" w:eastAsia="Times New Roman" w:hAnsi="inherit" w:cs="Times New Roman"/>
                  <w:color w:val="0000FF"/>
                  <w:sz w:val="24"/>
                  <w:szCs w:val="24"/>
                  <w:lang w:eastAsia="ru-RU"/>
                </w:rPr>
                <w:t>https://m.edsoo.ru/f29f783e</w:t>
              </w:r>
            </w:hyperlink>
          </w:p>
        </w:tc>
      </w:tr>
      <w:tr w:rsidR="00D062F7" w:rsidRPr="001E454B" w14:paraId="765B5F4B" w14:textId="77777777" w:rsidTr="00D062F7">
        <w:trPr>
          <w:tblCellSpacing w:w="15" w:type="dxa"/>
        </w:trPr>
        <w:tc>
          <w:tcPr>
            <w:tcW w:w="0" w:type="auto"/>
            <w:hideMark/>
          </w:tcPr>
          <w:p w14:paraId="4E01718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w:t>
            </w:r>
          </w:p>
        </w:tc>
        <w:tc>
          <w:tcPr>
            <w:tcW w:w="4760" w:type="dxa"/>
            <w:hideMark/>
          </w:tcPr>
          <w:p w14:paraId="286C50D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Средства художественной выразительности в былине: устойчивые выражения, повторы, гипербола, устаревшие слова</w:t>
            </w:r>
          </w:p>
        </w:tc>
        <w:tc>
          <w:tcPr>
            <w:tcW w:w="1388" w:type="dxa"/>
            <w:hideMark/>
          </w:tcPr>
          <w:p w14:paraId="5E65D59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3BFF65F"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57" w:history="1">
              <w:r w:rsidRPr="001E454B">
                <w:rPr>
                  <w:rFonts w:ascii="inherit" w:eastAsia="Times New Roman" w:hAnsi="inherit" w:cs="Times New Roman"/>
                  <w:color w:val="0000FF"/>
                  <w:sz w:val="24"/>
                  <w:szCs w:val="24"/>
                  <w:lang w:eastAsia="ru-RU"/>
                </w:rPr>
                <w:t>https://m.edsoo.ru/f29f6e34</w:t>
              </w:r>
            </w:hyperlink>
          </w:p>
        </w:tc>
      </w:tr>
      <w:tr w:rsidR="00D062F7" w:rsidRPr="001E454B" w14:paraId="13B1A3D2" w14:textId="77777777" w:rsidTr="00D062F7">
        <w:trPr>
          <w:tblCellSpacing w:w="15" w:type="dxa"/>
        </w:trPr>
        <w:tc>
          <w:tcPr>
            <w:tcW w:w="0" w:type="auto"/>
            <w:hideMark/>
          </w:tcPr>
          <w:p w14:paraId="2A63B6B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w:t>
            </w:r>
          </w:p>
        </w:tc>
        <w:tc>
          <w:tcPr>
            <w:tcW w:w="4760" w:type="dxa"/>
            <w:hideMark/>
          </w:tcPr>
          <w:p w14:paraId="4E651E56"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Отражение народной былинной темы в творчестве художника В. М.Васнецова</w:t>
            </w:r>
          </w:p>
        </w:tc>
        <w:tc>
          <w:tcPr>
            <w:tcW w:w="1388" w:type="dxa"/>
            <w:hideMark/>
          </w:tcPr>
          <w:p w14:paraId="1849A841"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CC88560"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58" w:history="1">
              <w:r w:rsidRPr="001E454B">
                <w:rPr>
                  <w:rFonts w:ascii="inherit" w:eastAsia="Times New Roman" w:hAnsi="inherit" w:cs="Times New Roman"/>
                  <w:color w:val="0000FF"/>
                  <w:sz w:val="24"/>
                  <w:szCs w:val="24"/>
                  <w:lang w:eastAsia="ru-RU"/>
                </w:rPr>
                <w:t>https://m.edsoo.ru/f29f6f38</w:t>
              </w:r>
            </w:hyperlink>
            <w:r w:rsidRPr="001E454B">
              <w:rPr>
                <w:rFonts w:ascii="inherit" w:eastAsia="Times New Roman" w:hAnsi="inherit" w:cs="Times New Roman"/>
                <w:sz w:val="24"/>
                <w:szCs w:val="24"/>
                <w:lang w:eastAsia="ru-RU"/>
              </w:rPr>
              <w:t xml:space="preserve"> </w:t>
            </w:r>
            <w:hyperlink r:id="rId259" w:history="1">
              <w:r w:rsidRPr="001E454B">
                <w:rPr>
                  <w:rFonts w:ascii="inherit" w:eastAsia="Times New Roman" w:hAnsi="inherit" w:cs="Times New Roman"/>
                  <w:color w:val="0000FF"/>
                  <w:sz w:val="24"/>
                  <w:szCs w:val="24"/>
                  <w:lang w:eastAsia="ru-RU"/>
                </w:rPr>
                <w:t>https://m.edsoo.ru/f29f70aa</w:t>
              </w:r>
            </w:hyperlink>
          </w:p>
        </w:tc>
      </w:tr>
      <w:tr w:rsidR="00D062F7" w:rsidRPr="001E454B" w14:paraId="3407A4D3" w14:textId="77777777" w:rsidTr="00D062F7">
        <w:trPr>
          <w:tblCellSpacing w:w="15" w:type="dxa"/>
        </w:trPr>
        <w:tc>
          <w:tcPr>
            <w:tcW w:w="0" w:type="auto"/>
            <w:hideMark/>
          </w:tcPr>
          <w:p w14:paraId="20E6710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w:t>
            </w:r>
          </w:p>
        </w:tc>
        <w:tc>
          <w:tcPr>
            <w:tcW w:w="4760" w:type="dxa"/>
            <w:hideMark/>
          </w:tcPr>
          <w:p w14:paraId="4389F24E"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Летопись «И повесил Олег щит свой на вратах Царьграда». Знакомство с произведением А. С. Пушкина «Песнь о вещем Олеге»</w:t>
            </w:r>
          </w:p>
        </w:tc>
        <w:tc>
          <w:tcPr>
            <w:tcW w:w="1388" w:type="dxa"/>
            <w:hideMark/>
          </w:tcPr>
          <w:p w14:paraId="1E2163F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205CFF5"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0" w:history="1">
              <w:r w:rsidRPr="001E454B">
                <w:rPr>
                  <w:rFonts w:ascii="inherit" w:eastAsia="Times New Roman" w:hAnsi="inherit" w:cs="Times New Roman"/>
                  <w:color w:val="0000FF"/>
                  <w:sz w:val="24"/>
                  <w:szCs w:val="24"/>
                  <w:lang w:eastAsia="ru-RU"/>
                </w:rPr>
                <w:t>https://m.edsoo.ru/f29f5afc</w:t>
              </w:r>
            </w:hyperlink>
          </w:p>
        </w:tc>
      </w:tr>
      <w:tr w:rsidR="00D062F7" w:rsidRPr="001E454B" w14:paraId="1055BED5" w14:textId="77777777" w:rsidTr="00D062F7">
        <w:trPr>
          <w:tblCellSpacing w:w="15" w:type="dxa"/>
        </w:trPr>
        <w:tc>
          <w:tcPr>
            <w:tcW w:w="0" w:type="auto"/>
            <w:hideMark/>
          </w:tcPr>
          <w:p w14:paraId="244AFCB0"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w:t>
            </w:r>
          </w:p>
        </w:tc>
        <w:tc>
          <w:tcPr>
            <w:tcW w:w="4760" w:type="dxa"/>
            <w:hideMark/>
          </w:tcPr>
          <w:p w14:paraId="6BCCA1BC"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Путешествие героя как основа композиции волшебной сказки. На примере русской народной сказки "Волшебное кольцо"</w:t>
            </w:r>
          </w:p>
        </w:tc>
        <w:tc>
          <w:tcPr>
            <w:tcW w:w="1388" w:type="dxa"/>
            <w:hideMark/>
          </w:tcPr>
          <w:p w14:paraId="2465932C"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7CBCBC9"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106DE9D9" w14:textId="77777777" w:rsidTr="00D062F7">
        <w:trPr>
          <w:tblCellSpacing w:w="15" w:type="dxa"/>
        </w:trPr>
        <w:tc>
          <w:tcPr>
            <w:tcW w:w="0" w:type="auto"/>
            <w:hideMark/>
          </w:tcPr>
          <w:p w14:paraId="4486989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w:t>
            </w:r>
          </w:p>
        </w:tc>
        <w:tc>
          <w:tcPr>
            <w:tcW w:w="4760" w:type="dxa"/>
            <w:hideMark/>
          </w:tcPr>
          <w:p w14:paraId="7A97CC70"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388" w:type="dxa"/>
            <w:hideMark/>
          </w:tcPr>
          <w:p w14:paraId="2C8AD5C1"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5372AB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1" w:history="1">
              <w:r w:rsidRPr="001E454B">
                <w:rPr>
                  <w:rFonts w:ascii="inherit" w:eastAsia="Times New Roman" w:hAnsi="inherit" w:cs="Times New Roman"/>
                  <w:color w:val="0000FF"/>
                  <w:sz w:val="24"/>
                  <w:szCs w:val="24"/>
                  <w:lang w:eastAsia="ru-RU"/>
                </w:rPr>
                <w:t>https://m.edsoo.ru/f29f62e0</w:t>
              </w:r>
            </w:hyperlink>
          </w:p>
        </w:tc>
      </w:tr>
      <w:tr w:rsidR="00D062F7" w:rsidRPr="001E454B" w14:paraId="14AD9DCD" w14:textId="77777777" w:rsidTr="00D062F7">
        <w:trPr>
          <w:tblCellSpacing w:w="15" w:type="dxa"/>
        </w:trPr>
        <w:tc>
          <w:tcPr>
            <w:tcW w:w="0" w:type="auto"/>
            <w:hideMark/>
          </w:tcPr>
          <w:p w14:paraId="63B0F4FC"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w:t>
            </w:r>
          </w:p>
        </w:tc>
        <w:tc>
          <w:tcPr>
            <w:tcW w:w="4760" w:type="dxa"/>
            <w:hideMark/>
          </w:tcPr>
          <w:p w14:paraId="16B34882"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Представление в сказке народного быта и культуры: сказки о животных, бытовые, волшебные</w:t>
            </w:r>
          </w:p>
        </w:tc>
        <w:tc>
          <w:tcPr>
            <w:tcW w:w="1388" w:type="dxa"/>
            <w:hideMark/>
          </w:tcPr>
          <w:p w14:paraId="76F15859"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3D74638"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2" w:history="1">
              <w:r w:rsidRPr="001E454B">
                <w:rPr>
                  <w:rFonts w:ascii="inherit" w:eastAsia="Times New Roman" w:hAnsi="inherit" w:cs="Times New Roman"/>
                  <w:color w:val="0000FF"/>
                  <w:sz w:val="24"/>
                  <w:szCs w:val="24"/>
                  <w:lang w:eastAsia="ru-RU"/>
                </w:rPr>
                <w:t>https://m.edsoo.ru/f29f76cc</w:t>
              </w:r>
            </w:hyperlink>
          </w:p>
        </w:tc>
      </w:tr>
      <w:tr w:rsidR="00D062F7" w:rsidRPr="001E454B" w14:paraId="36D6B27B" w14:textId="77777777" w:rsidTr="00D062F7">
        <w:trPr>
          <w:tblCellSpacing w:w="15" w:type="dxa"/>
        </w:trPr>
        <w:tc>
          <w:tcPr>
            <w:tcW w:w="0" w:type="auto"/>
            <w:hideMark/>
          </w:tcPr>
          <w:p w14:paraId="638B7193"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w:t>
            </w:r>
          </w:p>
        </w:tc>
        <w:tc>
          <w:tcPr>
            <w:tcW w:w="4760" w:type="dxa"/>
            <w:hideMark/>
          </w:tcPr>
          <w:p w14:paraId="779105C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388" w:type="dxa"/>
            <w:hideMark/>
          </w:tcPr>
          <w:p w14:paraId="1197299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F234338"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2DF9548B" w14:textId="77777777" w:rsidTr="00D062F7">
        <w:trPr>
          <w:tblCellSpacing w:w="15" w:type="dxa"/>
        </w:trPr>
        <w:tc>
          <w:tcPr>
            <w:tcW w:w="0" w:type="auto"/>
            <w:hideMark/>
          </w:tcPr>
          <w:p w14:paraId="6589EB54"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w:t>
            </w:r>
          </w:p>
        </w:tc>
        <w:tc>
          <w:tcPr>
            <w:tcW w:w="4760" w:type="dxa"/>
            <w:hideMark/>
          </w:tcPr>
          <w:p w14:paraId="7715DCC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388" w:type="dxa"/>
            <w:hideMark/>
          </w:tcPr>
          <w:p w14:paraId="1CC33095"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72B94D5"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3" w:history="1">
              <w:r w:rsidRPr="001E454B">
                <w:rPr>
                  <w:rFonts w:ascii="inherit" w:eastAsia="Times New Roman" w:hAnsi="inherit" w:cs="Times New Roman"/>
                  <w:color w:val="0000FF"/>
                  <w:sz w:val="24"/>
                  <w:szCs w:val="24"/>
                  <w:lang w:eastAsia="ru-RU"/>
                </w:rPr>
                <w:t>https://m.edsoo.ru/f29f6ace</w:t>
              </w:r>
            </w:hyperlink>
          </w:p>
        </w:tc>
      </w:tr>
      <w:tr w:rsidR="00D062F7" w:rsidRPr="001E454B" w14:paraId="5963629F" w14:textId="77777777" w:rsidTr="00D062F7">
        <w:trPr>
          <w:tblCellSpacing w:w="15" w:type="dxa"/>
        </w:trPr>
        <w:tc>
          <w:tcPr>
            <w:tcW w:w="0" w:type="auto"/>
            <w:hideMark/>
          </w:tcPr>
          <w:p w14:paraId="512D35EE"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13</w:t>
            </w:r>
          </w:p>
        </w:tc>
        <w:tc>
          <w:tcPr>
            <w:tcW w:w="4760" w:type="dxa"/>
            <w:hideMark/>
          </w:tcPr>
          <w:p w14:paraId="4E7AD8B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Отражение нравственных ценностей на примере фольклорных сказок народов России и мира</w:t>
            </w:r>
          </w:p>
        </w:tc>
        <w:tc>
          <w:tcPr>
            <w:tcW w:w="1388" w:type="dxa"/>
            <w:hideMark/>
          </w:tcPr>
          <w:p w14:paraId="59D86B2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E937103"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4" w:history="1">
              <w:r w:rsidRPr="001E454B">
                <w:rPr>
                  <w:rFonts w:ascii="inherit" w:eastAsia="Times New Roman" w:hAnsi="inherit" w:cs="Times New Roman"/>
                  <w:color w:val="0000FF"/>
                  <w:sz w:val="24"/>
                  <w:szCs w:val="24"/>
                  <w:lang w:eastAsia="ru-RU"/>
                </w:rPr>
                <w:t>https://m.edsoo.ru/f29f6c04</w:t>
              </w:r>
            </w:hyperlink>
          </w:p>
        </w:tc>
      </w:tr>
      <w:tr w:rsidR="00D062F7" w:rsidRPr="001E454B" w14:paraId="707B4F8F" w14:textId="77777777" w:rsidTr="00D062F7">
        <w:trPr>
          <w:tblCellSpacing w:w="15" w:type="dxa"/>
        </w:trPr>
        <w:tc>
          <w:tcPr>
            <w:tcW w:w="0" w:type="auto"/>
            <w:hideMark/>
          </w:tcPr>
          <w:p w14:paraId="54CB422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14</w:t>
            </w:r>
          </w:p>
        </w:tc>
        <w:tc>
          <w:tcPr>
            <w:tcW w:w="4760" w:type="dxa"/>
            <w:hideMark/>
          </w:tcPr>
          <w:p w14:paraId="14B4DA10"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Тематическая проверочная работа по итогам раздела «Фольклор – народная мудрость»</w:t>
            </w:r>
          </w:p>
        </w:tc>
        <w:tc>
          <w:tcPr>
            <w:tcW w:w="1388" w:type="dxa"/>
            <w:hideMark/>
          </w:tcPr>
          <w:p w14:paraId="791E44C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94112CF"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5" w:history="1">
              <w:r w:rsidRPr="001E454B">
                <w:rPr>
                  <w:rFonts w:ascii="inherit" w:eastAsia="Times New Roman" w:hAnsi="inherit" w:cs="Times New Roman"/>
                  <w:color w:val="0000FF"/>
                  <w:sz w:val="24"/>
                  <w:szCs w:val="24"/>
                  <w:lang w:eastAsia="ru-RU"/>
                </w:rPr>
                <w:t>https://m.edsoo.ru/f29f7956</w:t>
              </w:r>
            </w:hyperlink>
          </w:p>
        </w:tc>
      </w:tr>
      <w:tr w:rsidR="00D062F7" w:rsidRPr="001E454B" w14:paraId="6E534F7A" w14:textId="77777777" w:rsidTr="00D062F7">
        <w:trPr>
          <w:tblCellSpacing w:w="15" w:type="dxa"/>
        </w:trPr>
        <w:tc>
          <w:tcPr>
            <w:tcW w:w="0" w:type="auto"/>
            <w:hideMark/>
          </w:tcPr>
          <w:p w14:paraId="45A82247"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15</w:t>
            </w:r>
          </w:p>
        </w:tc>
        <w:tc>
          <w:tcPr>
            <w:tcW w:w="4760" w:type="dxa"/>
            <w:hideMark/>
          </w:tcPr>
          <w:p w14:paraId="5E37C50C"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Работа с детскими книгами на тему: «Фольклор (устное народное творчество)»: собиратели фольклора (А.Н. Афанасьев, В.И. Даль)</w:t>
            </w:r>
          </w:p>
        </w:tc>
        <w:tc>
          <w:tcPr>
            <w:tcW w:w="1388" w:type="dxa"/>
            <w:hideMark/>
          </w:tcPr>
          <w:p w14:paraId="1C8F5399"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186E02F"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6" w:history="1">
              <w:r w:rsidRPr="001E454B">
                <w:rPr>
                  <w:rFonts w:ascii="inherit" w:eastAsia="Times New Roman" w:hAnsi="inherit" w:cs="Times New Roman"/>
                  <w:color w:val="0000FF"/>
                  <w:sz w:val="24"/>
                  <w:szCs w:val="24"/>
                  <w:lang w:eastAsia="ru-RU"/>
                </w:rPr>
                <w:t>https://m.edsoo.ru/f29f6ace</w:t>
              </w:r>
            </w:hyperlink>
          </w:p>
        </w:tc>
      </w:tr>
      <w:tr w:rsidR="00D062F7" w:rsidRPr="001E454B" w14:paraId="4BB9C3A6" w14:textId="77777777" w:rsidTr="00D062F7">
        <w:trPr>
          <w:tblCellSpacing w:w="15" w:type="dxa"/>
        </w:trPr>
        <w:tc>
          <w:tcPr>
            <w:tcW w:w="0" w:type="auto"/>
            <w:hideMark/>
          </w:tcPr>
          <w:p w14:paraId="0D1CE473"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16</w:t>
            </w:r>
          </w:p>
        </w:tc>
        <w:tc>
          <w:tcPr>
            <w:tcW w:w="4760" w:type="dxa"/>
            <w:hideMark/>
          </w:tcPr>
          <w:p w14:paraId="2874BD43"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Составление устного рассказа «Моё любимое произведение А.С. Пушкина»</w:t>
            </w:r>
          </w:p>
        </w:tc>
        <w:tc>
          <w:tcPr>
            <w:tcW w:w="1388" w:type="dxa"/>
            <w:hideMark/>
          </w:tcPr>
          <w:p w14:paraId="218D70A2"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A26C0A8"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7" w:history="1">
              <w:r w:rsidRPr="001E454B">
                <w:rPr>
                  <w:rFonts w:ascii="inherit" w:eastAsia="Times New Roman" w:hAnsi="inherit" w:cs="Times New Roman"/>
                  <w:color w:val="0000FF"/>
                  <w:sz w:val="24"/>
                  <w:szCs w:val="24"/>
                  <w:lang w:eastAsia="ru-RU"/>
                </w:rPr>
                <w:t>https://m.edsoo.ru/f2a0bdc0</w:t>
              </w:r>
            </w:hyperlink>
          </w:p>
        </w:tc>
      </w:tr>
      <w:tr w:rsidR="00D062F7" w:rsidRPr="001E454B" w14:paraId="07C9987B" w14:textId="77777777" w:rsidTr="00D062F7">
        <w:trPr>
          <w:tblCellSpacing w:w="15" w:type="dxa"/>
        </w:trPr>
        <w:tc>
          <w:tcPr>
            <w:tcW w:w="0" w:type="auto"/>
            <w:hideMark/>
          </w:tcPr>
          <w:p w14:paraId="3093903F"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17</w:t>
            </w:r>
          </w:p>
        </w:tc>
        <w:tc>
          <w:tcPr>
            <w:tcW w:w="4760" w:type="dxa"/>
            <w:hideMark/>
          </w:tcPr>
          <w:p w14:paraId="28118BA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Составление выставки «Произведения А.С. Пушкина». Написание аннотации к книгам на выставке</w:t>
            </w:r>
          </w:p>
        </w:tc>
        <w:tc>
          <w:tcPr>
            <w:tcW w:w="1388" w:type="dxa"/>
            <w:hideMark/>
          </w:tcPr>
          <w:p w14:paraId="4427DD3D"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85F36E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8" w:history="1">
              <w:r w:rsidRPr="001E454B">
                <w:rPr>
                  <w:rFonts w:ascii="inherit" w:eastAsia="Times New Roman" w:hAnsi="inherit" w:cs="Times New Roman"/>
                  <w:color w:val="0000FF"/>
                  <w:sz w:val="24"/>
                  <w:szCs w:val="24"/>
                  <w:lang w:eastAsia="ru-RU"/>
                </w:rPr>
                <w:t>https://m.edsoo.ru/f2a0aa06</w:t>
              </w:r>
            </w:hyperlink>
          </w:p>
        </w:tc>
      </w:tr>
      <w:tr w:rsidR="00D062F7" w:rsidRPr="001E454B" w14:paraId="2B63960A" w14:textId="77777777" w:rsidTr="00D062F7">
        <w:trPr>
          <w:tblCellSpacing w:w="15" w:type="dxa"/>
        </w:trPr>
        <w:tc>
          <w:tcPr>
            <w:tcW w:w="0" w:type="auto"/>
            <w:hideMark/>
          </w:tcPr>
          <w:p w14:paraId="5BEB5D6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18</w:t>
            </w:r>
          </w:p>
        </w:tc>
        <w:tc>
          <w:tcPr>
            <w:tcW w:w="4760" w:type="dxa"/>
            <w:hideMark/>
          </w:tcPr>
          <w:p w14:paraId="6F6A4301"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Оценка настроения и чувств, вызываемых лирическим произведением А.С. Пушкина. На примере стихотворения «Няне»</w:t>
            </w:r>
          </w:p>
        </w:tc>
        <w:tc>
          <w:tcPr>
            <w:tcW w:w="1388" w:type="dxa"/>
            <w:hideMark/>
          </w:tcPr>
          <w:p w14:paraId="5A99655D"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9D27F1F"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69" w:history="1">
              <w:r w:rsidRPr="001E454B">
                <w:rPr>
                  <w:rFonts w:ascii="inherit" w:eastAsia="Times New Roman" w:hAnsi="inherit" w:cs="Times New Roman"/>
                  <w:color w:val="0000FF"/>
                  <w:sz w:val="24"/>
                  <w:szCs w:val="24"/>
                  <w:lang w:eastAsia="ru-RU"/>
                </w:rPr>
                <w:t>https://m.edsoo.ru/f2a0a36c</w:t>
              </w:r>
            </w:hyperlink>
          </w:p>
        </w:tc>
      </w:tr>
      <w:tr w:rsidR="00D062F7" w:rsidRPr="001E454B" w14:paraId="73000B23" w14:textId="77777777" w:rsidTr="00D062F7">
        <w:trPr>
          <w:tblCellSpacing w:w="15" w:type="dxa"/>
        </w:trPr>
        <w:tc>
          <w:tcPr>
            <w:tcW w:w="0" w:type="auto"/>
            <w:hideMark/>
          </w:tcPr>
          <w:p w14:paraId="267FC5F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19</w:t>
            </w:r>
          </w:p>
        </w:tc>
        <w:tc>
          <w:tcPr>
            <w:tcW w:w="4760" w:type="dxa"/>
            <w:hideMark/>
          </w:tcPr>
          <w:p w14:paraId="0ED96CE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Картины осени в лирических произведениях А.С. Пушкина: сравнения, эпитет, олицетворения</w:t>
            </w:r>
          </w:p>
        </w:tc>
        <w:tc>
          <w:tcPr>
            <w:tcW w:w="1388" w:type="dxa"/>
            <w:hideMark/>
          </w:tcPr>
          <w:p w14:paraId="4633457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7FCA98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70" w:history="1">
              <w:r w:rsidRPr="001E454B">
                <w:rPr>
                  <w:rFonts w:ascii="inherit" w:eastAsia="Times New Roman" w:hAnsi="inherit" w:cs="Times New Roman"/>
                  <w:color w:val="0000FF"/>
                  <w:sz w:val="24"/>
                  <w:szCs w:val="24"/>
                  <w:lang w:eastAsia="ru-RU"/>
                </w:rPr>
                <w:t>https://m.edsoo.ru/f29f7a78</w:t>
              </w:r>
            </w:hyperlink>
          </w:p>
        </w:tc>
      </w:tr>
      <w:tr w:rsidR="00D062F7" w:rsidRPr="001E454B" w14:paraId="69847B96" w14:textId="77777777" w:rsidTr="00D062F7">
        <w:trPr>
          <w:tblCellSpacing w:w="15" w:type="dxa"/>
        </w:trPr>
        <w:tc>
          <w:tcPr>
            <w:tcW w:w="0" w:type="auto"/>
            <w:hideMark/>
          </w:tcPr>
          <w:p w14:paraId="63B823EA"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20</w:t>
            </w:r>
          </w:p>
        </w:tc>
        <w:tc>
          <w:tcPr>
            <w:tcW w:w="4760" w:type="dxa"/>
            <w:hideMark/>
          </w:tcPr>
          <w:p w14:paraId="2A46BEEC"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388" w:type="dxa"/>
            <w:hideMark/>
          </w:tcPr>
          <w:p w14:paraId="77172153"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D6652D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71" w:history="1">
              <w:r w:rsidRPr="001E454B">
                <w:rPr>
                  <w:rFonts w:ascii="inherit" w:eastAsia="Times New Roman" w:hAnsi="inherit" w:cs="Times New Roman"/>
                  <w:color w:val="0000FF"/>
                  <w:sz w:val="24"/>
                  <w:szCs w:val="24"/>
                  <w:lang w:eastAsia="ru-RU"/>
                </w:rPr>
                <w:t>https://m.edsoo.ru/f29f7ba4</w:t>
              </w:r>
            </w:hyperlink>
          </w:p>
        </w:tc>
      </w:tr>
      <w:tr w:rsidR="00D062F7" w:rsidRPr="001E454B" w14:paraId="5DA9325C" w14:textId="77777777" w:rsidTr="00D062F7">
        <w:trPr>
          <w:tblCellSpacing w:w="15" w:type="dxa"/>
        </w:trPr>
        <w:tc>
          <w:tcPr>
            <w:tcW w:w="0" w:type="auto"/>
            <w:hideMark/>
          </w:tcPr>
          <w:p w14:paraId="1A860AE7"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21</w:t>
            </w:r>
          </w:p>
        </w:tc>
        <w:tc>
          <w:tcPr>
            <w:tcW w:w="4760" w:type="dxa"/>
            <w:hideMark/>
          </w:tcPr>
          <w:p w14:paraId="235CF87E"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388" w:type="dxa"/>
            <w:hideMark/>
          </w:tcPr>
          <w:p w14:paraId="40B5B292"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59058BE"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72" w:history="1">
              <w:r w:rsidRPr="001E454B">
                <w:rPr>
                  <w:rFonts w:ascii="inherit" w:eastAsia="Times New Roman" w:hAnsi="inherit" w:cs="Times New Roman"/>
                  <w:color w:val="0000FF"/>
                  <w:sz w:val="24"/>
                  <w:szCs w:val="24"/>
                  <w:lang w:eastAsia="ru-RU"/>
                </w:rPr>
                <w:t>https://m.edsoo.ru/f2a0a7f4</w:t>
              </w:r>
            </w:hyperlink>
          </w:p>
        </w:tc>
      </w:tr>
      <w:tr w:rsidR="00D062F7" w:rsidRPr="001E454B" w14:paraId="6AA71932" w14:textId="77777777" w:rsidTr="00D062F7">
        <w:trPr>
          <w:tblCellSpacing w:w="15" w:type="dxa"/>
        </w:trPr>
        <w:tc>
          <w:tcPr>
            <w:tcW w:w="0" w:type="auto"/>
            <w:hideMark/>
          </w:tcPr>
          <w:p w14:paraId="3EFDDC3F"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22</w:t>
            </w:r>
          </w:p>
        </w:tc>
        <w:tc>
          <w:tcPr>
            <w:tcW w:w="4760" w:type="dxa"/>
            <w:hideMark/>
          </w:tcPr>
          <w:p w14:paraId="2BF73B26"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Знакомство с литературной сказкой А.С.Пушкина «Сказка о мёртвой царевне и о семи богатырях»: сюжет произведения</w:t>
            </w:r>
          </w:p>
        </w:tc>
        <w:tc>
          <w:tcPr>
            <w:tcW w:w="1388" w:type="dxa"/>
            <w:hideMark/>
          </w:tcPr>
          <w:p w14:paraId="46A4E79D"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F563E76"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73" w:history="1">
              <w:r w:rsidRPr="001E454B">
                <w:rPr>
                  <w:rFonts w:ascii="inherit" w:eastAsia="Times New Roman" w:hAnsi="inherit" w:cs="Times New Roman"/>
                  <w:color w:val="0000FF"/>
                  <w:sz w:val="24"/>
                  <w:szCs w:val="24"/>
                  <w:lang w:eastAsia="ru-RU"/>
                </w:rPr>
                <w:t>https://m.edsoo.ru/f29f7cbc</w:t>
              </w:r>
            </w:hyperlink>
          </w:p>
        </w:tc>
      </w:tr>
      <w:tr w:rsidR="00D062F7" w:rsidRPr="001E454B" w14:paraId="54C41579" w14:textId="77777777" w:rsidTr="00D062F7">
        <w:trPr>
          <w:tblCellSpacing w:w="15" w:type="dxa"/>
        </w:trPr>
        <w:tc>
          <w:tcPr>
            <w:tcW w:w="0" w:type="auto"/>
            <w:hideMark/>
          </w:tcPr>
          <w:p w14:paraId="277E7552"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23</w:t>
            </w:r>
          </w:p>
        </w:tc>
        <w:tc>
          <w:tcPr>
            <w:tcW w:w="4760" w:type="dxa"/>
            <w:hideMark/>
          </w:tcPr>
          <w:p w14:paraId="3967A2AE"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388" w:type="dxa"/>
            <w:hideMark/>
          </w:tcPr>
          <w:p w14:paraId="57D8C985"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2B7EB2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74" w:history="1">
              <w:r w:rsidRPr="001E454B">
                <w:rPr>
                  <w:rFonts w:ascii="inherit" w:eastAsia="Times New Roman" w:hAnsi="inherit" w:cs="Times New Roman"/>
                  <w:color w:val="0000FF"/>
                  <w:sz w:val="24"/>
                  <w:szCs w:val="24"/>
                  <w:lang w:eastAsia="ru-RU"/>
                </w:rPr>
                <w:t>https://m.edsoo.ru/f29f8284</w:t>
              </w:r>
            </w:hyperlink>
            <w:r w:rsidRPr="001E454B">
              <w:rPr>
                <w:rFonts w:ascii="inherit" w:eastAsia="Times New Roman" w:hAnsi="inherit" w:cs="Times New Roman"/>
                <w:sz w:val="24"/>
                <w:szCs w:val="24"/>
                <w:lang w:eastAsia="ru-RU"/>
              </w:rPr>
              <w:t xml:space="preserve"> </w:t>
            </w:r>
            <w:hyperlink r:id="rId275" w:history="1">
              <w:r w:rsidRPr="001E454B">
                <w:rPr>
                  <w:rFonts w:ascii="inherit" w:eastAsia="Times New Roman" w:hAnsi="inherit" w:cs="Times New Roman"/>
                  <w:color w:val="0000FF"/>
                  <w:sz w:val="24"/>
                  <w:szCs w:val="24"/>
                  <w:lang w:eastAsia="ru-RU"/>
                </w:rPr>
                <w:t>https://m.edsoo.ru/f29f85c2</w:t>
              </w:r>
            </w:hyperlink>
          </w:p>
        </w:tc>
      </w:tr>
      <w:tr w:rsidR="00D062F7" w:rsidRPr="001E454B" w14:paraId="3E640B0C" w14:textId="77777777" w:rsidTr="00D062F7">
        <w:trPr>
          <w:tblCellSpacing w:w="15" w:type="dxa"/>
        </w:trPr>
        <w:tc>
          <w:tcPr>
            <w:tcW w:w="0" w:type="auto"/>
            <w:hideMark/>
          </w:tcPr>
          <w:p w14:paraId="01789D8D"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24</w:t>
            </w:r>
          </w:p>
        </w:tc>
        <w:tc>
          <w:tcPr>
            <w:tcW w:w="4760" w:type="dxa"/>
            <w:hideMark/>
          </w:tcPr>
          <w:p w14:paraId="0B40CE7E"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388" w:type="dxa"/>
            <w:hideMark/>
          </w:tcPr>
          <w:p w14:paraId="503E67F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526D91E"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76" w:history="1">
              <w:r w:rsidRPr="001E454B">
                <w:rPr>
                  <w:rFonts w:ascii="inherit" w:eastAsia="Times New Roman" w:hAnsi="inherit" w:cs="Times New Roman"/>
                  <w:color w:val="0000FF"/>
                  <w:sz w:val="24"/>
                  <w:szCs w:val="24"/>
                  <w:lang w:eastAsia="ru-RU"/>
                </w:rPr>
                <w:t>https://m.edsoo.ru/f29f8478</w:t>
              </w:r>
            </w:hyperlink>
          </w:p>
        </w:tc>
      </w:tr>
      <w:tr w:rsidR="00D062F7" w:rsidRPr="001E454B" w14:paraId="5434174B" w14:textId="77777777" w:rsidTr="00D062F7">
        <w:trPr>
          <w:tblCellSpacing w:w="15" w:type="dxa"/>
        </w:trPr>
        <w:tc>
          <w:tcPr>
            <w:tcW w:w="0" w:type="auto"/>
            <w:hideMark/>
          </w:tcPr>
          <w:p w14:paraId="1F08993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25</w:t>
            </w:r>
          </w:p>
        </w:tc>
        <w:tc>
          <w:tcPr>
            <w:tcW w:w="4760" w:type="dxa"/>
            <w:hideMark/>
          </w:tcPr>
          <w:p w14:paraId="27EA7BE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Фольклорная основа литературной сказки А.С. Пушкина «Сказка о мёртвой царевне и о семи богатырях»</w:t>
            </w:r>
          </w:p>
        </w:tc>
        <w:tc>
          <w:tcPr>
            <w:tcW w:w="1388" w:type="dxa"/>
            <w:hideMark/>
          </w:tcPr>
          <w:p w14:paraId="699FBA69"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FBF2D28"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77" w:history="1">
              <w:r w:rsidRPr="001E454B">
                <w:rPr>
                  <w:rFonts w:ascii="inherit" w:eastAsia="Times New Roman" w:hAnsi="inherit" w:cs="Times New Roman"/>
                  <w:color w:val="0000FF"/>
                  <w:sz w:val="24"/>
                  <w:szCs w:val="24"/>
                  <w:lang w:eastAsia="ru-RU"/>
                </w:rPr>
                <w:t>https://m.edsoo.ru/f29f7e42</w:t>
              </w:r>
            </w:hyperlink>
          </w:p>
        </w:tc>
      </w:tr>
      <w:tr w:rsidR="00D062F7" w:rsidRPr="001E454B" w14:paraId="56C4E467" w14:textId="77777777" w:rsidTr="00D062F7">
        <w:trPr>
          <w:tblCellSpacing w:w="15" w:type="dxa"/>
        </w:trPr>
        <w:tc>
          <w:tcPr>
            <w:tcW w:w="0" w:type="auto"/>
            <w:hideMark/>
          </w:tcPr>
          <w:p w14:paraId="6D6E8830"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26</w:t>
            </w:r>
          </w:p>
        </w:tc>
        <w:tc>
          <w:tcPr>
            <w:tcW w:w="4760" w:type="dxa"/>
            <w:hideMark/>
          </w:tcPr>
          <w:p w14:paraId="446B8183"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Сходство фольклорных и литературных произведений А.С. Пушкина, В.А. Жуковского по тематике, художественным образам («бродячие» сюжеты)</w:t>
            </w:r>
          </w:p>
        </w:tc>
        <w:tc>
          <w:tcPr>
            <w:tcW w:w="1388" w:type="dxa"/>
            <w:hideMark/>
          </w:tcPr>
          <w:p w14:paraId="6B5463F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F8BF1B8"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78" w:history="1">
              <w:r w:rsidRPr="001E454B">
                <w:rPr>
                  <w:rFonts w:ascii="inherit" w:eastAsia="Times New Roman" w:hAnsi="inherit" w:cs="Times New Roman"/>
                  <w:color w:val="0000FF"/>
                  <w:sz w:val="24"/>
                  <w:szCs w:val="24"/>
                  <w:lang w:eastAsia="ru-RU"/>
                </w:rPr>
                <w:t>https://m.edsoo.ru/f29f86d0</w:t>
              </w:r>
            </w:hyperlink>
          </w:p>
        </w:tc>
      </w:tr>
      <w:tr w:rsidR="00D062F7" w:rsidRPr="001E454B" w14:paraId="2B936697" w14:textId="77777777" w:rsidTr="00D062F7">
        <w:trPr>
          <w:tblCellSpacing w:w="15" w:type="dxa"/>
        </w:trPr>
        <w:tc>
          <w:tcPr>
            <w:tcW w:w="0" w:type="auto"/>
            <w:hideMark/>
          </w:tcPr>
          <w:p w14:paraId="5A7B24F9"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27</w:t>
            </w:r>
          </w:p>
        </w:tc>
        <w:tc>
          <w:tcPr>
            <w:tcW w:w="4760" w:type="dxa"/>
            <w:hideMark/>
          </w:tcPr>
          <w:p w14:paraId="4146515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Тематическая проверочная работа по итогам раздела «Творчество А.С. Пушкина»</w:t>
            </w:r>
          </w:p>
        </w:tc>
        <w:tc>
          <w:tcPr>
            <w:tcW w:w="1388" w:type="dxa"/>
            <w:hideMark/>
          </w:tcPr>
          <w:p w14:paraId="41AADA6F"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28AA2C6"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79" w:history="1">
              <w:r w:rsidRPr="001E454B">
                <w:rPr>
                  <w:rFonts w:ascii="inherit" w:eastAsia="Times New Roman" w:hAnsi="inherit" w:cs="Times New Roman"/>
                  <w:color w:val="0000FF"/>
                  <w:sz w:val="24"/>
                  <w:szCs w:val="24"/>
                  <w:lang w:eastAsia="ru-RU"/>
                </w:rPr>
                <w:t>https://m.edsoo.ru/f29f890a</w:t>
              </w:r>
            </w:hyperlink>
          </w:p>
        </w:tc>
      </w:tr>
      <w:tr w:rsidR="00D062F7" w:rsidRPr="001E454B" w14:paraId="486012DF" w14:textId="77777777" w:rsidTr="00D062F7">
        <w:trPr>
          <w:tblCellSpacing w:w="15" w:type="dxa"/>
        </w:trPr>
        <w:tc>
          <w:tcPr>
            <w:tcW w:w="0" w:type="auto"/>
            <w:hideMark/>
          </w:tcPr>
          <w:p w14:paraId="50D36E78"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28</w:t>
            </w:r>
          </w:p>
        </w:tc>
        <w:tc>
          <w:tcPr>
            <w:tcW w:w="4760" w:type="dxa"/>
            <w:hideMark/>
          </w:tcPr>
          <w:p w14:paraId="5A41D39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Составление сообщения о М. Ю. Лермонтове. Строфа как элемент композиции стихотворения М.Ю. Лермонтова «Парус»</w:t>
            </w:r>
          </w:p>
        </w:tc>
        <w:tc>
          <w:tcPr>
            <w:tcW w:w="1388" w:type="dxa"/>
            <w:hideMark/>
          </w:tcPr>
          <w:p w14:paraId="2A5F84E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D7A501C"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0" w:history="1">
              <w:r w:rsidRPr="001E454B">
                <w:rPr>
                  <w:rFonts w:ascii="inherit" w:eastAsia="Times New Roman" w:hAnsi="inherit" w:cs="Times New Roman"/>
                  <w:color w:val="0000FF"/>
                  <w:sz w:val="24"/>
                  <w:szCs w:val="24"/>
                  <w:lang w:eastAsia="ru-RU"/>
                </w:rPr>
                <w:t>https://m.edsoo.ru/f29f9418</w:t>
              </w:r>
            </w:hyperlink>
          </w:p>
        </w:tc>
      </w:tr>
      <w:tr w:rsidR="00D062F7" w:rsidRPr="001E454B" w14:paraId="3F363546" w14:textId="77777777" w:rsidTr="00D062F7">
        <w:trPr>
          <w:tblCellSpacing w:w="15" w:type="dxa"/>
        </w:trPr>
        <w:tc>
          <w:tcPr>
            <w:tcW w:w="0" w:type="auto"/>
            <w:hideMark/>
          </w:tcPr>
          <w:p w14:paraId="28C0C08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29</w:t>
            </w:r>
          </w:p>
        </w:tc>
        <w:tc>
          <w:tcPr>
            <w:tcW w:w="4760" w:type="dxa"/>
            <w:hideMark/>
          </w:tcPr>
          <w:p w14:paraId="05A74B93"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Работа со стихотворением М.Ю. Лермонтова «Утёс»: характеристика средств художественной выразительности</w:t>
            </w:r>
          </w:p>
        </w:tc>
        <w:tc>
          <w:tcPr>
            <w:tcW w:w="1388" w:type="dxa"/>
            <w:hideMark/>
          </w:tcPr>
          <w:p w14:paraId="7E0AE6EB"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349BF2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1" w:history="1">
              <w:r w:rsidRPr="001E454B">
                <w:rPr>
                  <w:rFonts w:ascii="inherit" w:eastAsia="Times New Roman" w:hAnsi="inherit" w:cs="Times New Roman"/>
                  <w:color w:val="0000FF"/>
                  <w:sz w:val="24"/>
                  <w:szCs w:val="24"/>
                  <w:lang w:eastAsia="ru-RU"/>
                </w:rPr>
                <w:t>https://m.edsoo.ru/f29f9558</w:t>
              </w:r>
            </w:hyperlink>
          </w:p>
        </w:tc>
      </w:tr>
      <w:tr w:rsidR="00D062F7" w:rsidRPr="001E454B" w14:paraId="1BDFA77A" w14:textId="77777777" w:rsidTr="00D062F7">
        <w:trPr>
          <w:tblCellSpacing w:w="15" w:type="dxa"/>
        </w:trPr>
        <w:tc>
          <w:tcPr>
            <w:tcW w:w="0" w:type="auto"/>
            <w:hideMark/>
          </w:tcPr>
          <w:p w14:paraId="1DA68192"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30</w:t>
            </w:r>
          </w:p>
        </w:tc>
        <w:tc>
          <w:tcPr>
            <w:tcW w:w="4760" w:type="dxa"/>
            <w:hideMark/>
          </w:tcPr>
          <w:p w14:paraId="17C57EEE"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Наблюдение за художественными </w:t>
            </w:r>
            <w:r w:rsidRPr="001E454B">
              <w:rPr>
                <w:rFonts w:ascii="inherit" w:eastAsia="Times New Roman" w:hAnsi="inherit" w:cs="Times New Roman"/>
                <w:sz w:val="24"/>
                <w:szCs w:val="24"/>
                <w:lang w:eastAsia="ru-RU"/>
              </w:rPr>
              <w:lastRenderedPageBreak/>
              <w:t>особенностями лирических произведений М.Ю. Лермонтова. Стихотворения о Кавказе</w:t>
            </w:r>
          </w:p>
        </w:tc>
        <w:tc>
          <w:tcPr>
            <w:tcW w:w="1388" w:type="dxa"/>
            <w:hideMark/>
          </w:tcPr>
          <w:p w14:paraId="0EA32F7B"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1</w:t>
            </w:r>
          </w:p>
        </w:tc>
        <w:tc>
          <w:tcPr>
            <w:tcW w:w="2931" w:type="dxa"/>
            <w:hideMark/>
          </w:tcPr>
          <w:p w14:paraId="25612BF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2" w:history="1">
              <w:r w:rsidRPr="001E454B">
                <w:rPr>
                  <w:rFonts w:ascii="inherit" w:eastAsia="Times New Roman" w:hAnsi="inherit" w:cs="Times New Roman"/>
                  <w:color w:val="0000FF"/>
                  <w:sz w:val="24"/>
                  <w:szCs w:val="24"/>
                  <w:lang w:eastAsia="ru-RU"/>
                </w:rPr>
                <w:t>https://m.edsoo.ru/f29f9710</w:t>
              </w:r>
            </w:hyperlink>
          </w:p>
        </w:tc>
      </w:tr>
      <w:tr w:rsidR="00D062F7" w:rsidRPr="001E454B" w14:paraId="631DA024" w14:textId="77777777" w:rsidTr="00D062F7">
        <w:trPr>
          <w:tblCellSpacing w:w="15" w:type="dxa"/>
        </w:trPr>
        <w:tc>
          <w:tcPr>
            <w:tcW w:w="0" w:type="auto"/>
            <w:hideMark/>
          </w:tcPr>
          <w:p w14:paraId="6E28AE83"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31</w:t>
            </w:r>
          </w:p>
        </w:tc>
        <w:tc>
          <w:tcPr>
            <w:tcW w:w="4760" w:type="dxa"/>
            <w:hideMark/>
          </w:tcPr>
          <w:p w14:paraId="29BBC476"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Патриотическое звучание стихотворения М.Ю. Лермонтова «Москва, Москва! …Люблю тебя как сын…»: метафора как «свёрнутое» сравнение</w:t>
            </w:r>
          </w:p>
        </w:tc>
        <w:tc>
          <w:tcPr>
            <w:tcW w:w="1388" w:type="dxa"/>
            <w:hideMark/>
          </w:tcPr>
          <w:p w14:paraId="236CB9DC"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D230258"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3" w:history="1">
              <w:r w:rsidRPr="001E454B">
                <w:rPr>
                  <w:rFonts w:ascii="inherit" w:eastAsia="Times New Roman" w:hAnsi="inherit" w:cs="Times New Roman"/>
                  <w:color w:val="0000FF"/>
                  <w:sz w:val="24"/>
                  <w:szCs w:val="24"/>
                  <w:lang w:eastAsia="ru-RU"/>
                </w:rPr>
                <w:t>https://m.edsoo.ru/f29f983c</w:t>
              </w:r>
            </w:hyperlink>
          </w:p>
        </w:tc>
      </w:tr>
      <w:tr w:rsidR="00D062F7" w:rsidRPr="001E454B" w14:paraId="06B650A0" w14:textId="77777777" w:rsidTr="00D062F7">
        <w:trPr>
          <w:tblCellSpacing w:w="15" w:type="dxa"/>
        </w:trPr>
        <w:tc>
          <w:tcPr>
            <w:tcW w:w="0" w:type="auto"/>
            <w:hideMark/>
          </w:tcPr>
          <w:p w14:paraId="02956B6F"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32</w:t>
            </w:r>
          </w:p>
        </w:tc>
        <w:tc>
          <w:tcPr>
            <w:tcW w:w="4760" w:type="dxa"/>
            <w:hideMark/>
          </w:tcPr>
          <w:p w14:paraId="39473972"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Творчество Л.Н. Толстого – великого русского писателя</w:t>
            </w:r>
          </w:p>
        </w:tc>
        <w:tc>
          <w:tcPr>
            <w:tcW w:w="1388" w:type="dxa"/>
            <w:hideMark/>
          </w:tcPr>
          <w:p w14:paraId="7C73A62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BB9170D"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4" w:history="1">
              <w:r w:rsidRPr="001E454B">
                <w:rPr>
                  <w:rFonts w:ascii="inherit" w:eastAsia="Times New Roman" w:hAnsi="inherit" w:cs="Times New Roman"/>
                  <w:color w:val="0000FF"/>
                  <w:sz w:val="24"/>
                  <w:szCs w:val="24"/>
                  <w:lang w:eastAsia="ru-RU"/>
                </w:rPr>
                <w:t>https://m.edsoo.ru/f29fa66a</w:t>
              </w:r>
            </w:hyperlink>
          </w:p>
        </w:tc>
      </w:tr>
      <w:tr w:rsidR="00D062F7" w:rsidRPr="001E454B" w14:paraId="4E774549" w14:textId="77777777" w:rsidTr="00D062F7">
        <w:trPr>
          <w:tblCellSpacing w:w="15" w:type="dxa"/>
        </w:trPr>
        <w:tc>
          <w:tcPr>
            <w:tcW w:w="0" w:type="auto"/>
            <w:hideMark/>
          </w:tcPr>
          <w:p w14:paraId="1B3FCA3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33</w:t>
            </w:r>
          </w:p>
        </w:tc>
        <w:tc>
          <w:tcPr>
            <w:tcW w:w="4760" w:type="dxa"/>
            <w:hideMark/>
          </w:tcPr>
          <w:p w14:paraId="793C78E3"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Общее представление о повести как эпическом жанре. Знакомство с отрывками из повести Л.Н.Толстого «Детство»</w:t>
            </w:r>
          </w:p>
        </w:tc>
        <w:tc>
          <w:tcPr>
            <w:tcW w:w="1388" w:type="dxa"/>
            <w:hideMark/>
          </w:tcPr>
          <w:p w14:paraId="1FF69A6C"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28EE1BF"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5" w:history="1">
              <w:r w:rsidRPr="001E454B">
                <w:rPr>
                  <w:rFonts w:ascii="inherit" w:eastAsia="Times New Roman" w:hAnsi="inherit" w:cs="Times New Roman"/>
                  <w:color w:val="0000FF"/>
                  <w:sz w:val="24"/>
                  <w:szCs w:val="24"/>
                  <w:lang w:eastAsia="ru-RU"/>
                </w:rPr>
                <w:t>https://m.edsoo.ru/f29fa7a0</w:t>
              </w:r>
            </w:hyperlink>
          </w:p>
        </w:tc>
      </w:tr>
      <w:tr w:rsidR="00D062F7" w:rsidRPr="001E454B" w14:paraId="7B4248E4" w14:textId="77777777" w:rsidTr="00D062F7">
        <w:trPr>
          <w:tblCellSpacing w:w="15" w:type="dxa"/>
        </w:trPr>
        <w:tc>
          <w:tcPr>
            <w:tcW w:w="0" w:type="auto"/>
            <w:hideMark/>
          </w:tcPr>
          <w:p w14:paraId="50A9E6BF"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34</w:t>
            </w:r>
          </w:p>
        </w:tc>
        <w:tc>
          <w:tcPr>
            <w:tcW w:w="4760" w:type="dxa"/>
            <w:hideMark/>
          </w:tcPr>
          <w:p w14:paraId="21061670"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388" w:type="dxa"/>
            <w:hideMark/>
          </w:tcPr>
          <w:p w14:paraId="0197937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F020338"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6" w:history="1">
              <w:r w:rsidRPr="001E454B">
                <w:rPr>
                  <w:rFonts w:ascii="inherit" w:eastAsia="Times New Roman" w:hAnsi="inherit" w:cs="Times New Roman"/>
                  <w:color w:val="0000FF"/>
                  <w:sz w:val="24"/>
                  <w:szCs w:val="24"/>
                  <w:lang w:eastAsia="ru-RU"/>
                </w:rPr>
                <w:t>https://m.edsoo.ru/f29fa8ae</w:t>
              </w:r>
            </w:hyperlink>
          </w:p>
        </w:tc>
      </w:tr>
      <w:tr w:rsidR="00D062F7" w:rsidRPr="001E454B" w14:paraId="5ED9C42D" w14:textId="77777777" w:rsidTr="00D062F7">
        <w:trPr>
          <w:tblCellSpacing w:w="15" w:type="dxa"/>
        </w:trPr>
        <w:tc>
          <w:tcPr>
            <w:tcW w:w="0" w:type="auto"/>
            <w:hideMark/>
          </w:tcPr>
          <w:p w14:paraId="38F35E75"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35</w:t>
            </w:r>
          </w:p>
        </w:tc>
        <w:tc>
          <w:tcPr>
            <w:tcW w:w="4760" w:type="dxa"/>
            <w:hideMark/>
          </w:tcPr>
          <w:p w14:paraId="6B7B87E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1388" w:type="dxa"/>
            <w:hideMark/>
          </w:tcPr>
          <w:p w14:paraId="7D192A6A"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97D16A0"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7" w:history="1">
              <w:r w:rsidRPr="001E454B">
                <w:rPr>
                  <w:rFonts w:ascii="inherit" w:eastAsia="Times New Roman" w:hAnsi="inherit" w:cs="Times New Roman"/>
                  <w:color w:val="0000FF"/>
                  <w:sz w:val="24"/>
                  <w:szCs w:val="24"/>
                  <w:lang w:eastAsia="ru-RU"/>
                </w:rPr>
                <w:t>https://m.edsoo.ru/f29faa20</w:t>
              </w:r>
            </w:hyperlink>
          </w:p>
        </w:tc>
      </w:tr>
      <w:tr w:rsidR="00D062F7" w:rsidRPr="001E454B" w14:paraId="0696A3E4" w14:textId="77777777" w:rsidTr="00D062F7">
        <w:trPr>
          <w:tblCellSpacing w:w="15" w:type="dxa"/>
        </w:trPr>
        <w:tc>
          <w:tcPr>
            <w:tcW w:w="0" w:type="auto"/>
            <w:hideMark/>
          </w:tcPr>
          <w:p w14:paraId="6347DA32"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36</w:t>
            </w:r>
          </w:p>
        </w:tc>
        <w:tc>
          <w:tcPr>
            <w:tcW w:w="4760" w:type="dxa"/>
            <w:hideMark/>
          </w:tcPr>
          <w:p w14:paraId="568AA6E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Роль портрета, интерьера в создании образа героя повести «Детство»</w:t>
            </w:r>
          </w:p>
        </w:tc>
        <w:tc>
          <w:tcPr>
            <w:tcW w:w="1388" w:type="dxa"/>
            <w:hideMark/>
          </w:tcPr>
          <w:p w14:paraId="2032A81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2684E7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8" w:history="1">
              <w:r w:rsidRPr="001E454B">
                <w:rPr>
                  <w:rFonts w:ascii="inherit" w:eastAsia="Times New Roman" w:hAnsi="inherit" w:cs="Times New Roman"/>
                  <w:color w:val="0000FF"/>
                  <w:sz w:val="24"/>
                  <w:szCs w:val="24"/>
                  <w:lang w:eastAsia="ru-RU"/>
                </w:rPr>
                <w:t>https://m.edsoo.ru/f29fab56</w:t>
              </w:r>
            </w:hyperlink>
          </w:p>
        </w:tc>
      </w:tr>
      <w:tr w:rsidR="00D062F7" w:rsidRPr="001E454B" w14:paraId="150AC4E4" w14:textId="77777777" w:rsidTr="00D062F7">
        <w:trPr>
          <w:tblCellSpacing w:w="15" w:type="dxa"/>
        </w:trPr>
        <w:tc>
          <w:tcPr>
            <w:tcW w:w="0" w:type="auto"/>
            <w:hideMark/>
          </w:tcPr>
          <w:p w14:paraId="5C1A1CF2"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37</w:t>
            </w:r>
          </w:p>
        </w:tc>
        <w:tc>
          <w:tcPr>
            <w:tcW w:w="4760" w:type="dxa"/>
            <w:hideMark/>
          </w:tcPr>
          <w:p w14:paraId="70D555D0"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Басни Л.Н.Толстого: выделение жанровых особенностей</w:t>
            </w:r>
          </w:p>
        </w:tc>
        <w:tc>
          <w:tcPr>
            <w:tcW w:w="1388" w:type="dxa"/>
            <w:hideMark/>
          </w:tcPr>
          <w:p w14:paraId="434A0DF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B068AE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89" w:history="1">
              <w:r w:rsidRPr="001E454B">
                <w:rPr>
                  <w:rFonts w:ascii="inherit" w:eastAsia="Times New Roman" w:hAnsi="inherit" w:cs="Times New Roman"/>
                  <w:color w:val="0000FF"/>
                  <w:sz w:val="24"/>
                  <w:szCs w:val="24"/>
                  <w:lang w:eastAsia="ru-RU"/>
                </w:rPr>
                <w:t>https://m.edsoo.ru/f29fac6e</w:t>
              </w:r>
            </w:hyperlink>
          </w:p>
        </w:tc>
      </w:tr>
      <w:tr w:rsidR="00D062F7" w:rsidRPr="001E454B" w14:paraId="2B034469" w14:textId="77777777" w:rsidTr="00D062F7">
        <w:trPr>
          <w:tblCellSpacing w:w="15" w:type="dxa"/>
        </w:trPr>
        <w:tc>
          <w:tcPr>
            <w:tcW w:w="0" w:type="auto"/>
            <w:hideMark/>
          </w:tcPr>
          <w:p w14:paraId="59300890"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38</w:t>
            </w:r>
          </w:p>
        </w:tc>
        <w:tc>
          <w:tcPr>
            <w:tcW w:w="4760" w:type="dxa"/>
            <w:hideMark/>
          </w:tcPr>
          <w:p w14:paraId="22C55CD2"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Тематическая проверочная работа по итогам раздела «Жанровое многообразие творчества Л.Н. Толстого»</w:t>
            </w:r>
          </w:p>
        </w:tc>
        <w:tc>
          <w:tcPr>
            <w:tcW w:w="1388" w:type="dxa"/>
            <w:hideMark/>
          </w:tcPr>
          <w:p w14:paraId="0886BC55"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3F3CCC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0" w:history="1">
              <w:r w:rsidRPr="001E454B">
                <w:rPr>
                  <w:rFonts w:ascii="inherit" w:eastAsia="Times New Roman" w:hAnsi="inherit" w:cs="Times New Roman"/>
                  <w:color w:val="0000FF"/>
                  <w:sz w:val="24"/>
                  <w:szCs w:val="24"/>
                  <w:lang w:eastAsia="ru-RU"/>
                </w:rPr>
                <w:t>https://m.edsoo.ru/f29fad7c</w:t>
              </w:r>
            </w:hyperlink>
          </w:p>
        </w:tc>
      </w:tr>
      <w:tr w:rsidR="00D062F7" w:rsidRPr="001E454B" w14:paraId="71B1BEF5" w14:textId="77777777" w:rsidTr="00D062F7">
        <w:trPr>
          <w:tblCellSpacing w:w="15" w:type="dxa"/>
        </w:trPr>
        <w:tc>
          <w:tcPr>
            <w:tcW w:w="0" w:type="auto"/>
            <w:hideMark/>
          </w:tcPr>
          <w:p w14:paraId="3764356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39</w:t>
            </w:r>
          </w:p>
        </w:tc>
        <w:tc>
          <w:tcPr>
            <w:tcW w:w="4760" w:type="dxa"/>
            <w:hideMark/>
          </w:tcPr>
          <w:p w14:paraId="1A609DC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Подготовка выставки книг Л. Толстого. Подготовка сообщения о книгах Л. Толстого (сказки, рассказы, были, басни)</w:t>
            </w:r>
          </w:p>
        </w:tc>
        <w:tc>
          <w:tcPr>
            <w:tcW w:w="1388" w:type="dxa"/>
            <w:hideMark/>
          </w:tcPr>
          <w:p w14:paraId="0791EFC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4A965C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1" w:history="1">
              <w:r w:rsidRPr="001E454B">
                <w:rPr>
                  <w:rFonts w:ascii="inherit" w:eastAsia="Times New Roman" w:hAnsi="inherit" w:cs="Times New Roman"/>
                  <w:color w:val="0000FF"/>
                  <w:sz w:val="24"/>
                  <w:szCs w:val="24"/>
                  <w:lang w:eastAsia="ru-RU"/>
                </w:rPr>
                <w:t>https://m.edsoo.ru/f2a0a5e2</w:t>
              </w:r>
            </w:hyperlink>
          </w:p>
        </w:tc>
      </w:tr>
      <w:tr w:rsidR="00D062F7" w:rsidRPr="001E454B" w14:paraId="0B07BE31" w14:textId="77777777" w:rsidTr="00D062F7">
        <w:trPr>
          <w:tblCellSpacing w:w="15" w:type="dxa"/>
        </w:trPr>
        <w:tc>
          <w:tcPr>
            <w:tcW w:w="0" w:type="auto"/>
            <w:hideMark/>
          </w:tcPr>
          <w:p w14:paraId="4AF7A408"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40</w:t>
            </w:r>
          </w:p>
        </w:tc>
        <w:tc>
          <w:tcPr>
            <w:tcW w:w="4760" w:type="dxa"/>
            <w:hideMark/>
          </w:tcPr>
          <w:p w14:paraId="195C977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Взаимоотношения со сверстниками – тема рассказа А.П. Чехова «Мальчики»</w:t>
            </w:r>
          </w:p>
        </w:tc>
        <w:tc>
          <w:tcPr>
            <w:tcW w:w="1388" w:type="dxa"/>
            <w:hideMark/>
          </w:tcPr>
          <w:p w14:paraId="102B2119"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1A17B65"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2" w:history="1">
              <w:r w:rsidRPr="001E454B">
                <w:rPr>
                  <w:rFonts w:ascii="inherit" w:eastAsia="Times New Roman" w:hAnsi="inherit" w:cs="Times New Roman"/>
                  <w:color w:val="0000FF"/>
                  <w:sz w:val="24"/>
                  <w:szCs w:val="24"/>
                  <w:lang w:eastAsia="ru-RU"/>
                </w:rPr>
                <w:t>https://m.edsoo.ru/f29fd662</w:t>
              </w:r>
            </w:hyperlink>
          </w:p>
        </w:tc>
      </w:tr>
      <w:tr w:rsidR="00D062F7" w:rsidRPr="001E454B" w14:paraId="3F54B59E" w14:textId="77777777" w:rsidTr="00D062F7">
        <w:trPr>
          <w:tblCellSpacing w:w="15" w:type="dxa"/>
        </w:trPr>
        <w:tc>
          <w:tcPr>
            <w:tcW w:w="0" w:type="auto"/>
            <w:hideMark/>
          </w:tcPr>
          <w:p w14:paraId="431811E0"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41</w:t>
            </w:r>
          </w:p>
        </w:tc>
        <w:tc>
          <w:tcPr>
            <w:tcW w:w="4760" w:type="dxa"/>
            <w:hideMark/>
          </w:tcPr>
          <w:p w14:paraId="0D72A16F"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Образы героев-детей в рассказе А.П. Чехова «Мальчики»</w:t>
            </w:r>
          </w:p>
        </w:tc>
        <w:tc>
          <w:tcPr>
            <w:tcW w:w="1388" w:type="dxa"/>
            <w:hideMark/>
          </w:tcPr>
          <w:p w14:paraId="01A7D7C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F0C8B9C"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3" w:history="1">
              <w:r w:rsidRPr="001E454B">
                <w:rPr>
                  <w:rFonts w:ascii="inherit" w:eastAsia="Times New Roman" w:hAnsi="inherit" w:cs="Times New Roman"/>
                  <w:color w:val="0000FF"/>
                  <w:sz w:val="24"/>
                  <w:szCs w:val="24"/>
                  <w:lang w:eastAsia="ru-RU"/>
                </w:rPr>
                <w:t>https://m.edsoo.ru/f29fdb80</w:t>
              </w:r>
            </w:hyperlink>
          </w:p>
        </w:tc>
      </w:tr>
      <w:tr w:rsidR="00D062F7" w:rsidRPr="001E454B" w14:paraId="14174B31" w14:textId="77777777" w:rsidTr="00D062F7">
        <w:trPr>
          <w:tblCellSpacing w:w="15" w:type="dxa"/>
        </w:trPr>
        <w:tc>
          <w:tcPr>
            <w:tcW w:w="0" w:type="auto"/>
            <w:hideMark/>
          </w:tcPr>
          <w:p w14:paraId="2FC83A7D"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42</w:t>
            </w:r>
          </w:p>
        </w:tc>
        <w:tc>
          <w:tcPr>
            <w:tcW w:w="4760" w:type="dxa"/>
            <w:hideMark/>
          </w:tcPr>
          <w:p w14:paraId="2F78A587" w14:textId="77777777" w:rsidR="00D062F7" w:rsidRPr="00D062F7"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D062F7">
              <w:rPr>
                <w:rFonts w:ascii="inherit" w:eastAsia="Times New Roman" w:hAnsi="inherit" w:cs="Times New Roman"/>
                <w:sz w:val="24"/>
                <w:szCs w:val="24"/>
                <w:lang w:eastAsia="ru-RU"/>
              </w:rPr>
              <w:t>Соотнесение заглавия и главной мысли рассказа А.П. Чехова «Мальчики»</w:t>
            </w:r>
          </w:p>
        </w:tc>
        <w:tc>
          <w:tcPr>
            <w:tcW w:w="1388" w:type="dxa"/>
            <w:hideMark/>
          </w:tcPr>
          <w:p w14:paraId="4272F6E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F769AA3"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4" w:history="1">
              <w:r w:rsidRPr="001E454B">
                <w:rPr>
                  <w:rFonts w:ascii="inherit" w:eastAsia="Times New Roman" w:hAnsi="inherit" w:cs="Times New Roman"/>
                  <w:color w:val="0000FF"/>
                  <w:sz w:val="24"/>
                  <w:szCs w:val="24"/>
                  <w:lang w:eastAsia="ru-RU"/>
                </w:rPr>
                <w:t>https://m.edsoo.ru/f29fdcc0</w:t>
              </w:r>
            </w:hyperlink>
          </w:p>
        </w:tc>
      </w:tr>
      <w:tr w:rsidR="00D062F7" w:rsidRPr="001E454B" w14:paraId="4AF14E53" w14:textId="77777777" w:rsidTr="00D062F7">
        <w:trPr>
          <w:tblCellSpacing w:w="15" w:type="dxa"/>
        </w:trPr>
        <w:tc>
          <w:tcPr>
            <w:tcW w:w="0" w:type="auto"/>
            <w:hideMark/>
          </w:tcPr>
          <w:p w14:paraId="5CAC407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43</w:t>
            </w:r>
          </w:p>
        </w:tc>
        <w:tc>
          <w:tcPr>
            <w:tcW w:w="4760" w:type="dxa"/>
            <w:hideMark/>
          </w:tcPr>
          <w:p w14:paraId="5731C868" w14:textId="77777777" w:rsidR="00D062F7" w:rsidRPr="00D062F7"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D062F7">
              <w:rPr>
                <w:rFonts w:ascii="inherit" w:eastAsia="Times New Roman" w:hAnsi="inherit" w:cs="Times New Roman"/>
                <w:sz w:val="24"/>
                <w:szCs w:val="24"/>
                <w:lang w:eastAsia="ru-RU"/>
              </w:rPr>
              <w:t>Осознание ценности чтения для учёбы и жизни</w:t>
            </w:r>
          </w:p>
        </w:tc>
        <w:tc>
          <w:tcPr>
            <w:tcW w:w="1388" w:type="dxa"/>
            <w:hideMark/>
          </w:tcPr>
          <w:p w14:paraId="2BE219F2"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C0A1C6D"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5" w:history="1">
              <w:r w:rsidRPr="001E454B">
                <w:rPr>
                  <w:rFonts w:ascii="inherit" w:eastAsia="Times New Roman" w:hAnsi="inherit" w:cs="Times New Roman"/>
                  <w:color w:val="0000FF"/>
                  <w:sz w:val="24"/>
                  <w:szCs w:val="24"/>
                  <w:lang w:eastAsia="ru-RU"/>
                </w:rPr>
                <w:t>https://m.edsoo.ru/f2a0a6f0</w:t>
              </w:r>
            </w:hyperlink>
          </w:p>
        </w:tc>
      </w:tr>
      <w:tr w:rsidR="00D062F7" w:rsidRPr="001E454B" w14:paraId="162C1F11" w14:textId="77777777" w:rsidTr="00D062F7">
        <w:trPr>
          <w:tblCellSpacing w:w="15" w:type="dxa"/>
        </w:trPr>
        <w:tc>
          <w:tcPr>
            <w:tcW w:w="0" w:type="auto"/>
            <w:hideMark/>
          </w:tcPr>
          <w:p w14:paraId="26569FFE"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44</w:t>
            </w:r>
          </w:p>
        </w:tc>
        <w:tc>
          <w:tcPr>
            <w:tcW w:w="4760" w:type="dxa"/>
            <w:hideMark/>
          </w:tcPr>
          <w:p w14:paraId="6444A4F2" w14:textId="77777777" w:rsidR="00D062F7" w:rsidRPr="00D062F7"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D062F7">
              <w:rPr>
                <w:rFonts w:ascii="inherit" w:eastAsia="Times New Roman" w:hAnsi="inherit" w:cs="Times New Roman"/>
                <w:sz w:val="24"/>
                <w:szCs w:val="24"/>
                <w:lang w:eastAsia="ru-RU"/>
              </w:rPr>
              <w:t>Поэты о красоте родной природы: анализ авторских приёмов создания художественного образа</w:t>
            </w:r>
          </w:p>
        </w:tc>
        <w:tc>
          <w:tcPr>
            <w:tcW w:w="1388" w:type="dxa"/>
            <w:hideMark/>
          </w:tcPr>
          <w:p w14:paraId="3878B14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936CB9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6" w:history="1">
              <w:r w:rsidRPr="001E454B">
                <w:rPr>
                  <w:rFonts w:ascii="inherit" w:eastAsia="Times New Roman" w:hAnsi="inherit" w:cs="Times New Roman"/>
                  <w:color w:val="0000FF"/>
                  <w:sz w:val="24"/>
                  <w:szCs w:val="24"/>
                  <w:lang w:eastAsia="ru-RU"/>
                </w:rPr>
                <w:t>https://m.edsoo.ru/f29f9b34</w:t>
              </w:r>
            </w:hyperlink>
          </w:p>
        </w:tc>
      </w:tr>
      <w:tr w:rsidR="00D062F7" w:rsidRPr="001E454B" w14:paraId="41D343B3" w14:textId="77777777" w:rsidTr="00D062F7">
        <w:trPr>
          <w:tblCellSpacing w:w="15" w:type="dxa"/>
        </w:trPr>
        <w:tc>
          <w:tcPr>
            <w:tcW w:w="0" w:type="auto"/>
            <w:hideMark/>
          </w:tcPr>
          <w:p w14:paraId="35B09B27"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45</w:t>
            </w:r>
          </w:p>
        </w:tc>
        <w:tc>
          <w:tcPr>
            <w:tcW w:w="4760" w:type="dxa"/>
            <w:hideMark/>
          </w:tcPr>
          <w:p w14:paraId="533D080D" w14:textId="77777777" w:rsidR="00D062F7" w:rsidRPr="00D062F7"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D062F7">
              <w:rPr>
                <w:rFonts w:ascii="inherit" w:eastAsia="Times New Roman" w:hAnsi="inherit" w:cs="Times New Roman"/>
                <w:sz w:val="24"/>
                <w:szCs w:val="24"/>
                <w:lang w:eastAsia="ru-RU"/>
              </w:rPr>
              <w:t>Составление устного рассказа по репродукции картины на основе изученных произведений</w:t>
            </w:r>
          </w:p>
        </w:tc>
        <w:tc>
          <w:tcPr>
            <w:tcW w:w="1388" w:type="dxa"/>
            <w:hideMark/>
          </w:tcPr>
          <w:p w14:paraId="676AAF3D"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2D1B32C"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7" w:history="1">
              <w:r w:rsidRPr="001E454B">
                <w:rPr>
                  <w:rFonts w:ascii="inherit" w:eastAsia="Times New Roman" w:hAnsi="inherit" w:cs="Times New Roman"/>
                  <w:color w:val="0000FF"/>
                  <w:sz w:val="24"/>
                  <w:szCs w:val="24"/>
                  <w:lang w:eastAsia="ru-RU"/>
                </w:rPr>
                <w:t>https://m.edsoo.ru/f29fa21e</w:t>
              </w:r>
            </w:hyperlink>
          </w:p>
        </w:tc>
      </w:tr>
      <w:tr w:rsidR="00D062F7" w:rsidRPr="001E454B" w14:paraId="3E94B16E" w14:textId="77777777" w:rsidTr="00D062F7">
        <w:trPr>
          <w:tblCellSpacing w:w="15" w:type="dxa"/>
        </w:trPr>
        <w:tc>
          <w:tcPr>
            <w:tcW w:w="0" w:type="auto"/>
            <w:hideMark/>
          </w:tcPr>
          <w:p w14:paraId="60D90404"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46</w:t>
            </w:r>
          </w:p>
        </w:tc>
        <w:tc>
          <w:tcPr>
            <w:tcW w:w="4760" w:type="dxa"/>
            <w:hideMark/>
          </w:tcPr>
          <w:p w14:paraId="007C041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Описание явления природы в стихотворении В.А. Жуковский «Загадка»: приёмы создания художественного образа</w:t>
            </w:r>
          </w:p>
        </w:tc>
        <w:tc>
          <w:tcPr>
            <w:tcW w:w="1388" w:type="dxa"/>
            <w:hideMark/>
          </w:tcPr>
          <w:p w14:paraId="30B4C842"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2735BC7"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8" w:history="1">
              <w:r w:rsidRPr="001E454B">
                <w:rPr>
                  <w:rFonts w:ascii="inherit" w:eastAsia="Times New Roman" w:hAnsi="inherit" w:cs="Times New Roman"/>
                  <w:color w:val="0000FF"/>
                  <w:sz w:val="24"/>
                  <w:szCs w:val="24"/>
                  <w:lang w:eastAsia="ru-RU"/>
                </w:rPr>
                <w:t>https://m.edsoo.ru/f29fa002</w:t>
              </w:r>
            </w:hyperlink>
          </w:p>
        </w:tc>
      </w:tr>
      <w:tr w:rsidR="00D062F7" w:rsidRPr="001E454B" w14:paraId="7B817B32" w14:textId="77777777" w:rsidTr="00D062F7">
        <w:trPr>
          <w:tblCellSpacing w:w="15" w:type="dxa"/>
        </w:trPr>
        <w:tc>
          <w:tcPr>
            <w:tcW w:w="0" w:type="auto"/>
            <w:hideMark/>
          </w:tcPr>
          <w:p w14:paraId="696799C5"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47</w:t>
            </w:r>
          </w:p>
        </w:tc>
        <w:tc>
          <w:tcPr>
            <w:tcW w:w="4760" w:type="dxa"/>
            <w:hideMark/>
          </w:tcPr>
          <w:p w14:paraId="468303C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Сравнение образа радуги в стихотворениях В.А. Жуковского «Загадка» и Ф.И. Тютчева «Как неожиданно и ярко»</w:t>
            </w:r>
          </w:p>
        </w:tc>
        <w:tc>
          <w:tcPr>
            <w:tcW w:w="1388" w:type="dxa"/>
            <w:hideMark/>
          </w:tcPr>
          <w:p w14:paraId="2B3450F1"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112061F"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299" w:history="1">
              <w:r w:rsidRPr="001E454B">
                <w:rPr>
                  <w:rFonts w:ascii="inherit" w:eastAsia="Times New Roman" w:hAnsi="inherit" w:cs="Times New Roman"/>
                  <w:color w:val="0000FF"/>
                  <w:sz w:val="24"/>
                  <w:szCs w:val="24"/>
                  <w:lang w:eastAsia="ru-RU"/>
                </w:rPr>
                <w:t>https://m.edsoo.ru/f29f9ee0</w:t>
              </w:r>
            </w:hyperlink>
          </w:p>
        </w:tc>
      </w:tr>
      <w:tr w:rsidR="00D062F7" w:rsidRPr="001E454B" w14:paraId="572A3E62" w14:textId="77777777" w:rsidTr="00D062F7">
        <w:trPr>
          <w:tblCellSpacing w:w="15" w:type="dxa"/>
        </w:trPr>
        <w:tc>
          <w:tcPr>
            <w:tcW w:w="0" w:type="auto"/>
            <w:hideMark/>
          </w:tcPr>
          <w:p w14:paraId="31602640"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48</w:t>
            </w:r>
          </w:p>
        </w:tc>
        <w:tc>
          <w:tcPr>
            <w:tcW w:w="4760" w:type="dxa"/>
            <w:hideMark/>
          </w:tcPr>
          <w:p w14:paraId="50A82D1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Восприятие картин природы в стихотворении А.А. Фета «Весенний дождь» и других его стихотворений</w:t>
            </w:r>
          </w:p>
        </w:tc>
        <w:tc>
          <w:tcPr>
            <w:tcW w:w="1388" w:type="dxa"/>
            <w:hideMark/>
          </w:tcPr>
          <w:p w14:paraId="5ED7461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3A7CB2D"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0" w:history="1">
              <w:r w:rsidRPr="001E454B">
                <w:rPr>
                  <w:rFonts w:ascii="inherit" w:eastAsia="Times New Roman" w:hAnsi="inherit" w:cs="Times New Roman"/>
                  <w:color w:val="0000FF"/>
                  <w:sz w:val="24"/>
                  <w:szCs w:val="24"/>
                  <w:lang w:eastAsia="ru-RU"/>
                </w:rPr>
                <w:t>https://m.edsoo.ru/f29fa11a</w:t>
              </w:r>
            </w:hyperlink>
          </w:p>
        </w:tc>
      </w:tr>
      <w:tr w:rsidR="00D062F7" w:rsidRPr="001E454B" w14:paraId="7E004A5A" w14:textId="77777777" w:rsidTr="00D062F7">
        <w:trPr>
          <w:tblCellSpacing w:w="15" w:type="dxa"/>
        </w:trPr>
        <w:tc>
          <w:tcPr>
            <w:tcW w:w="0" w:type="auto"/>
            <w:hideMark/>
          </w:tcPr>
          <w:p w14:paraId="0AA828E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49</w:t>
            </w:r>
          </w:p>
        </w:tc>
        <w:tc>
          <w:tcPr>
            <w:tcW w:w="4760" w:type="dxa"/>
            <w:hideMark/>
          </w:tcPr>
          <w:p w14:paraId="703687C0"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Авторские приёмы создания художественного образа в стихотворении Е.А. Баратынского «Весна, весна! Как воздух чист»..»</w:t>
            </w:r>
          </w:p>
        </w:tc>
        <w:tc>
          <w:tcPr>
            <w:tcW w:w="1388" w:type="dxa"/>
            <w:hideMark/>
          </w:tcPr>
          <w:p w14:paraId="7702BC6B"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F0355D3"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1" w:history="1">
              <w:r w:rsidRPr="001E454B">
                <w:rPr>
                  <w:rFonts w:ascii="inherit" w:eastAsia="Times New Roman" w:hAnsi="inherit" w:cs="Times New Roman"/>
                  <w:color w:val="0000FF"/>
                  <w:sz w:val="24"/>
                  <w:szCs w:val="24"/>
                  <w:lang w:eastAsia="ru-RU"/>
                </w:rPr>
                <w:t>https://m.edsoo.ru/f29f9c42</w:t>
              </w:r>
            </w:hyperlink>
          </w:p>
        </w:tc>
      </w:tr>
      <w:tr w:rsidR="00D062F7" w:rsidRPr="001E454B" w14:paraId="64A0F571" w14:textId="77777777" w:rsidTr="00D062F7">
        <w:trPr>
          <w:tblCellSpacing w:w="15" w:type="dxa"/>
        </w:trPr>
        <w:tc>
          <w:tcPr>
            <w:tcW w:w="0" w:type="auto"/>
            <w:hideMark/>
          </w:tcPr>
          <w:p w14:paraId="6C31629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50</w:t>
            </w:r>
          </w:p>
        </w:tc>
        <w:tc>
          <w:tcPr>
            <w:tcW w:w="4760" w:type="dxa"/>
            <w:hideMark/>
          </w:tcPr>
          <w:p w14:paraId="3D9F48E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Анализ настроения в стихотворении</w:t>
            </w:r>
          </w:p>
        </w:tc>
        <w:tc>
          <w:tcPr>
            <w:tcW w:w="1388" w:type="dxa"/>
            <w:hideMark/>
          </w:tcPr>
          <w:p w14:paraId="22BC222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677FFE7"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2" w:history="1">
              <w:r w:rsidRPr="001E454B">
                <w:rPr>
                  <w:rFonts w:ascii="inherit" w:eastAsia="Times New Roman" w:hAnsi="inherit" w:cs="Times New Roman"/>
                  <w:color w:val="0000FF"/>
                  <w:sz w:val="24"/>
                  <w:szCs w:val="24"/>
                  <w:lang w:eastAsia="ru-RU"/>
                </w:rPr>
                <w:t>https://m.edsoo.ru/f29f9d82</w:t>
              </w:r>
            </w:hyperlink>
          </w:p>
        </w:tc>
      </w:tr>
      <w:tr w:rsidR="00D062F7" w:rsidRPr="001E454B" w14:paraId="71160B32" w14:textId="77777777" w:rsidTr="00D062F7">
        <w:trPr>
          <w:tblCellSpacing w:w="15" w:type="dxa"/>
        </w:trPr>
        <w:tc>
          <w:tcPr>
            <w:tcW w:w="0" w:type="auto"/>
            <w:hideMark/>
          </w:tcPr>
          <w:p w14:paraId="0DF4D68E"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51</w:t>
            </w:r>
          </w:p>
        </w:tc>
        <w:tc>
          <w:tcPr>
            <w:tcW w:w="4760" w:type="dxa"/>
            <w:hideMark/>
          </w:tcPr>
          <w:p w14:paraId="04D7CBA6"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Выразительность поэтической речи стихотворения И.С. Никитина «В синем небе плывут над полями…» и другие на выбор</w:t>
            </w:r>
          </w:p>
        </w:tc>
        <w:tc>
          <w:tcPr>
            <w:tcW w:w="1388" w:type="dxa"/>
            <w:hideMark/>
          </w:tcPr>
          <w:p w14:paraId="65AC4C69"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DFC3F53"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3" w:history="1">
              <w:r w:rsidRPr="001E454B">
                <w:rPr>
                  <w:rFonts w:ascii="inherit" w:eastAsia="Times New Roman" w:hAnsi="inherit" w:cs="Times New Roman"/>
                  <w:color w:val="0000FF"/>
                  <w:sz w:val="24"/>
                  <w:szCs w:val="24"/>
                  <w:lang w:eastAsia="ru-RU"/>
                </w:rPr>
                <w:t>https://m.edsoo.ru/f29faec6</w:t>
              </w:r>
            </w:hyperlink>
          </w:p>
        </w:tc>
      </w:tr>
      <w:tr w:rsidR="00D062F7" w:rsidRPr="001E454B" w14:paraId="4FFCFF71" w14:textId="77777777" w:rsidTr="00D062F7">
        <w:trPr>
          <w:tblCellSpacing w:w="15" w:type="dxa"/>
        </w:trPr>
        <w:tc>
          <w:tcPr>
            <w:tcW w:w="0" w:type="auto"/>
            <w:hideMark/>
          </w:tcPr>
          <w:p w14:paraId="75B87845"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52</w:t>
            </w:r>
          </w:p>
        </w:tc>
        <w:tc>
          <w:tcPr>
            <w:tcW w:w="4760" w:type="dxa"/>
            <w:hideMark/>
          </w:tcPr>
          <w:p w14:paraId="40EAD9B1"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Анализ чувств и настроения, создаваемых лирическим произведением. На примере произведения А.А. Прокофьева "Люблю берёзу русскую..."</w:t>
            </w:r>
          </w:p>
        </w:tc>
        <w:tc>
          <w:tcPr>
            <w:tcW w:w="1388" w:type="dxa"/>
            <w:hideMark/>
          </w:tcPr>
          <w:p w14:paraId="0CAE211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F371A6A"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4" w:history="1">
              <w:r w:rsidRPr="001E454B">
                <w:rPr>
                  <w:rFonts w:ascii="inherit" w:eastAsia="Times New Roman" w:hAnsi="inherit" w:cs="Times New Roman"/>
                  <w:color w:val="0000FF"/>
                  <w:sz w:val="24"/>
                  <w:szCs w:val="24"/>
                  <w:lang w:eastAsia="ru-RU"/>
                </w:rPr>
                <w:t>https://m.edsoo.ru/f29fb682</w:t>
              </w:r>
            </w:hyperlink>
          </w:p>
        </w:tc>
      </w:tr>
      <w:tr w:rsidR="00D062F7" w:rsidRPr="001E454B" w14:paraId="68379DF7" w14:textId="77777777" w:rsidTr="00D062F7">
        <w:trPr>
          <w:tblCellSpacing w:w="15" w:type="dxa"/>
        </w:trPr>
        <w:tc>
          <w:tcPr>
            <w:tcW w:w="0" w:type="auto"/>
            <w:hideMark/>
          </w:tcPr>
          <w:p w14:paraId="37E06EF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53</w:t>
            </w:r>
          </w:p>
        </w:tc>
        <w:tc>
          <w:tcPr>
            <w:tcW w:w="4760" w:type="dxa"/>
            <w:hideMark/>
          </w:tcPr>
          <w:p w14:paraId="380DB633"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Образное изображение осени в стихотворении И.А. Бунина «Листопад»</w:t>
            </w:r>
          </w:p>
        </w:tc>
        <w:tc>
          <w:tcPr>
            <w:tcW w:w="1388" w:type="dxa"/>
            <w:hideMark/>
          </w:tcPr>
          <w:p w14:paraId="01138C69"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5FE4F5D"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5" w:history="1">
              <w:r w:rsidRPr="001E454B">
                <w:rPr>
                  <w:rFonts w:ascii="inherit" w:eastAsia="Times New Roman" w:hAnsi="inherit" w:cs="Times New Roman"/>
                  <w:color w:val="0000FF"/>
                  <w:sz w:val="24"/>
                  <w:szCs w:val="24"/>
                  <w:lang w:eastAsia="ru-RU"/>
                </w:rPr>
                <w:t>https://m.edsoo.ru/f29fb420</w:t>
              </w:r>
            </w:hyperlink>
          </w:p>
        </w:tc>
      </w:tr>
      <w:tr w:rsidR="00D062F7" w:rsidRPr="001E454B" w14:paraId="3CE899B2" w14:textId="77777777" w:rsidTr="00D062F7">
        <w:trPr>
          <w:tblCellSpacing w:w="15" w:type="dxa"/>
        </w:trPr>
        <w:tc>
          <w:tcPr>
            <w:tcW w:w="0" w:type="auto"/>
            <w:hideMark/>
          </w:tcPr>
          <w:p w14:paraId="38B409B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54</w:t>
            </w:r>
          </w:p>
        </w:tc>
        <w:tc>
          <w:tcPr>
            <w:tcW w:w="4760" w:type="dxa"/>
            <w:hideMark/>
          </w:tcPr>
          <w:p w14:paraId="6DE5640E"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Средства создания речевой выразительности в стихотворения К.Д. Бальмонта. На примере стихотворения "Камыши"</w:t>
            </w:r>
          </w:p>
        </w:tc>
        <w:tc>
          <w:tcPr>
            <w:tcW w:w="1388" w:type="dxa"/>
            <w:hideMark/>
          </w:tcPr>
          <w:p w14:paraId="143C5E3B"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AF7BBB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6" w:history="1">
              <w:r w:rsidRPr="001E454B">
                <w:rPr>
                  <w:rFonts w:ascii="inherit" w:eastAsia="Times New Roman" w:hAnsi="inherit" w:cs="Times New Roman"/>
                  <w:color w:val="0000FF"/>
                  <w:sz w:val="24"/>
                  <w:szCs w:val="24"/>
                  <w:lang w:eastAsia="ru-RU"/>
                </w:rPr>
                <w:t>https://m.edsoo.ru/f29fb556</w:t>
              </w:r>
            </w:hyperlink>
          </w:p>
        </w:tc>
      </w:tr>
      <w:tr w:rsidR="00D062F7" w:rsidRPr="001E454B" w14:paraId="3BBB63FB" w14:textId="77777777" w:rsidTr="00D062F7">
        <w:trPr>
          <w:tblCellSpacing w:w="15" w:type="dxa"/>
        </w:trPr>
        <w:tc>
          <w:tcPr>
            <w:tcW w:w="0" w:type="auto"/>
            <w:hideMark/>
          </w:tcPr>
          <w:p w14:paraId="425D0939"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55</w:t>
            </w:r>
          </w:p>
        </w:tc>
        <w:tc>
          <w:tcPr>
            <w:tcW w:w="4760" w:type="dxa"/>
            <w:hideMark/>
          </w:tcPr>
          <w:p w14:paraId="06379518"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Составление текста-рассуждения на тему «Зачем нужна поэзия современному человеку»</w:t>
            </w:r>
          </w:p>
        </w:tc>
        <w:tc>
          <w:tcPr>
            <w:tcW w:w="1388" w:type="dxa"/>
            <w:hideMark/>
          </w:tcPr>
          <w:p w14:paraId="1D5F74D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2121BA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7" w:history="1">
              <w:r w:rsidRPr="001E454B">
                <w:rPr>
                  <w:rFonts w:ascii="inherit" w:eastAsia="Times New Roman" w:hAnsi="inherit" w:cs="Times New Roman"/>
                  <w:color w:val="0000FF"/>
                  <w:sz w:val="24"/>
                  <w:szCs w:val="24"/>
                  <w:lang w:eastAsia="ru-RU"/>
                </w:rPr>
                <w:t>https://m.edsoo.ru/f29fb7e0</w:t>
              </w:r>
            </w:hyperlink>
          </w:p>
        </w:tc>
      </w:tr>
      <w:tr w:rsidR="00D062F7" w:rsidRPr="001E454B" w14:paraId="3F564E09" w14:textId="77777777" w:rsidTr="00D062F7">
        <w:trPr>
          <w:tblCellSpacing w:w="15" w:type="dxa"/>
        </w:trPr>
        <w:tc>
          <w:tcPr>
            <w:tcW w:w="0" w:type="auto"/>
            <w:hideMark/>
          </w:tcPr>
          <w:p w14:paraId="1EF7625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56</w:t>
            </w:r>
          </w:p>
        </w:tc>
        <w:tc>
          <w:tcPr>
            <w:tcW w:w="4760" w:type="dxa"/>
            <w:hideMark/>
          </w:tcPr>
          <w:p w14:paraId="13844208"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Темы лирических произведений А.А. Блока. На примере стихотворения «Рождество»</w:t>
            </w:r>
          </w:p>
        </w:tc>
        <w:tc>
          <w:tcPr>
            <w:tcW w:w="1388" w:type="dxa"/>
            <w:hideMark/>
          </w:tcPr>
          <w:p w14:paraId="53E5D6A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3683216"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8" w:history="1">
              <w:r w:rsidRPr="001E454B">
                <w:rPr>
                  <w:rFonts w:ascii="inherit" w:eastAsia="Times New Roman" w:hAnsi="inherit" w:cs="Times New Roman"/>
                  <w:color w:val="0000FF"/>
                  <w:sz w:val="24"/>
                  <w:szCs w:val="24"/>
                  <w:lang w:eastAsia="ru-RU"/>
                </w:rPr>
                <w:t>https://m.edsoo.ru/f29fb8f8</w:t>
              </w:r>
            </w:hyperlink>
          </w:p>
        </w:tc>
      </w:tr>
      <w:tr w:rsidR="00D062F7" w:rsidRPr="001E454B" w14:paraId="5F5A6D55" w14:textId="77777777" w:rsidTr="00D062F7">
        <w:trPr>
          <w:tblCellSpacing w:w="15" w:type="dxa"/>
        </w:trPr>
        <w:tc>
          <w:tcPr>
            <w:tcW w:w="0" w:type="auto"/>
            <w:hideMark/>
          </w:tcPr>
          <w:p w14:paraId="6CFC7327"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57</w:t>
            </w:r>
          </w:p>
        </w:tc>
        <w:tc>
          <w:tcPr>
            <w:tcW w:w="4760" w:type="dxa"/>
            <w:hideMark/>
          </w:tcPr>
          <w:p w14:paraId="2BDA8EB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Составление устного рассказа по репродукции картины на основе изученных лирических произведений</w:t>
            </w:r>
          </w:p>
        </w:tc>
        <w:tc>
          <w:tcPr>
            <w:tcW w:w="1388" w:type="dxa"/>
            <w:hideMark/>
          </w:tcPr>
          <w:p w14:paraId="7AA2ADF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DF8DD9B"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09" w:history="1">
              <w:r w:rsidRPr="001E454B">
                <w:rPr>
                  <w:rFonts w:ascii="inherit" w:eastAsia="Times New Roman" w:hAnsi="inherit" w:cs="Times New Roman"/>
                  <w:color w:val="0000FF"/>
                  <w:sz w:val="24"/>
                  <w:szCs w:val="24"/>
                  <w:lang w:eastAsia="ru-RU"/>
                </w:rPr>
                <w:t>https://m.edsoo.ru/f2a0afd8</w:t>
              </w:r>
            </w:hyperlink>
          </w:p>
        </w:tc>
      </w:tr>
      <w:tr w:rsidR="00D062F7" w:rsidRPr="001E454B" w14:paraId="0C888CFB" w14:textId="77777777" w:rsidTr="00D062F7">
        <w:trPr>
          <w:tblCellSpacing w:w="15" w:type="dxa"/>
        </w:trPr>
        <w:tc>
          <w:tcPr>
            <w:tcW w:w="0" w:type="auto"/>
            <w:hideMark/>
          </w:tcPr>
          <w:p w14:paraId="2B21308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58</w:t>
            </w:r>
          </w:p>
        </w:tc>
        <w:tc>
          <w:tcPr>
            <w:tcW w:w="4760" w:type="dxa"/>
            <w:hideMark/>
          </w:tcPr>
          <w:p w14:paraId="33501618"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Резервный урок. Читательский дневник (правила оформления)</w:t>
            </w:r>
          </w:p>
        </w:tc>
        <w:tc>
          <w:tcPr>
            <w:tcW w:w="1388" w:type="dxa"/>
            <w:hideMark/>
          </w:tcPr>
          <w:p w14:paraId="226C692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40A5C6D"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0" w:history="1">
              <w:r w:rsidRPr="001E454B">
                <w:rPr>
                  <w:rFonts w:ascii="inherit" w:eastAsia="Times New Roman" w:hAnsi="inherit" w:cs="Times New Roman"/>
                  <w:color w:val="0000FF"/>
                  <w:sz w:val="24"/>
                  <w:szCs w:val="24"/>
                  <w:lang w:eastAsia="ru-RU"/>
                </w:rPr>
                <w:t>https://m.edsoo.ru/f2a0b1c2</w:t>
              </w:r>
            </w:hyperlink>
          </w:p>
        </w:tc>
      </w:tr>
      <w:tr w:rsidR="00D062F7" w:rsidRPr="001E454B" w14:paraId="4B01AAC0" w14:textId="77777777" w:rsidTr="00D062F7">
        <w:trPr>
          <w:tblCellSpacing w:w="15" w:type="dxa"/>
        </w:trPr>
        <w:tc>
          <w:tcPr>
            <w:tcW w:w="0" w:type="auto"/>
            <w:hideMark/>
          </w:tcPr>
          <w:p w14:paraId="6D95225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59</w:t>
            </w:r>
          </w:p>
        </w:tc>
        <w:tc>
          <w:tcPr>
            <w:tcW w:w="4760" w:type="dxa"/>
            <w:hideMark/>
          </w:tcPr>
          <w:p w14:paraId="0D5272E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Характеристика героя литературной сказки. На примере сказки В. Ф. Одоевского «Городок в табакерке»</w:t>
            </w:r>
          </w:p>
        </w:tc>
        <w:tc>
          <w:tcPr>
            <w:tcW w:w="1388" w:type="dxa"/>
            <w:hideMark/>
          </w:tcPr>
          <w:p w14:paraId="2F0F4DA8"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922E6EA"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7FA118F4" w14:textId="77777777" w:rsidTr="00D062F7">
        <w:trPr>
          <w:tblCellSpacing w:w="15" w:type="dxa"/>
        </w:trPr>
        <w:tc>
          <w:tcPr>
            <w:tcW w:w="0" w:type="auto"/>
            <w:hideMark/>
          </w:tcPr>
          <w:p w14:paraId="1A005873"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60</w:t>
            </w:r>
          </w:p>
        </w:tc>
        <w:tc>
          <w:tcPr>
            <w:tcW w:w="4760" w:type="dxa"/>
            <w:hideMark/>
          </w:tcPr>
          <w:p w14:paraId="1A4DFF4F"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Народные образы героев сказа П.П.Бажова «Серебряное копытце»</w:t>
            </w:r>
          </w:p>
        </w:tc>
        <w:tc>
          <w:tcPr>
            <w:tcW w:w="1388" w:type="dxa"/>
            <w:hideMark/>
          </w:tcPr>
          <w:p w14:paraId="3D4830C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583E2D1"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053D3169" w14:textId="77777777" w:rsidTr="00D062F7">
        <w:trPr>
          <w:tblCellSpacing w:w="15" w:type="dxa"/>
        </w:trPr>
        <w:tc>
          <w:tcPr>
            <w:tcW w:w="0" w:type="auto"/>
            <w:hideMark/>
          </w:tcPr>
          <w:p w14:paraId="62474F3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61</w:t>
            </w:r>
          </w:p>
        </w:tc>
        <w:tc>
          <w:tcPr>
            <w:tcW w:w="4760" w:type="dxa"/>
            <w:hideMark/>
          </w:tcPr>
          <w:p w14:paraId="64B6AD2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Наблюдение за художественными особенностями, языком сказа П.П.Бажова «Серебряное копытце»</w:t>
            </w:r>
          </w:p>
        </w:tc>
        <w:tc>
          <w:tcPr>
            <w:tcW w:w="1388" w:type="dxa"/>
            <w:hideMark/>
          </w:tcPr>
          <w:p w14:paraId="4F1D5F2C"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4D9090E"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41700A8E" w14:textId="77777777" w:rsidTr="00D062F7">
        <w:trPr>
          <w:tblCellSpacing w:w="15" w:type="dxa"/>
        </w:trPr>
        <w:tc>
          <w:tcPr>
            <w:tcW w:w="0" w:type="auto"/>
            <w:hideMark/>
          </w:tcPr>
          <w:p w14:paraId="179D3C0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62</w:t>
            </w:r>
          </w:p>
        </w:tc>
        <w:tc>
          <w:tcPr>
            <w:tcW w:w="4760" w:type="dxa"/>
            <w:hideMark/>
          </w:tcPr>
          <w:p w14:paraId="0614727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Иллюстрации как отражение сюжета сказов П.П.Бажова</w:t>
            </w:r>
          </w:p>
        </w:tc>
        <w:tc>
          <w:tcPr>
            <w:tcW w:w="1388" w:type="dxa"/>
            <w:hideMark/>
          </w:tcPr>
          <w:p w14:paraId="5978399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4462115"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762D422C" w14:textId="77777777" w:rsidTr="00D062F7">
        <w:trPr>
          <w:tblCellSpacing w:w="15" w:type="dxa"/>
        </w:trPr>
        <w:tc>
          <w:tcPr>
            <w:tcW w:w="0" w:type="auto"/>
            <w:hideMark/>
          </w:tcPr>
          <w:p w14:paraId="0251C108"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63</w:t>
            </w:r>
          </w:p>
        </w:tc>
        <w:tc>
          <w:tcPr>
            <w:tcW w:w="4760" w:type="dxa"/>
            <w:hideMark/>
          </w:tcPr>
          <w:p w14:paraId="1567026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Литературная сказка П.П.Ершова «Конёк-Горбунок»: сюжет и построение (композиция) сказки</w:t>
            </w:r>
          </w:p>
        </w:tc>
        <w:tc>
          <w:tcPr>
            <w:tcW w:w="1388" w:type="dxa"/>
            <w:hideMark/>
          </w:tcPr>
          <w:p w14:paraId="2BD439F5"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7C0453F"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3A37A94F" w14:textId="77777777" w:rsidTr="00D062F7">
        <w:trPr>
          <w:tblCellSpacing w:w="15" w:type="dxa"/>
        </w:trPr>
        <w:tc>
          <w:tcPr>
            <w:tcW w:w="0" w:type="auto"/>
            <w:hideMark/>
          </w:tcPr>
          <w:p w14:paraId="41508C58"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64</w:t>
            </w:r>
          </w:p>
        </w:tc>
        <w:tc>
          <w:tcPr>
            <w:tcW w:w="4760" w:type="dxa"/>
            <w:hideMark/>
          </w:tcPr>
          <w:p w14:paraId="4A24D74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Речевые особенности (сказочные формулы, повторы, постоянные эпитеты) сказки П.П.Ершова «Конёк-Горбунок»</w:t>
            </w:r>
          </w:p>
        </w:tc>
        <w:tc>
          <w:tcPr>
            <w:tcW w:w="1388" w:type="dxa"/>
            <w:hideMark/>
          </w:tcPr>
          <w:p w14:paraId="026360F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98B909D"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23992C1E" w14:textId="77777777" w:rsidTr="00D062F7">
        <w:trPr>
          <w:tblCellSpacing w:w="15" w:type="dxa"/>
        </w:trPr>
        <w:tc>
          <w:tcPr>
            <w:tcW w:w="0" w:type="auto"/>
            <w:hideMark/>
          </w:tcPr>
          <w:p w14:paraId="0467171E"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65</w:t>
            </w:r>
          </w:p>
        </w:tc>
        <w:tc>
          <w:tcPr>
            <w:tcW w:w="4760" w:type="dxa"/>
            <w:hideMark/>
          </w:tcPr>
          <w:p w14:paraId="01EE7E18"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Литературная сказка С.Т. Аксакова "Аленький цветочек" (сюжет, композиция, герои)</w:t>
            </w:r>
          </w:p>
        </w:tc>
        <w:tc>
          <w:tcPr>
            <w:tcW w:w="1388" w:type="dxa"/>
            <w:hideMark/>
          </w:tcPr>
          <w:p w14:paraId="356807E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3050B8E"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21F6A2B1" w14:textId="77777777" w:rsidTr="00D062F7">
        <w:trPr>
          <w:tblCellSpacing w:w="15" w:type="dxa"/>
        </w:trPr>
        <w:tc>
          <w:tcPr>
            <w:tcW w:w="0" w:type="auto"/>
            <w:hideMark/>
          </w:tcPr>
          <w:p w14:paraId="463E332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66</w:t>
            </w:r>
          </w:p>
        </w:tc>
        <w:tc>
          <w:tcPr>
            <w:tcW w:w="4760" w:type="dxa"/>
            <w:hideMark/>
          </w:tcPr>
          <w:p w14:paraId="5B3DE24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Фольклорная основа литературной сказки С.Т. Аксакова "Аленький цветочек". Сочинение по сказке</w:t>
            </w:r>
          </w:p>
        </w:tc>
        <w:tc>
          <w:tcPr>
            <w:tcW w:w="1388" w:type="dxa"/>
            <w:hideMark/>
          </w:tcPr>
          <w:p w14:paraId="701E4F4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5D33074"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031717FB" w14:textId="77777777" w:rsidTr="00D062F7">
        <w:trPr>
          <w:tblCellSpacing w:w="15" w:type="dxa"/>
        </w:trPr>
        <w:tc>
          <w:tcPr>
            <w:tcW w:w="0" w:type="auto"/>
            <w:hideMark/>
          </w:tcPr>
          <w:p w14:paraId="0DCC1DE5"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67</w:t>
            </w:r>
          </w:p>
        </w:tc>
        <w:tc>
          <w:tcPr>
            <w:tcW w:w="4760" w:type="dxa"/>
            <w:hideMark/>
          </w:tcPr>
          <w:p w14:paraId="6AA39981"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Тематическая проверочная работа по итогам раздела «Литературная сказка»</w:t>
            </w:r>
          </w:p>
        </w:tc>
        <w:tc>
          <w:tcPr>
            <w:tcW w:w="1388" w:type="dxa"/>
            <w:hideMark/>
          </w:tcPr>
          <w:p w14:paraId="2144D65D"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8E061DC"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3BA8F575" w14:textId="77777777" w:rsidTr="00D062F7">
        <w:trPr>
          <w:tblCellSpacing w:w="15" w:type="dxa"/>
        </w:trPr>
        <w:tc>
          <w:tcPr>
            <w:tcW w:w="0" w:type="auto"/>
            <w:hideMark/>
          </w:tcPr>
          <w:p w14:paraId="27FFB09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68</w:t>
            </w:r>
          </w:p>
        </w:tc>
        <w:tc>
          <w:tcPr>
            <w:tcW w:w="4760" w:type="dxa"/>
            <w:hideMark/>
          </w:tcPr>
          <w:p w14:paraId="1726FB8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Расширение круга детского чтения. Знакомство с авторами юмористических произведений</w:t>
            </w:r>
          </w:p>
        </w:tc>
        <w:tc>
          <w:tcPr>
            <w:tcW w:w="1388" w:type="dxa"/>
            <w:hideMark/>
          </w:tcPr>
          <w:p w14:paraId="4D8C7D5A"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1B1C395"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1" w:history="1">
              <w:r w:rsidRPr="001E454B">
                <w:rPr>
                  <w:rFonts w:ascii="inherit" w:eastAsia="Times New Roman" w:hAnsi="inherit" w:cs="Times New Roman"/>
                  <w:color w:val="0000FF"/>
                  <w:sz w:val="24"/>
                  <w:szCs w:val="24"/>
                  <w:lang w:eastAsia="ru-RU"/>
                </w:rPr>
                <w:t>https://m.edsoo.ru/f29fef08</w:t>
              </w:r>
            </w:hyperlink>
          </w:p>
        </w:tc>
      </w:tr>
      <w:tr w:rsidR="00D062F7" w:rsidRPr="001E454B" w14:paraId="065B94F8" w14:textId="77777777" w:rsidTr="00D062F7">
        <w:trPr>
          <w:tblCellSpacing w:w="15" w:type="dxa"/>
        </w:trPr>
        <w:tc>
          <w:tcPr>
            <w:tcW w:w="0" w:type="auto"/>
            <w:hideMark/>
          </w:tcPr>
          <w:p w14:paraId="5BDD6A89"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69</w:t>
            </w:r>
          </w:p>
        </w:tc>
        <w:tc>
          <w:tcPr>
            <w:tcW w:w="4760" w:type="dxa"/>
            <w:hideMark/>
          </w:tcPr>
          <w:p w14:paraId="584CEC3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Средства создания комического в произведениях Н.Н.Носова и других авторов на выбор</w:t>
            </w:r>
          </w:p>
        </w:tc>
        <w:tc>
          <w:tcPr>
            <w:tcW w:w="1388" w:type="dxa"/>
            <w:hideMark/>
          </w:tcPr>
          <w:p w14:paraId="1A0F3A79"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542FFC9"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2" w:history="1">
              <w:r w:rsidRPr="001E454B">
                <w:rPr>
                  <w:rFonts w:ascii="inherit" w:eastAsia="Times New Roman" w:hAnsi="inherit" w:cs="Times New Roman"/>
                  <w:color w:val="0000FF"/>
                  <w:sz w:val="24"/>
                  <w:szCs w:val="24"/>
                  <w:lang w:eastAsia="ru-RU"/>
                </w:rPr>
                <w:t>https://m.edsoo.ru/f29ff336</w:t>
              </w:r>
            </w:hyperlink>
          </w:p>
        </w:tc>
      </w:tr>
      <w:tr w:rsidR="00D062F7" w:rsidRPr="001E454B" w14:paraId="50DB3C95" w14:textId="77777777" w:rsidTr="00D062F7">
        <w:trPr>
          <w:tblCellSpacing w:w="15" w:type="dxa"/>
        </w:trPr>
        <w:tc>
          <w:tcPr>
            <w:tcW w:w="0" w:type="auto"/>
            <w:hideMark/>
          </w:tcPr>
          <w:p w14:paraId="026EA47F"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70</w:t>
            </w:r>
          </w:p>
        </w:tc>
        <w:tc>
          <w:tcPr>
            <w:tcW w:w="4760" w:type="dxa"/>
            <w:hideMark/>
          </w:tcPr>
          <w:p w14:paraId="69A94AAA"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388" w:type="dxa"/>
            <w:hideMark/>
          </w:tcPr>
          <w:p w14:paraId="1EA2543F"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486C25D"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3" w:history="1">
              <w:r w:rsidRPr="001E454B">
                <w:rPr>
                  <w:rFonts w:ascii="inherit" w:eastAsia="Times New Roman" w:hAnsi="inherit" w:cs="Times New Roman"/>
                  <w:color w:val="0000FF"/>
                  <w:sz w:val="24"/>
                  <w:szCs w:val="24"/>
                  <w:lang w:eastAsia="ru-RU"/>
                </w:rPr>
                <w:t>https://m.edsoo.ru/f29ff44e</w:t>
              </w:r>
            </w:hyperlink>
          </w:p>
        </w:tc>
      </w:tr>
      <w:tr w:rsidR="00D062F7" w:rsidRPr="001E454B" w14:paraId="3F367EED" w14:textId="77777777" w:rsidTr="00D062F7">
        <w:trPr>
          <w:tblCellSpacing w:w="15" w:type="dxa"/>
        </w:trPr>
        <w:tc>
          <w:tcPr>
            <w:tcW w:w="0" w:type="auto"/>
            <w:hideMark/>
          </w:tcPr>
          <w:p w14:paraId="05AFEEF5"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71</w:t>
            </w:r>
          </w:p>
        </w:tc>
        <w:tc>
          <w:tcPr>
            <w:tcW w:w="4760" w:type="dxa"/>
            <w:hideMark/>
          </w:tcPr>
          <w:p w14:paraId="496EE3C7"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Работа с детскими книгами "Произведения В. Ю. Драгунского"</w:t>
            </w:r>
          </w:p>
        </w:tc>
        <w:tc>
          <w:tcPr>
            <w:tcW w:w="1388" w:type="dxa"/>
            <w:hideMark/>
          </w:tcPr>
          <w:p w14:paraId="3E251AAA"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07CCFA3"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4" w:history="1">
              <w:r w:rsidRPr="001E454B">
                <w:rPr>
                  <w:rFonts w:ascii="inherit" w:eastAsia="Times New Roman" w:hAnsi="inherit" w:cs="Times New Roman"/>
                  <w:color w:val="0000FF"/>
                  <w:sz w:val="24"/>
                  <w:szCs w:val="24"/>
                  <w:lang w:eastAsia="ru-RU"/>
                </w:rPr>
                <w:t>https://m.edsoo.ru/f29fe36e</w:t>
              </w:r>
            </w:hyperlink>
          </w:p>
        </w:tc>
      </w:tr>
      <w:tr w:rsidR="00D062F7" w:rsidRPr="001E454B" w14:paraId="49E838E2" w14:textId="77777777" w:rsidTr="00D062F7">
        <w:trPr>
          <w:tblCellSpacing w:w="15" w:type="dxa"/>
        </w:trPr>
        <w:tc>
          <w:tcPr>
            <w:tcW w:w="0" w:type="auto"/>
            <w:hideMark/>
          </w:tcPr>
          <w:p w14:paraId="28B0145A"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72</w:t>
            </w:r>
          </w:p>
        </w:tc>
        <w:tc>
          <w:tcPr>
            <w:tcW w:w="4760" w:type="dxa"/>
            <w:hideMark/>
          </w:tcPr>
          <w:p w14:paraId="06099AC3"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Герой юмористических произведений В.Ю.Драгунского. Средства создания юмористического содержания</w:t>
            </w:r>
          </w:p>
        </w:tc>
        <w:tc>
          <w:tcPr>
            <w:tcW w:w="1388" w:type="dxa"/>
            <w:hideMark/>
          </w:tcPr>
          <w:p w14:paraId="3982EB0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E80451C"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5" w:history="1">
              <w:r w:rsidRPr="001E454B">
                <w:rPr>
                  <w:rFonts w:ascii="inherit" w:eastAsia="Times New Roman" w:hAnsi="inherit" w:cs="Times New Roman"/>
                  <w:color w:val="0000FF"/>
                  <w:sz w:val="24"/>
                  <w:szCs w:val="24"/>
                  <w:lang w:eastAsia="ru-RU"/>
                </w:rPr>
                <w:t>https://m.edsoo.ru/f2a08300</w:t>
              </w:r>
            </w:hyperlink>
          </w:p>
        </w:tc>
      </w:tr>
      <w:tr w:rsidR="00D062F7" w:rsidRPr="001E454B" w14:paraId="515DE921" w14:textId="77777777" w:rsidTr="00D062F7">
        <w:trPr>
          <w:tblCellSpacing w:w="15" w:type="dxa"/>
        </w:trPr>
        <w:tc>
          <w:tcPr>
            <w:tcW w:w="0" w:type="auto"/>
            <w:hideMark/>
          </w:tcPr>
          <w:p w14:paraId="6CDB1DBA"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73</w:t>
            </w:r>
          </w:p>
        </w:tc>
        <w:tc>
          <w:tcPr>
            <w:tcW w:w="4760" w:type="dxa"/>
            <w:hideMark/>
          </w:tcPr>
          <w:p w14:paraId="2D104A6E"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Средства выразительности текста юмористического содержания: гипербола. На примере рассказа В.Ю. Драгунского «Главные реки»</w:t>
            </w:r>
          </w:p>
        </w:tc>
        <w:tc>
          <w:tcPr>
            <w:tcW w:w="1388" w:type="dxa"/>
            <w:hideMark/>
          </w:tcPr>
          <w:p w14:paraId="65041A2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96B385B"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6" w:history="1">
              <w:r w:rsidRPr="001E454B">
                <w:rPr>
                  <w:rFonts w:ascii="inherit" w:eastAsia="Times New Roman" w:hAnsi="inherit" w:cs="Times New Roman"/>
                  <w:color w:val="0000FF"/>
                  <w:sz w:val="24"/>
                  <w:szCs w:val="24"/>
                  <w:lang w:eastAsia="ru-RU"/>
                </w:rPr>
                <w:t>https://m.edsoo.ru/f29fe256</w:t>
              </w:r>
            </w:hyperlink>
          </w:p>
        </w:tc>
      </w:tr>
      <w:tr w:rsidR="00D062F7" w:rsidRPr="001E454B" w14:paraId="0FC186C0" w14:textId="77777777" w:rsidTr="00D062F7">
        <w:trPr>
          <w:tblCellSpacing w:w="15" w:type="dxa"/>
        </w:trPr>
        <w:tc>
          <w:tcPr>
            <w:tcW w:w="0" w:type="auto"/>
            <w:hideMark/>
          </w:tcPr>
          <w:p w14:paraId="1AC56A50"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74</w:t>
            </w:r>
          </w:p>
        </w:tc>
        <w:tc>
          <w:tcPr>
            <w:tcW w:w="4760" w:type="dxa"/>
            <w:hideMark/>
          </w:tcPr>
          <w:p w14:paraId="228C31F1"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Знакомство с пьесой как жанром литературы. Как подготовить произведение к постановке в театре?</w:t>
            </w:r>
          </w:p>
        </w:tc>
        <w:tc>
          <w:tcPr>
            <w:tcW w:w="1388" w:type="dxa"/>
            <w:hideMark/>
          </w:tcPr>
          <w:p w14:paraId="7764AAD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BFACE19"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7" w:history="1">
              <w:r w:rsidRPr="001E454B">
                <w:rPr>
                  <w:rFonts w:ascii="inherit" w:eastAsia="Times New Roman" w:hAnsi="inherit" w:cs="Times New Roman"/>
                  <w:color w:val="0000FF"/>
                  <w:sz w:val="24"/>
                  <w:szCs w:val="24"/>
                  <w:lang w:eastAsia="ru-RU"/>
                </w:rPr>
                <w:t>https://m.edsoo.ru/f29fecba</w:t>
              </w:r>
            </w:hyperlink>
          </w:p>
        </w:tc>
      </w:tr>
      <w:tr w:rsidR="00D062F7" w:rsidRPr="001E454B" w14:paraId="46F4E91B" w14:textId="77777777" w:rsidTr="00D062F7">
        <w:trPr>
          <w:tblCellSpacing w:w="15" w:type="dxa"/>
        </w:trPr>
        <w:tc>
          <w:tcPr>
            <w:tcW w:w="0" w:type="auto"/>
            <w:hideMark/>
          </w:tcPr>
          <w:p w14:paraId="0E5B3C5C"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75</w:t>
            </w:r>
          </w:p>
        </w:tc>
        <w:tc>
          <w:tcPr>
            <w:tcW w:w="4760" w:type="dxa"/>
            <w:hideMark/>
          </w:tcPr>
          <w:p w14:paraId="5D27494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1388" w:type="dxa"/>
            <w:hideMark/>
          </w:tcPr>
          <w:p w14:paraId="4732D09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378A8EB"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8" w:history="1">
              <w:r w:rsidRPr="001E454B">
                <w:rPr>
                  <w:rFonts w:ascii="inherit" w:eastAsia="Times New Roman" w:hAnsi="inherit" w:cs="Times New Roman"/>
                  <w:color w:val="0000FF"/>
                  <w:sz w:val="24"/>
                  <w:szCs w:val="24"/>
                  <w:lang w:eastAsia="ru-RU"/>
                </w:rPr>
                <w:t>https://m.edsoo.ru/f29feb52</w:t>
              </w:r>
            </w:hyperlink>
          </w:p>
        </w:tc>
      </w:tr>
      <w:tr w:rsidR="00D062F7" w:rsidRPr="001E454B" w14:paraId="55082A10" w14:textId="77777777" w:rsidTr="00D062F7">
        <w:trPr>
          <w:tblCellSpacing w:w="15" w:type="dxa"/>
        </w:trPr>
        <w:tc>
          <w:tcPr>
            <w:tcW w:w="0" w:type="auto"/>
            <w:hideMark/>
          </w:tcPr>
          <w:p w14:paraId="3C9F915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76</w:t>
            </w:r>
          </w:p>
        </w:tc>
        <w:tc>
          <w:tcPr>
            <w:tcW w:w="4760" w:type="dxa"/>
            <w:hideMark/>
          </w:tcPr>
          <w:p w14:paraId="5096A877"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Создание реквизита для инсценивроания произведения. Подготовка пригласительных билетов и афишы на примере рассказа В.Ю. </w:t>
            </w:r>
            <w:r w:rsidRPr="001E454B">
              <w:rPr>
                <w:rFonts w:ascii="inherit" w:eastAsia="Times New Roman" w:hAnsi="inherit" w:cs="Times New Roman"/>
                <w:sz w:val="24"/>
                <w:szCs w:val="24"/>
                <w:lang w:eastAsia="ru-RU"/>
              </w:rPr>
              <w:lastRenderedPageBreak/>
              <w:t>Драгунского "Главные реки"</w:t>
            </w:r>
          </w:p>
        </w:tc>
        <w:tc>
          <w:tcPr>
            <w:tcW w:w="1388" w:type="dxa"/>
            <w:hideMark/>
          </w:tcPr>
          <w:p w14:paraId="3EC9C77B"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1</w:t>
            </w:r>
          </w:p>
        </w:tc>
        <w:tc>
          <w:tcPr>
            <w:tcW w:w="2931" w:type="dxa"/>
            <w:hideMark/>
          </w:tcPr>
          <w:p w14:paraId="5DF682E3"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19" w:history="1">
              <w:r w:rsidRPr="001E454B">
                <w:rPr>
                  <w:rFonts w:ascii="inherit" w:eastAsia="Times New Roman" w:hAnsi="inherit" w:cs="Times New Roman"/>
                  <w:color w:val="0000FF"/>
                  <w:sz w:val="24"/>
                  <w:szCs w:val="24"/>
                  <w:lang w:eastAsia="ru-RU"/>
                </w:rPr>
                <w:t>https://m.edsoo.ru/f29fe9ea</w:t>
              </w:r>
            </w:hyperlink>
          </w:p>
        </w:tc>
      </w:tr>
      <w:tr w:rsidR="00D062F7" w:rsidRPr="001E454B" w14:paraId="6163AE0A" w14:textId="77777777" w:rsidTr="00D062F7">
        <w:trPr>
          <w:tblCellSpacing w:w="15" w:type="dxa"/>
        </w:trPr>
        <w:tc>
          <w:tcPr>
            <w:tcW w:w="0" w:type="auto"/>
            <w:hideMark/>
          </w:tcPr>
          <w:p w14:paraId="35427B5C"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77</w:t>
            </w:r>
          </w:p>
        </w:tc>
        <w:tc>
          <w:tcPr>
            <w:tcW w:w="4760" w:type="dxa"/>
            <w:hideMark/>
          </w:tcPr>
          <w:p w14:paraId="5283403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Пьеса и сказка: драматическое и эпическое произведения, их структурные и жанровые особенности</w:t>
            </w:r>
          </w:p>
        </w:tc>
        <w:tc>
          <w:tcPr>
            <w:tcW w:w="1388" w:type="dxa"/>
            <w:hideMark/>
          </w:tcPr>
          <w:p w14:paraId="1042E52F"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15EEAD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0" w:history="1">
              <w:r w:rsidRPr="001E454B">
                <w:rPr>
                  <w:rFonts w:ascii="inherit" w:eastAsia="Times New Roman" w:hAnsi="inherit" w:cs="Times New Roman"/>
                  <w:color w:val="0000FF"/>
                  <w:sz w:val="24"/>
                  <w:szCs w:val="24"/>
                  <w:lang w:eastAsia="ru-RU"/>
                </w:rPr>
                <w:t>https://m.edsoo.ru/f29fe7c4</w:t>
              </w:r>
            </w:hyperlink>
          </w:p>
        </w:tc>
      </w:tr>
      <w:tr w:rsidR="00D062F7" w:rsidRPr="001E454B" w14:paraId="6D846A86" w14:textId="77777777" w:rsidTr="00D062F7">
        <w:trPr>
          <w:tblCellSpacing w:w="15" w:type="dxa"/>
        </w:trPr>
        <w:tc>
          <w:tcPr>
            <w:tcW w:w="0" w:type="auto"/>
            <w:hideMark/>
          </w:tcPr>
          <w:p w14:paraId="4818AC8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78</w:t>
            </w:r>
          </w:p>
        </w:tc>
        <w:tc>
          <w:tcPr>
            <w:tcW w:w="4760" w:type="dxa"/>
            <w:hideMark/>
          </w:tcPr>
          <w:p w14:paraId="75A03473"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Работа с пьесой-сказкой С.Я. Маршака «Двенадцать месяцев»</w:t>
            </w:r>
          </w:p>
        </w:tc>
        <w:tc>
          <w:tcPr>
            <w:tcW w:w="1388" w:type="dxa"/>
            <w:hideMark/>
          </w:tcPr>
          <w:p w14:paraId="1E090575"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B231FB6"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1" w:history="1">
              <w:r w:rsidRPr="001E454B">
                <w:rPr>
                  <w:rFonts w:ascii="inherit" w:eastAsia="Times New Roman" w:hAnsi="inherit" w:cs="Times New Roman"/>
                  <w:color w:val="0000FF"/>
                  <w:sz w:val="24"/>
                  <w:szCs w:val="24"/>
                  <w:lang w:eastAsia="ru-RU"/>
                </w:rPr>
                <w:t>https://m.edsoo.ru/f29fe8dc</w:t>
              </w:r>
            </w:hyperlink>
          </w:p>
        </w:tc>
      </w:tr>
      <w:tr w:rsidR="00D062F7" w:rsidRPr="001E454B" w14:paraId="04C23394" w14:textId="77777777" w:rsidTr="00D062F7">
        <w:trPr>
          <w:tblCellSpacing w:w="15" w:type="dxa"/>
        </w:trPr>
        <w:tc>
          <w:tcPr>
            <w:tcW w:w="0" w:type="auto"/>
            <w:hideMark/>
          </w:tcPr>
          <w:p w14:paraId="0BF7759E"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79</w:t>
            </w:r>
          </w:p>
        </w:tc>
        <w:tc>
          <w:tcPr>
            <w:tcW w:w="4760" w:type="dxa"/>
            <w:hideMark/>
          </w:tcPr>
          <w:p w14:paraId="2F67E74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Характеристика героев юмористических произведений. На примере рассказа Л. Д. Каминского "Автопортрет"</w:t>
            </w:r>
          </w:p>
        </w:tc>
        <w:tc>
          <w:tcPr>
            <w:tcW w:w="1388" w:type="dxa"/>
            <w:hideMark/>
          </w:tcPr>
          <w:p w14:paraId="402016BC"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A150DE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2" w:history="1">
              <w:r w:rsidRPr="001E454B">
                <w:rPr>
                  <w:rFonts w:ascii="inherit" w:eastAsia="Times New Roman" w:hAnsi="inherit" w:cs="Times New Roman"/>
                  <w:color w:val="0000FF"/>
                  <w:sz w:val="24"/>
                  <w:szCs w:val="24"/>
                  <w:lang w:eastAsia="ru-RU"/>
                </w:rPr>
                <w:t>https://m.edsoo.ru/f29fede6</w:t>
              </w:r>
            </w:hyperlink>
          </w:p>
        </w:tc>
      </w:tr>
      <w:tr w:rsidR="00D062F7" w:rsidRPr="001E454B" w14:paraId="65F573BE" w14:textId="77777777" w:rsidTr="00D062F7">
        <w:trPr>
          <w:tblCellSpacing w:w="15" w:type="dxa"/>
        </w:trPr>
        <w:tc>
          <w:tcPr>
            <w:tcW w:w="0" w:type="auto"/>
            <w:hideMark/>
          </w:tcPr>
          <w:p w14:paraId="29416924"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80</w:t>
            </w:r>
          </w:p>
        </w:tc>
        <w:tc>
          <w:tcPr>
            <w:tcW w:w="4760" w:type="dxa"/>
            <w:hideMark/>
          </w:tcPr>
          <w:p w14:paraId="4D6B62A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Знакомство с детскими журналами:</w:t>
            </w:r>
            <w:r>
              <w:rPr>
                <w:rFonts w:ascii="inherit" w:eastAsia="Times New Roman" w:hAnsi="inherit" w:cs="Times New Roman"/>
                <w:sz w:val="24"/>
                <w:szCs w:val="24"/>
                <w:lang w:eastAsia="ru-RU"/>
              </w:rPr>
              <w:t xml:space="preserve"> </w:t>
            </w:r>
            <w:r w:rsidRPr="001E454B">
              <w:rPr>
                <w:rFonts w:ascii="inherit" w:eastAsia="Times New Roman" w:hAnsi="inherit" w:cs="Times New Roman"/>
                <w:sz w:val="24"/>
                <w:szCs w:val="24"/>
                <w:lang w:eastAsia="ru-RU"/>
              </w:rPr>
              <w:t>«Весёлые картинки», «Мурзилка» и другие. Сочинение весёлой истории</w:t>
            </w:r>
          </w:p>
        </w:tc>
        <w:tc>
          <w:tcPr>
            <w:tcW w:w="1388" w:type="dxa"/>
            <w:hideMark/>
          </w:tcPr>
          <w:p w14:paraId="2BB4223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892773F"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3" w:history="1">
              <w:r w:rsidRPr="001E454B">
                <w:rPr>
                  <w:rFonts w:ascii="inherit" w:eastAsia="Times New Roman" w:hAnsi="inherit" w:cs="Times New Roman"/>
                  <w:color w:val="0000FF"/>
                  <w:sz w:val="24"/>
                  <w:szCs w:val="24"/>
                  <w:lang w:eastAsia="ru-RU"/>
                </w:rPr>
                <w:t>https://m.edsoo.ru/f2a0b906</w:t>
              </w:r>
            </w:hyperlink>
          </w:p>
        </w:tc>
      </w:tr>
      <w:tr w:rsidR="00D062F7" w:rsidRPr="001E454B" w14:paraId="4E6AA0BB" w14:textId="77777777" w:rsidTr="00D062F7">
        <w:trPr>
          <w:tblCellSpacing w:w="15" w:type="dxa"/>
        </w:trPr>
        <w:tc>
          <w:tcPr>
            <w:tcW w:w="0" w:type="auto"/>
            <w:hideMark/>
          </w:tcPr>
          <w:p w14:paraId="14662149"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81</w:t>
            </w:r>
          </w:p>
        </w:tc>
        <w:tc>
          <w:tcPr>
            <w:tcW w:w="4760" w:type="dxa"/>
            <w:hideMark/>
          </w:tcPr>
          <w:p w14:paraId="2D179828"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Приёмы раскрытия главной мысли рассказа. На примере произведения Б. С. Житкова "Как я ловил человечков"</w:t>
            </w:r>
          </w:p>
        </w:tc>
        <w:tc>
          <w:tcPr>
            <w:tcW w:w="1388" w:type="dxa"/>
            <w:hideMark/>
          </w:tcPr>
          <w:p w14:paraId="7D34F791"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40A68FD"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4" w:history="1">
              <w:r w:rsidRPr="001E454B">
                <w:rPr>
                  <w:rFonts w:ascii="inherit" w:eastAsia="Times New Roman" w:hAnsi="inherit" w:cs="Times New Roman"/>
                  <w:color w:val="0000FF"/>
                  <w:sz w:val="24"/>
                  <w:szCs w:val="24"/>
                  <w:lang w:eastAsia="ru-RU"/>
                </w:rPr>
                <w:t>https://m.edsoo.ru/f29ff214</w:t>
              </w:r>
            </w:hyperlink>
          </w:p>
        </w:tc>
      </w:tr>
      <w:tr w:rsidR="00D062F7" w:rsidRPr="001E454B" w14:paraId="04272EB6" w14:textId="77777777" w:rsidTr="00D062F7">
        <w:trPr>
          <w:tblCellSpacing w:w="15" w:type="dxa"/>
        </w:trPr>
        <w:tc>
          <w:tcPr>
            <w:tcW w:w="0" w:type="auto"/>
            <w:hideMark/>
          </w:tcPr>
          <w:p w14:paraId="6BA4F248"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82</w:t>
            </w:r>
          </w:p>
        </w:tc>
        <w:tc>
          <w:tcPr>
            <w:tcW w:w="4760" w:type="dxa"/>
            <w:hideMark/>
          </w:tcPr>
          <w:p w14:paraId="31EFB7E2"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Работа с рассказом К.Г. Паустовского «Корзина с еловыми шишками»</w:t>
            </w:r>
          </w:p>
        </w:tc>
        <w:tc>
          <w:tcPr>
            <w:tcW w:w="1388" w:type="dxa"/>
            <w:hideMark/>
          </w:tcPr>
          <w:p w14:paraId="546E192A"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EC845B7"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5" w:history="1">
              <w:r w:rsidRPr="001E454B">
                <w:rPr>
                  <w:rFonts w:ascii="inherit" w:eastAsia="Times New Roman" w:hAnsi="inherit" w:cs="Times New Roman"/>
                  <w:color w:val="0000FF"/>
                  <w:sz w:val="24"/>
                  <w:szCs w:val="24"/>
                  <w:lang w:eastAsia="ru-RU"/>
                </w:rPr>
                <w:t>https://m.edsoo.ru/f29fba1a</w:t>
              </w:r>
            </w:hyperlink>
          </w:p>
        </w:tc>
      </w:tr>
      <w:tr w:rsidR="00D062F7" w:rsidRPr="001E454B" w14:paraId="6B6BA676" w14:textId="77777777" w:rsidTr="00D062F7">
        <w:trPr>
          <w:tblCellSpacing w:w="15" w:type="dxa"/>
        </w:trPr>
        <w:tc>
          <w:tcPr>
            <w:tcW w:w="0" w:type="auto"/>
            <w:hideMark/>
          </w:tcPr>
          <w:p w14:paraId="6E37BC8E"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83</w:t>
            </w:r>
          </w:p>
        </w:tc>
        <w:tc>
          <w:tcPr>
            <w:tcW w:w="4760" w:type="dxa"/>
            <w:hideMark/>
          </w:tcPr>
          <w:p w14:paraId="6B49758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388" w:type="dxa"/>
            <w:hideMark/>
          </w:tcPr>
          <w:p w14:paraId="7C2E326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34F7C99"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6" w:history="1">
              <w:r w:rsidRPr="001E454B">
                <w:rPr>
                  <w:rFonts w:ascii="inherit" w:eastAsia="Times New Roman" w:hAnsi="inherit" w:cs="Times New Roman"/>
                  <w:color w:val="0000FF"/>
                  <w:sz w:val="24"/>
                  <w:szCs w:val="24"/>
                  <w:lang w:eastAsia="ru-RU"/>
                </w:rPr>
                <w:t>https://m.edsoo.ru/f29fbb28</w:t>
              </w:r>
            </w:hyperlink>
          </w:p>
        </w:tc>
      </w:tr>
      <w:tr w:rsidR="00D062F7" w:rsidRPr="001E454B" w14:paraId="75C5D087" w14:textId="77777777" w:rsidTr="00D062F7">
        <w:trPr>
          <w:tblCellSpacing w:w="15" w:type="dxa"/>
        </w:trPr>
        <w:tc>
          <w:tcPr>
            <w:tcW w:w="0" w:type="auto"/>
            <w:hideMark/>
          </w:tcPr>
          <w:p w14:paraId="1BDDF58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84</w:t>
            </w:r>
          </w:p>
        </w:tc>
        <w:tc>
          <w:tcPr>
            <w:tcW w:w="4760" w:type="dxa"/>
            <w:hideMark/>
          </w:tcPr>
          <w:p w14:paraId="2D201A6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Отличие автора от героя и рассказчика на примере рассказов М.М. Зощенко «О Лёньке и Миньке»</w:t>
            </w:r>
          </w:p>
        </w:tc>
        <w:tc>
          <w:tcPr>
            <w:tcW w:w="1388" w:type="dxa"/>
            <w:hideMark/>
          </w:tcPr>
          <w:p w14:paraId="43A282CB"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C806C4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7" w:history="1">
              <w:r w:rsidRPr="001E454B">
                <w:rPr>
                  <w:rFonts w:ascii="inherit" w:eastAsia="Times New Roman" w:hAnsi="inherit" w:cs="Times New Roman"/>
                  <w:color w:val="0000FF"/>
                  <w:sz w:val="24"/>
                  <w:szCs w:val="24"/>
                  <w:lang w:eastAsia="ru-RU"/>
                </w:rPr>
                <w:t>https://m.edsoo.ru/f29fd43c</w:t>
              </w:r>
            </w:hyperlink>
          </w:p>
        </w:tc>
      </w:tr>
      <w:tr w:rsidR="00D062F7" w:rsidRPr="001E454B" w14:paraId="555A063F" w14:textId="77777777" w:rsidTr="00D062F7">
        <w:trPr>
          <w:tblCellSpacing w:w="15" w:type="dxa"/>
        </w:trPr>
        <w:tc>
          <w:tcPr>
            <w:tcW w:w="0" w:type="auto"/>
            <w:hideMark/>
          </w:tcPr>
          <w:p w14:paraId="40DDBFD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85</w:t>
            </w:r>
          </w:p>
        </w:tc>
        <w:tc>
          <w:tcPr>
            <w:tcW w:w="4760" w:type="dxa"/>
            <w:hideMark/>
          </w:tcPr>
          <w:p w14:paraId="1616154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Отражение нравственно-этических понятий в рассказах М.М. Зощенко «О Лёньке и Миньке». На примере рассказа "Ёлка"</w:t>
            </w:r>
          </w:p>
        </w:tc>
        <w:tc>
          <w:tcPr>
            <w:tcW w:w="1388" w:type="dxa"/>
            <w:hideMark/>
          </w:tcPr>
          <w:p w14:paraId="683BA4D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32F36E6"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8" w:history="1">
              <w:r w:rsidRPr="001E454B">
                <w:rPr>
                  <w:rFonts w:ascii="inherit" w:eastAsia="Times New Roman" w:hAnsi="inherit" w:cs="Times New Roman"/>
                  <w:color w:val="0000FF"/>
                  <w:sz w:val="24"/>
                  <w:szCs w:val="24"/>
                  <w:lang w:eastAsia="ru-RU"/>
                </w:rPr>
                <w:t>https://m.edsoo.ru/f29fe6ac</w:t>
              </w:r>
            </w:hyperlink>
          </w:p>
        </w:tc>
      </w:tr>
      <w:tr w:rsidR="00D062F7" w:rsidRPr="001E454B" w14:paraId="67754BC1" w14:textId="77777777" w:rsidTr="00D062F7">
        <w:trPr>
          <w:tblCellSpacing w:w="15" w:type="dxa"/>
        </w:trPr>
        <w:tc>
          <w:tcPr>
            <w:tcW w:w="0" w:type="auto"/>
            <w:hideMark/>
          </w:tcPr>
          <w:p w14:paraId="79AE7FEA"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86</w:t>
            </w:r>
          </w:p>
        </w:tc>
        <w:tc>
          <w:tcPr>
            <w:tcW w:w="4760" w:type="dxa"/>
            <w:hideMark/>
          </w:tcPr>
          <w:p w14:paraId="366E3CD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Знакомство с отрывками из повести Н.Г. Гарин-Михайловского «Детство Тёмы» (отдельные главы): основные события сюжета</w:t>
            </w:r>
          </w:p>
        </w:tc>
        <w:tc>
          <w:tcPr>
            <w:tcW w:w="1388" w:type="dxa"/>
            <w:hideMark/>
          </w:tcPr>
          <w:p w14:paraId="3E205E91"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AD8BA70"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29" w:history="1">
              <w:r w:rsidRPr="001E454B">
                <w:rPr>
                  <w:rFonts w:ascii="inherit" w:eastAsia="Times New Roman" w:hAnsi="inherit" w:cs="Times New Roman"/>
                  <w:color w:val="0000FF"/>
                  <w:sz w:val="24"/>
                  <w:szCs w:val="24"/>
                  <w:lang w:eastAsia="ru-RU"/>
                </w:rPr>
                <w:t>https://m.edsoo.ru/f29fd216</w:t>
              </w:r>
            </w:hyperlink>
          </w:p>
        </w:tc>
      </w:tr>
      <w:tr w:rsidR="00D062F7" w:rsidRPr="001E454B" w14:paraId="64AB764B" w14:textId="77777777" w:rsidTr="00D062F7">
        <w:trPr>
          <w:tblCellSpacing w:w="15" w:type="dxa"/>
        </w:trPr>
        <w:tc>
          <w:tcPr>
            <w:tcW w:w="0" w:type="auto"/>
            <w:hideMark/>
          </w:tcPr>
          <w:p w14:paraId="19E808B4"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87</w:t>
            </w:r>
          </w:p>
        </w:tc>
        <w:tc>
          <w:tcPr>
            <w:tcW w:w="4760" w:type="dxa"/>
            <w:hideMark/>
          </w:tcPr>
          <w:p w14:paraId="75A28FD8"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Словесный портрет героя повести Н.Г. Гарин-Михайловского «Детство Тёмы» (отдельнеы главы)</w:t>
            </w:r>
          </w:p>
        </w:tc>
        <w:tc>
          <w:tcPr>
            <w:tcW w:w="1388" w:type="dxa"/>
            <w:hideMark/>
          </w:tcPr>
          <w:p w14:paraId="787542FB"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5979E9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0" w:history="1">
              <w:r w:rsidRPr="001E454B">
                <w:rPr>
                  <w:rFonts w:ascii="inherit" w:eastAsia="Times New Roman" w:hAnsi="inherit" w:cs="Times New Roman"/>
                  <w:color w:val="0000FF"/>
                  <w:sz w:val="24"/>
                  <w:szCs w:val="24"/>
                  <w:lang w:eastAsia="ru-RU"/>
                </w:rPr>
                <w:t>https://m.edsoo.ru/f29fd31a</w:t>
              </w:r>
            </w:hyperlink>
          </w:p>
        </w:tc>
      </w:tr>
      <w:tr w:rsidR="00D062F7" w:rsidRPr="001E454B" w14:paraId="1D3E92A6" w14:textId="77777777" w:rsidTr="00D062F7">
        <w:trPr>
          <w:tblCellSpacing w:w="15" w:type="dxa"/>
        </w:trPr>
        <w:tc>
          <w:tcPr>
            <w:tcW w:w="0" w:type="auto"/>
            <w:hideMark/>
          </w:tcPr>
          <w:p w14:paraId="20E615F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88</w:t>
            </w:r>
          </w:p>
        </w:tc>
        <w:tc>
          <w:tcPr>
            <w:tcW w:w="4760" w:type="dxa"/>
            <w:hideMark/>
          </w:tcPr>
          <w:p w14:paraId="35E605E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Осмысление поступков и поведения главного героя повести Н.Г. Гарин-Михайловского «Детство Тёмы» (отдельные главы)</w:t>
            </w:r>
          </w:p>
        </w:tc>
        <w:tc>
          <w:tcPr>
            <w:tcW w:w="1388" w:type="dxa"/>
            <w:hideMark/>
          </w:tcPr>
          <w:p w14:paraId="547CCF2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323BE0B"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1" w:history="1">
              <w:r w:rsidRPr="001E454B">
                <w:rPr>
                  <w:rFonts w:ascii="inherit" w:eastAsia="Times New Roman" w:hAnsi="inherit" w:cs="Times New Roman"/>
                  <w:color w:val="0000FF"/>
                  <w:sz w:val="24"/>
                  <w:szCs w:val="24"/>
                  <w:lang w:eastAsia="ru-RU"/>
                </w:rPr>
                <w:t>https://m.edsoo.ru/f29fd554</w:t>
              </w:r>
            </w:hyperlink>
          </w:p>
        </w:tc>
      </w:tr>
      <w:tr w:rsidR="00D062F7" w:rsidRPr="001E454B" w14:paraId="0449B521" w14:textId="77777777" w:rsidTr="00D062F7">
        <w:trPr>
          <w:tblCellSpacing w:w="15" w:type="dxa"/>
        </w:trPr>
        <w:tc>
          <w:tcPr>
            <w:tcW w:w="0" w:type="auto"/>
            <w:hideMark/>
          </w:tcPr>
          <w:p w14:paraId="048CBE4E"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89</w:t>
            </w:r>
          </w:p>
        </w:tc>
        <w:tc>
          <w:tcPr>
            <w:tcW w:w="4760" w:type="dxa"/>
            <w:hideMark/>
          </w:tcPr>
          <w:p w14:paraId="266D5B3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Темы лирических произведений. На примере стихотворений М.И. Цветаевой "Наши царства", "Бежит тропинка с бугорка…"</w:t>
            </w:r>
          </w:p>
        </w:tc>
        <w:tc>
          <w:tcPr>
            <w:tcW w:w="1388" w:type="dxa"/>
            <w:hideMark/>
          </w:tcPr>
          <w:p w14:paraId="4C509B7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B68888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2" w:history="1">
              <w:r w:rsidRPr="001E454B">
                <w:rPr>
                  <w:rFonts w:ascii="inherit" w:eastAsia="Times New Roman" w:hAnsi="inherit" w:cs="Times New Roman"/>
                  <w:color w:val="0000FF"/>
                  <w:sz w:val="24"/>
                  <w:szCs w:val="24"/>
                  <w:lang w:eastAsia="ru-RU"/>
                </w:rPr>
                <w:t>https://m.edsoo.ru/f2a0a4b6</w:t>
              </w:r>
            </w:hyperlink>
          </w:p>
        </w:tc>
      </w:tr>
      <w:tr w:rsidR="00D062F7" w:rsidRPr="001E454B" w14:paraId="54AEC5A9" w14:textId="77777777" w:rsidTr="00D062F7">
        <w:trPr>
          <w:tblCellSpacing w:w="15" w:type="dxa"/>
        </w:trPr>
        <w:tc>
          <w:tcPr>
            <w:tcW w:w="0" w:type="auto"/>
            <w:hideMark/>
          </w:tcPr>
          <w:p w14:paraId="1AB6548F"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90</w:t>
            </w:r>
          </w:p>
        </w:tc>
        <w:tc>
          <w:tcPr>
            <w:tcW w:w="4760" w:type="dxa"/>
            <w:hideMark/>
          </w:tcPr>
          <w:p w14:paraId="5FD6B3CF"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Выразительность поэтических картин родной природы. На примере стихотворения И.А. Бунина «Детство»</w:t>
            </w:r>
          </w:p>
        </w:tc>
        <w:tc>
          <w:tcPr>
            <w:tcW w:w="1388" w:type="dxa"/>
            <w:hideMark/>
          </w:tcPr>
          <w:p w14:paraId="4ABCFF7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FA05376"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3" w:history="1">
              <w:r w:rsidRPr="001E454B">
                <w:rPr>
                  <w:rFonts w:ascii="inherit" w:eastAsia="Times New Roman" w:hAnsi="inherit" w:cs="Times New Roman"/>
                  <w:color w:val="0000FF"/>
                  <w:sz w:val="24"/>
                  <w:szCs w:val="24"/>
                  <w:lang w:eastAsia="ru-RU"/>
                </w:rPr>
                <w:t>https://m.edsoo.ru/f29fc1b8</w:t>
              </w:r>
            </w:hyperlink>
          </w:p>
        </w:tc>
      </w:tr>
      <w:tr w:rsidR="00D062F7" w:rsidRPr="001E454B" w14:paraId="4B2E1F28" w14:textId="77777777" w:rsidTr="00D062F7">
        <w:trPr>
          <w:tblCellSpacing w:w="15" w:type="dxa"/>
        </w:trPr>
        <w:tc>
          <w:tcPr>
            <w:tcW w:w="0" w:type="auto"/>
            <w:hideMark/>
          </w:tcPr>
          <w:p w14:paraId="4FE1BE88"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91</w:t>
            </w:r>
          </w:p>
        </w:tc>
        <w:tc>
          <w:tcPr>
            <w:tcW w:w="4760" w:type="dxa"/>
            <w:hideMark/>
          </w:tcPr>
          <w:p w14:paraId="225754F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Любовь к природе и родному краю – тема произведений поэтов. На примере </w:t>
            </w:r>
            <w:r w:rsidRPr="001E454B">
              <w:rPr>
                <w:rFonts w:ascii="inherit" w:eastAsia="Times New Roman" w:hAnsi="inherit" w:cs="Times New Roman"/>
                <w:sz w:val="24"/>
                <w:szCs w:val="24"/>
                <w:lang w:eastAsia="ru-RU"/>
              </w:rPr>
              <w:lastRenderedPageBreak/>
              <w:t>стихотворений С.А. Есенина</w:t>
            </w:r>
          </w:p>
        </w:tc>
        <w:tc>
          <w:tcPr>
            <w:tcW w:w="1388" w:type="dxa"/>
            <w:hideMark/>
          </w:tcPr>
          <w:p w14:paraId="0B62DD8D"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1</w:t>
            </w:r>
          </w:p>
        </w:tc>
        <w:tc>
          <w:tcPr>
            <w:tcW w:w="2931" w:type="dxa"/>
            <w:hideMark/>
          </w:tcPr>
          <w:p w14:paraId="6ADA1395"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4" w:history="1">
              <w:r w:rsidRPr="001E454B">
                <w:rPr>
                  <w:rFonts w:ascii="inherit" w:eastAsia="Times New Roman" w:hAnsi="inherit" w:cs="Times New Roman"/>
                  <w:color w:val="0000FF"/>
                  <w:sz w:val="24"/>
                  <w:szCs w:val="24"/>
                  <w:lang w:eastAsia="ru-RU"/>
                </w:rPr>
                <w:t>https://m.edsoo.ru/f2a09dd6</w:t>
              </w:r>
            </w:hyperlink>
          </w:p>
        </w:tc>
      </w:tr>
      <w:tr w:rsidR="00D062F7" w:rsidRPr="001E454B" w14:paraId="03F2C11E" w14:textId="77777777" w:rsidTr="00D062F7">
        <w:trPr>
          <w:tblCellSpacing w:w="15" w:type="dxa"/>
        </w:trPr>
        <w:tc>
          <w:tcPr>
            <w:tcW w:w="0" w:type="auto"/>
            <w:hideMark/>
          </w:tcPr>
          <w:p w14:paraId="436E2E4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92</w:t>
            </w:r>
          </w:p>
        </w:tc>
        <w:tc>
          <w:tcPr>
            <w:tcW w:w="4760" w:type="dxa"/>
            <w:hideMark/>
          </w:tcPr>
          <w:p w14:paraId="74F13C97"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Тематическая проверочная работа по итогам раздела «Произведения о детях и для детей»</w:t>
            </w:r>
          </w:p>
        </w:tc>
        <w:tc>
          <w:tcPr>
            <w:tcW w:w="1388" w:type="dxa"/>
            <w:hideMark/>
          </w:tcPr>
          <w:p w14:paraId="65AE69E9"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F21EFA0"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5" w:history="1">
              <w:r w:rsidRPr="001E454B">
                <w:rPr>
                  <w:rFonts w:ascii="inherit" w:eastAsia="Times New Roman" w:hAnsi="inherit" w:cs="Times New Roman"/>
                  <w:color w:val="0000FF"/>
                  <w:sz w:val="24"/>
                  <w:szCs w:val="24"/>
                  <w:lang w:eastAsia="ru-RU"/>
                </w:rPr>
                <w:t>https://m.edsoo.ru/f29fe12a</w:t>
              </w:r>
            </w:hyperlink>
          </w:p>
        </w:tc>
      </w:tr>
      <w:tr w:rsidR="00D062F7" w:rsidRPr="001E454B" w14:paraId="1DE92206" w14:textId="77777777" w:rsidTr="00D062F7">
        <w:trPr>
          <w:tblCellSpacing w:w="15" w:type="dxa"/>
        </w:trPr>
        <w:tc>
          <w:tcPr>
            <w:tcW w:w="0" w:type="auto"/>
            <w:hideMark/>
          </w:tcPr>
          <w:p w14:paraId="12E75645"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93</w:t>
            </w:r>
          </w:p>
        </w:tc>
        <w:tc>
          <w:tcPr>
            <w:tcW w:w="4760" w:type="dxa"/>
            <w:hideMark/>
          </w:tcPr>
          <w:p w14:paraId="4FE55BA6"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Составление устного рассказа «Герой, который мне больше всего запомнился»</w:t>
            </w:r>
          </w:p>
        </w:tc>
        <w:tc>
          <w:tcPr>
            <w:tcW w:w="1388" w:type="dxa"/>
            <w:hideMark/>
          </w:tcPr>
          <w:p w14:paraId="2CF9CD31"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6419B2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6" w:history="1">
              <w:r w:rsidRPr="001E454B">
                <w:rPr>
                  <w:rFonts w:ascii="inherit" w:eastAsia="Times New Roman" w:hAnsi="inherit" w:cs="Times New Roman"/>
                  <w:color w:val="0000FF"/>
                  <w:sz w:val="24"/>
                  <w:szCs w:val="24"/>
                  <w:lang w:eastAsia="ru-RU"/>
                </w:rPr>
                <w:t>https://m.edsoo.ru/f2a0c34c</w:t>
              </w:r>
            </w:hyperlink>
          </w:p>
        </w:tc>
      </w:tr>
      <w:tr w:rsidR="00D062F7" w:rsidRPr="001E454B" w14:paraId="744E9249" w14:textId="77777777" w:rsidTr="00D062F7">
        <w:trPr>
          <w:tblCellSpacing w:w="15" w:type="dxa"/>
        </w:trPr>
        <w:tc>
          <w:tcPr>
            <w:tcW w:w="0" w:type="auto"/>
            <w:hideMark/>
          </w:tcPr>
          <w:p w14:paraId="13CAFC4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94</w:t>
            </w:r>
          </w:p>
        </w:tc>
        <w:tc>
          <w:tcPr>
            <w:tcW w:w="4760" w:type="dxa"/>
            <w:hideMark/>
          </w:tcPr>
          <w:p w14:paraId="6D3CD6D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Книга как источник информации. Виды информации в книге</w:t>
            </w:r>
          </w:p>
        </w:tc>
        <w:tc>
          <w:tcPr>
            <w:tcW w:w="1388" w:type="dxa"/>
            <w:hideMark/>
          </w:tcPr>
          <w:p w14:paraId="520A7535"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63F453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7" w:history="1">
              <w:r w:rsidRPr="001E454B">
                <w:rPr>
                  <w:rFonts w:ascii="inherit" w:eastAsia="Times New Roman" w:hAnsi="inherit" w:cs="Times New Roman"/>
                  <w:color w:val="0000FF"/>
                  <w:sz w:val="24"/>
                  <w:szCs w:val="24"/>
                  <w:lang w:eastAsia="ru-RU"/>
                </w:rPr>
                <w:t>https://m.edsoo.ru/f2a0c234</w:t>
              </w:r>
            </w:hyperlink>
          </w:p>
        </w:tc>
      </w:tr>
      <w:tr w:rsidR="00D062F7" w:rsidRPr="001E454B" w14:paraId="2365E766" w14:textId="77777777" w:rsidTr="00D062F7">
        <w:trPr>
          <w:tblCellSpacing w:w="15" w:type="dxa"/>
        </w:trPr>
        <w:tc>
          <w:tcPr>
            <w:tcW w:w="0" w:type="auto"/>
            <w:hideMark/>
          </w:tcPr>
          <w:p w14:paraId="054EF5EE"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95</w:t>
            </w:r>
          </w:p>
        </w:tc>
        <w:tc>
          <w:tcPr>
            <w:tcW w:w="4760" w:type="dxa"/>
            <w:hideMark/>
          </w:tcPr>
          <w:p w14:paraId="413D653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Человек и животные – тема многих произведений писателей</w:t>
            </w:r>
          </w:p>
        </w:tc>
        <w:tc>
          <w:tcPr>
            <w:tcW w:w="1388" w:type="dxa"/>
            <w:hideMark/>
          </w:tcPr>
          <w:p w14:paraId="6B6163F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246062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8" w:history="1">
              <w:r w:rsidRPr="001E454B">
                <w:rPr>
                  <w:rFonts w:ascii="inherit" w:eastAsia="Times New Roman" w:hAnsi="inherit" w:cs="Times New Roman"/>
                  <w:color w:val="0000FF"/>
                  <w:sz w:val="24"/>
                  <w:szCs w:val="24"/>
                  <w:lang w:eastAsia="ru-RU"/>
                </w:rPr>
                <w:t>https://m.edsoo.ru/f29fbf6a</w:t>
              </w:r>
            </w:hyperlink>
          </w:p>
        </w:tc>
      </w:tr>
      <w:tr w:rsidR="00D062F7" w:rsidRPr="001E454B" w14:paraId="16156308" w14:textId="77777777" w:rsidTr="00D062F7">
        <w:trPr>
          <w:tblCellSpacing w:w="15" w:type="dxa"/>
        </w:trPr>
        <w:tc>
          <w:tcPr>
            <w:tcW w:w="0" w:type="auto"/>
            <w:hideMark/>
          </w:tcPr>
          <w:p w14:paraId="176AEB8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96</w:t>
            </w:r>
          </w:p>
        </w:tc>
        <w:tc>
          <w:tcPr>
            <w:tcW w:w="4760" w:type="dxa"/>
            <w:hideMark/>
          </w:tcPr>
          <w:p w14:paraId="7BD97738"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Писатели – авторы произведений о животных: выставка книг</w:t>
            </w:r>
          </w:p>
        </w:tc>
        <w:tc>
          <w:tcPr>
            <w:tcW w:w="1388" w:type="dxa"/>
            <w:hideMark/>
          </w:tcPr>
          <w:p w14:paraId="60BFAADC"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40A9C27"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39" w:history="1">
              <w:r w:rsidRPr="001E454B">
                <w:rPr>
                  <w:rFonts w:ascii="inherit" w:eastAsia="Times New Roman" w:hAnsi="inherit" w:cs="Times New Roman"/>
                  <w:color w:val="0000FF"/>
                  <w:sz w:val="24"/>
                  <w:szCs w:val="24"/>
                  <w:lang w:eastAsia="ru-RU"/>
                </w:rPr>
                <w:t>https://m.edsoo.ru/f29fc0aa</w:t>
              </w:r>
            </w:hyperlink>
          </w:p>
        </w:tc>
      </w:tr>
      <w:tr w:rsidR="00D062F7" w:rsidRPr="001E454B" w14:paraId="5A4FD775" w14:textId="77777777" w:rsidTr="00D062F7">
        <w:trPr>
          <w:tblCellSpacing w:w="15" w:type="dxa"/>
        </w:trPr>
        <w:tc>
          <w:tcPr>
            <w:tcW w:w="0" w:type="auto"/>
            <w:hideMark/>
          </w:tcPr>
          <w:p w14:paraId="4D84DBBC"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97</w:t>
            </w:r>
          </w:p>
        </w:tc>
        <w:tc>
          <w:tcPr>
            <w:tcW w:w="4760" w:type="dxa"/>
            <w:hideMark/>
          </w:tcPr>
          <w:p w14:paraId="7CEE8D1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Наблюдательность писателей, выражающаяся в описании жизни животных. На примере рассказа А.И. Куприна «Скворцы»</w:t>
            </w:r>
          </w:p>
        </w:tc>
        <w:tc>
          <w:tcPr>
            <w:tcW w:w="1388" w:type="dxa"/>
            <w:hideMark/>
          </w:tcPr>
          <w:p w14:paraId="66A89F39"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DF13A20"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0" w:history="1">
              <w:r w:rsidRPr="001E454B">
                <w:rPr>
                  <w:rFonts w:ascii="inherit" w:eastAsia="Times New Roman" w:hAnsi="inherit" w:cs="Times New Roman"/>
                  <w:color w:val="0000FF"/>
                  <w:sz w:val="24"/>
                  <w:szCs w:val="24"/>
                  <w:lang w:eastAsia="ru-RU"/>
                </w:rPr>
                <w:t>https://m.edsoo.ru/f29fc5f0</w:t>
              </w:r>
            </w:hyperlink>
          </w:p>
        </w:tc>
      </w:tr>
      <w:tr w:rsidR="00D062F7" w:rsidRPr="001E454B" w14:paraId="3D9979F6" w14:textId="77777777" w:rsidTr="00D062F7">
        <w:trPr>
          <w:tblCellSpacing w:w="15" w:type="dxa"/>
        </w:trPr>
        <w:tc>
          <w:tcPr>
            <w:tcW w:w="0" w:type="auto"/>
            <w:hideMark/>
          </w:tcPr>
          <w:p w14:paraId="44098AD5"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98</w:t>
            </w:r>
          </w:p>
        </w:tc>
        <w:tc>
          <w:tcPr>
            <w:tcW w:w="4760" w:type="dxa"/>
            <w:hideMark/>
          </w:tcPr>
          <w:p w14:paraId="3D1FD35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Раскрытие темы о бережном отношении человека к природе родного края</w:t>
            </w:r>
          </w:p>
        </w:tc>
        <w:tc>
          <w:tcPr>
            <w:tcW w:w="1388" w:type="dxa"/>
            <w:hideMark/>
          </w:tcPr>
          <w:p w14:paraId="08FC634A"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579D2D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1" w:history="1">
              <w:r w:rsidRPr="001E454B">
                <w:rPr>
                  <w:rFonts w:ascii="inherit" w:eastAsia="Times New Roman" w:hAnsi="inherit" w:cs="Times New Roman"/>
                  <w:color w:val="0000FF"/>
                  <w:sz w:val="24"/>
                  <w:szCs w:val="24"/>
                  <w:lang w:eastAsia="ru-RU"/>
                </w:rPr>
                <w:t>https://m.edsoo.ru/f29fc7bc</w:t>
              </w:r>
            </w:hyperlink>
          </w:p>
        </w:tc>
      </w:tr>
      <w:tr w:rsidR="00D062F7" w:rsidRPr="001E454B" w14:paraId="3C808E38" w14:textId="77777777" w:rsidTr="00D062F7">
        <w:trPr>
          <w:tblCellSpacing w:w="15" w:type="dxa"/>
        </w:trPr>
        <w:tc>
          <w:tcPr>
            <w:tcW w:w="0" w:type="auto"/>
            <w:hideMark/>
          </w:tcPr>
          <w:p w14:paraId="43E8AAA2"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99</w:t>
            </w:r>
          </w:p>
        </w:tc>
        <w:tc>
          <w:tcPr>
            <w:tcW w:w="4760" w:type="dxa"/>
            <w:hideMark/>
          </w:tcPr>
          <w:p w14:paraId="4FE6E1A4"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Особенности художественного описания родной природы. На примере рассказа В.П.Астафьева «Весенний остров»</w:t>
            </w:r>
          </w:p>
        </w:tc>
        <w:tc>
          <w:tcPr>
            <w:tcW w:w="1388" w:type="dxa"/>
            <w:hideMark/>
          </w:tcPr>
          <w:p w14:paraId="676B33C8"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6AE6C6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2" w:history="1">
              <w:r w:rsidRPr="001E454B">
                <w:rPr>
                  <w:rFonts w:ascii="inherit" w:eastAsia="Times New Roman" w:hAnsi="inherit" w:cs="Times New Roman"/>
                  <w:color w:val="0000FF"/>
                  <w:sz w:val="24"/>
                  <w:szCs w:val="24"/>
                  <w:lang w:eastAsia="ru-RU"/>
                </w:rPr>
                <w:t>https://m.edsoo.ru/f29fcd02</w:t>
              </w:r>
            </w:hyperlink>
          </w:p>
        </w:tc>
      </w:tr>
      <w:tr w:rsidR="00D062F7" w:rsidRPr="001E454B" w14:paraId="66FBFC71" w14:textId="77777777" w:rsidTr="00D062F7">
        <w:trPr>
          <w:tblCellSpacing w:w="15" w:type="dxa"/>
        </w:trPr>
        <w:tc>
          <w:tcPr>
            <w:tcW w:w="0" w:type="auto"/>
            <w:hideMark/>
          </w:tcPr>
          <w:p w14:paraId="2ADCD10A"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100</w:t>
            </w:r>
          </w:p>
        </w:tc>
        <w:tc>
          <w:tcPr>
            <w:tcW w:w="4760" w:type="dxa"/>
            <w:hideMark/>
          </w:tcPr>
          <w:p w14:paraId="744C262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Отражение темы «Материнская любовь» в рассказе В.П. Астафьева «Капалуха» и стихотворении С.Есенина «Лебёдушка»</w:t>
            </w:r>
          </w:p>
        </w:tc>
        <w:tc>
          <w:tcPr>
            <w:tcW w:w="1388" w:type="dxa"/>
            <w:hideMark/>
          </w:tcPr>
          <w:p w14:paraId="2861795F"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E79F01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3" w:history="1">
              <w:r w:rsidRPr="001E454B">
                <w:rPr>
                  <w:rFonts w:ascii="inherit" w:eastAsia="Times New Roman" w:hAnsi="inherit" w:cs="Times New Roman"/>
                  <w:color w:val="0000FF"/>
                  <w:sz w:val="24"/>
                  <w:szCs w:val="24"/>
                  <w:lang w:eastAsia="ru-RU"/>
                </w:rPr>
                <w:t>https://m.edsoo.ru/f29fce92</w:t>
              </w:r>
            </w:hyperlink>
          </w:p>
        </w:tc>
      </w:tr>
      <w:tr w:rsidR="00D062F7" w:rsidRPr="001E454B" w14:paraId="0B380BD1" w14:textId="77777777" w:rsidTr="00D062F7">
        <w:trPr>
          <w:tblCellSpacing w:w="15" w:type="dxa"/>
        </w:trPr>
        <w:tc>
          <w:tcPr>
            <w:tcW w:w="0" w:type="auto"/>
            <w:hideMark/>
          </w:tcPr>
          <w:p w14:paraId="6C10585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101</w:t>
            </w:r>
          </w:p>
        </w:tc>
        <w:tc>
          <w:tcPr>
            <w:tcW w:w="4760" w:type="dxa"/>
            <w:hideMark/>
          </w:tcPr>
          <w:p w14:paraId="4A19BA8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Образ автора в рассказе В.П. Астафьев «Капалуха»</w:t>
            </w:r>
          </w:p>
        </w:tc>
        <w:tc>
          <w:tcPr>
            <w:tcW w:w="1388" w:type="dxa"/>
            <w:hideMark/>
          </w:tcPr>
          <w:p w14:paraId="58168EDC"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4736D6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4" w:history="1">
              <w:r w:rsidRPr="001E454B">
                <w:rPr>
                  <w:rFonts w:ascii="inherit" w:eastAsia="Times New Roman" w:hAnsi="inherit" w:cs="Times New Roman"/>
                  <w:color w:val="0000FF"/>
                  <w:sz w:val="24"/>
                  <w:szCs w:val="24"/>
                  <w:lang w:eastAsia="ru-RU"/>
                </w:rPr>
                <w:t>https://m.edsoo.ru/f29fd0f4</w:t>
              </w:r>
            </w:hyperlink>
          </w:p>
        </w:tc>
      </w:tr>
      <w:tr w:rsidR="00D062F7" w:rsidRPr="001E454B" w14:paraId="3392A46A" w14:textId="77777777" w:rsidTr="00D062F7">
        <w:trPr>
          <w:tblCellSpacing w:w="15" w:type="dxa"/>
        </w:trPr>
        <w:tc>
          <w:tcPr>
            <w:tcW w:w="0" w:type="auto"/>
            <w:hideMark/>
          </w:tcPr>
          <w:p w14:paraId="002A01DC"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102</w:t>
            </w:r>
          </w:p>
        </w:tc>
        <w:tc>
          <w:tcPr>
            <w:tcW w:w="4760" w:type="dxa"/>
            <w:hideMark/>
          </w:tcPr>
          <w:p w14:paraId="6695F97C"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М.М. Пришвин - певец русской природы. Чтение произведения М.М. Пришвина «Выскочка»</w:t>
            </w:r>
          </w:p>
        </w:tc>
        <w:tc>
          <w:tcPr>
            <w:tcW w:w="1388" w:type="dxa"/>
            <w:hideMark/>
          </w:tcPr>
          <w:p w14:paraId="2290FC7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F32311B"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5" w:history="1">
              <w:r w:rsidRPr="001E454B">
                <w:rPr>
                  <w:rFonts w:ascii="inherit" w:eastAsia="Times New Roman" w:hAnsi="inherit" w:cs="Times New Roman"/>
                  <w:color w:val="0000FF"/>
                  <w:sz w:val="24"/>
                  <w:szCs w:val="24"/>
                  <w:lang w:eastAsia="ru-RU"/>
                </w:rPr>
                <w:t>https://m.edsoo.ru/f29fc30c</w:t>
              </w:r>
            </w:hyperlink>
          </w:p>
        </w:tc>
      </w:tr>
      <w:tr w:rsidR="00D062F7" w:rsidRPr="001E454B" w14:paraId="2E4B9876" w14:textId="77777777" w:rsidTr="00D062F7">
        <w:trPr>
          <w:tblCellSpacing w:w="15" w:type="dxa"/>
        </w:trPr>
        <w:tc>
          <w:tcPr>
            <w:tcW w:w="0" w:type="auto"/>
            <w:hideMark/>
          </w:tcPr>
          <w:p w14:paraId="1BBA348D"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103</w:t>
            </w:r>
          </w:p>
        </w:tc>
        <w:tc>
          <w:tcPr>
            <w:tcW w:w="4760" w:type="dxa"/>
            <w:hideMark/>
          </w:tcPr>
          <w:p w14:paraId="517EC7FC"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Авторское мастерство создания образов героев-животных. На примере произведения Максима Горького "Воробьишка"</w:t>
            </w:r>
          </w:p>
        </w:tc>
        <w:tc>
          <w:tcPr>
            <w:tcW w:w="1388" w:type="dxa"/>
            <w:hideMark/>
          </w:tcPr>
          <w:p w14:paraId="07CAE252"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D591A1E"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6" w:history="1">
              <w:r w:rsidRPr="001E454B">
                <w:rPr>
                  <w:rFonts w:ascii="inherit" w:eastAsia="Times New Roman" w:hAnsi="inherit" w:cs="Times New Roman"/>
                  <w:color w:val="0000FF"/>
                  <w:sz w:val="24"/>
                  <w:szCs w:val="24"/>
                  <w:lang w:eastAsia="ru-RU"/>
                </w:rPr>
                <w:t>https://m.edsoo.ru/f29fc4c4</w:t>
              </w:r>
            </w:hyperlink>
          </w:p>
        </w:tc>
      </w:tr>
      <w:tr w:rsidR="00D062F7" w:rsidRPr="001E454B" w14:paraId="67D613C1" w14:textId="77777777" w:rsidTr="00D062F7">
        <w:trPr>
          <w:tblCellSpacing w:w="15" w:type="dxa"/>
        </w:trPr>
        <w:tc>
          <w:tcPr>
            <w:tcW w:w="0" w:type="auto"/>
            <w:hideMark/>
          </w:tcPr>
          <w:p w14:paraId="2524BD1D"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104</w:t>
            </w:r>
          </w:p>
        </w:tc>
        <w:tc>
          <w:tcPr>
            <w:tcW w:w="4760" w:type="dxa"/>
            <w:hideMark/>
          </w:tcPr>
          <w:p w14:paraId="0D77B7A3"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Человек и его отношения с животными. Обсуждение в классе темы "Что такое самопожертвование"</w:t>
            </w:r>
          </w:p>
        </w:tc>
        <w:tc>
          <w:tcPr>
            <w:tcW w:w="1388" w:type="dxa"/>
            <w:hideMark/>
          </w:tcPr>
          <w:p w14:paraId="44CCA13C"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9525D66"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0D70458E" w14:textId="77777777" w:rsidTr="00D062F7">
        <w:trPr>
          <w:tblCellSpacing w:w="15" w:type="dxa"/>
        </w:trPr>
        <w:tc>
          <w:tcPr>
            <w:tcW w:w="0" w:type="auto"/>
            <w:hideMark/>
          </w:tcPr>
          <w:p w14:paraId="1AC0BD24"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105</w:t>
            </w:r>
          </w:p>
        </w:tc>
        <w:tc>
          <w:tcPr>
            <w:tcW w:w="4760" w:type="dxa"/>
            <w:hideMark/>
          </w:tcPr>
          <w:p w14:paraId="6F24C260"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Развитие речи: озаглавливание частей. На примере произведения В. П. Астафьева «Стрижонок Скрип»</w:t>
            </w:r>
          </w:p>
        </w:tc>
        <w:tc>
          <w:tcPr>
            <w:tcW w:w="1388" w:type="dxa"/>
            <w:hideMark/>
          </w:tcPr>
          <w:p w14:paraId="7041D4D5"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88EE83D"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2354F162" w14:textId="77777777" w:rsidTr="00D062F7">
        <w:trPr>
          <w:tblCellSpacing w:w="15" w:type="dxa"/>
        </w:trPr>
        <w:tc>
          <w:tcPr>
            <w:tcW w:w="0" w:type="auto"/>
            <w:hideMark/>
          </w:tcPr>
          <w:p w14:paraId="27290073"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106</w:t>
            </w:r>
          </w:p>
        </w:tc>
        <w:tc>
          <w:tcPr>
            <w:tcW w:w="4760" w:type="dxa"/>
            <w:hideMark/>
          </w:tcPr>
          <w:p w14:paraId="6B030787"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Тематическая проверочная работа по итогам раздела «Произведения о животных и родной природе»</w:t>
            </w:r>
          </w:p>
        </w:tc>
        <w:tc>
          <w:tcPr>
            <w:tcW w:w="1388" w:type="dxa"/>
            <w:hideMark/>
          </w:tcPr>
          <w:p w14:paraId="6E44B862"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D6268A2" w14:textId="77777777" w:rsidR="00D062F7" w:rsidRPr="001E454B" w:rsidRDefault="00D062F7" w:rsidP="001E454B">
            <w:pPr>
              <w:spacing w:after="0" w:line="240" w:lineRule="auto"/>
              <w:rPr>
                <w:rFonts w:ascii="inherit" w:eastAsia="Times New Roman" w:hAnsi="inherit" w:cs="Times New Roman"/>
                <w:sz w:val="24"/>
                <w:szCs w:val="24"/>
                <w:lang w:eastAsia="ru-RU"/>
              </w:rPr>
            </w:pPr>
          </w:p>
        </w:tc>
      </w:tr>
      <w:tr w:rsidR="00D062F7" w:rsidRPr="001E454B" w14:paraId="557DAE17" w14:textId="77777777" w:rsidTr="00D062F7">
        <w:trPr>
          <w:tblCellSpacing w:w="15" w:type="dxa"/>
        </w:trPr>
        <w:tc>
          <w:tcPr>
            <w:tcW w:w="0" w:type="auto"/>
            <w:hideMark/>
          </w:tcPr>
          <w:p w14:paraId="0CBD10F9"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107</w:t>
            </w:r>
          </w:p>
        </w:tc>
        <w:tc>
          <w:tcPr>
            <w:tcW w:w="4760" w:type="dxa"/>
            <w:hideMark/>
          </w:tcPr>
          <w:p w14:paraId="4C40E82A"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Работа с детскими книгами на тему: «Книги о Родине и её истории»: типы книг (изданий). Презентация книги, прочитанной самостоятельно</w:t>
            </w:r>
          </w:p>
        </w:tc>
        <w:tc>
          <w:tcPr>
            <w:tcW w:w="1388" w:type="dxa"/>
            <w:hideMark/>
          </w:tcPr>
          <w:p w14:paraId="71176693"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9C7150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7" w:history="1">
              <w:r w:rsidRPr="001E454B">
                <w:rPr>
                  <w:rFonts w:ascii="inherit" w:eastAsia="Times New Roman" w:hAnsi="inherit" w:cs="Times New Roman"/>
                  <w:color w:val="0000FF"/>
                  <w:sz w:val="24"/>
                  <w:szCs w:val="24"/>
                  <w:lang w:eastAsia="ru-RU"/>
                </w:rPr>
                <w:t>https://m.edsoo.ru/f2a0bee2</w:t>
              </w:r>
            </w:hyperlink>
          </w:p>
        </w:tc>
      </w:tr>
      <w:tr w:rsidR="00D062F7" w:rsidRPr="001E454B" w14:paraId="2F19560E" w14:textId="77777777" w:rsidTr="00D062F7">
        <w:trPr>
          <w:tblCellSpacing w:w="15" w:type="dxa"/>
        </w:trPr>
        <w:tc>
          <w:tcPr>
            <w:tcW w:w="0" w:type="auto"/>
            <w:hideMark/>
          </w:tcPr>
          <w:p w14:paraId="518C835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108</w:t>
            </w:r>
          </w:p>
        </w:tc>
        <w:tc>
          <w:tcPr>
            <w:tcW w:w="4760" w:type="dxa"/>
            <w:hideMark/>
          </w:tcPr>
          <w:p w14:paraId="1696A7E6"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Составление устного рассказа "Моя любимая книга"</w:t>
            </w:r>
          </w:p>
        </w:tc>
        <w:tc>
          <w:tcPr>
            <w:tcW w:w="1388" w:type="dxa"/>
            <w:hideMark/>
          </w:tcPr>
          <w:p w14:paraId="2CB3E47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C51899F"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8" w:history="1">
              <w:r w:rsidRPr="001E454B">
                <w:rPr>
                  <w:rFonts w:ascii="inherit" w:eastAsia="Times New Roman" w:hAnsi="inherit" w:cs="Times New Roman"/>
                  <w:color w:val="0000FF"/>
                  <w:sz w:val="24"/>
                  <w:szCs w:val="24"/>
                  <w:lang w:eastAsia="ru-RU"/>
                </w:rPr>
                <w:t>https://m.edsoo.ru/f2a0c45a</w:t>
              </w:r>
            </w:hyperlink>
          </w:p>
        </w:tc>
      </w:tr>
      <w:tr w:rsidR="00D062F7" w:rsidRPr="001E454B" w14:paraId="66917217" w14:textId="77777777" w:rsidTr="00D062F7">
        <w:trPr>
          <w:tblCellSpacing w:w="15" w:type="dxa"/>
        </w:trPr>
        <w:tc>
          <w:tcPr>
            <w:tcW w:w="0" w:type="auto"/>
            <w:hideMark/>
          </w:tcPr>
          <w:p w14:paraId="7A0720E3"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109</w:t>
            </w:r>
          </w:p>
        </w:tc>
        <w:tc>
          <w:tcPr>
            <w:tcW w:w="4760" w:type="dxa"/>
            <w:hideMark/>
          </w:tcPr>
          <w:p w14:paraId="7E85A171"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1388" w:type="dxa"/>
            <w:hideMark/>
          </w:tcPr>
          <w:p w14:paraId="678F6B5A"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04164CEA"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49" w:history="1">
              <w:r w:rsidRPr="001E454B">
                <w:rPr>
                  <w:rFonts w:ascii="inherit" w:eastAsia="Times New Roman" w:hAnsi="inherit" w:cs="Times New Roman"/>
                  <w:color w:val="0000FF"/>
                  <w:sz w:val="24"/>
                  <w:szCs w:val="24"/>
                  <w:lang w:eastAsia="ru-RU"/>
                </w:rPr>
                <w:t>https://m.edsoo.ru/f29f5282</w:t>
              </w:r>
            </w:hyperlink>
          </w:p>
        </w:tc>
      </w:tr>
      <w:tr w:rsidR="00D062F7" w:rsidRPr="001E454B" w14:paraId="1AF4C2D1" w14:textId="77777777" w:rsidTr="00D062F7">
        <w:trPr>
          <w:tblCellSpacing w:w="15" w:type="dxa"/>
        </w:trPr>
        <w:tc>
          <w:tcPr>
            <w:tcW w:w="0" w:type="auto"/>
            <w:hideMark/>
          </w:tcPr>
          <w:p w14:paraId="74D2C853"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110</w:t>
            </w:r>
          </w:p>
        </w:tc>
        <w:tc>
          <w:tcPr>
            <w:tcW w:w="4760" w:type="dxa"/>
            <w:hideMark/>
          </w:tcPr>
          <w:p w14:paraId="555C0E8A"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Образ родной земли в стихотворении С.Д.Дрожжина «Родине»</w:t>
            </w:r>
          </w:p>
        </w:tc>
        <w:tc>
          <w:tcPr>
            <w:tcW w:w="1388" w:type="dxa"/>
            <w:hideMark/>
          </w:tcPr>
          <w:p w14:paraId="47A69DAC"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DFBABA5"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0" w:history="1">
              <w:r w:rsidRPr="001E454B">
                <w:rPr>
                  <w:rFonts w:ascii="inherit" w:eastAsia="Times New Roman" w:hAnsi="inherit" w:cs="Times New Roman"/>
                  <w:color w:val="0000FF"/>
                  <w:sz w:val="24"/>
                  <w:szCs w:val="24"/>
                  <w:lang w:eastAsia="ru-RU"/>
                </w:rPr>
                <w:t>https://m.edsoo.ru/f29f539a</w:t>
              </w:r>
            </w:hyperlink>
          </w:p>
        </w:tc>
      </w:tr>
      <w:tr w:rsidR="00D062F7" w:rsidRPr="001E454B" w14:paraId="569C4623" w14:textId="77777777" w:rsidTr="00D062F7">
        <w:trPr>
          <w:tblCellSpacing w:w="15" w:type="dxa"/>
        </w:trPr>
        <w:tc>
          <w:tcPr>
            <w:tcW w:w="0" w:type="auto"/>
            <w:hideMark/>
          </w:tcPr>
          <w:p w14:paraId="3AE298A7"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111</w:t>
            </w:r>
          </w:p>
        </w:tc>
        <w:tc>
          <w:tcPr>
            <w:tcW w:w="4760" w:type="dxa"/>
            <w:hideMark/>
          </w:tcPr>
          <w:p w14:paraId="22071882"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388" w:type="dxa"/>
            <w:hideMark/>
          </w:tcPr>
          <w:p w14:paraId="054404E7"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D7CC4F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1" w:history="1">
              <w:r w:rsidRPr="001E454B">
                <w:rPr>
                  <w:rFonts w:ascii="inherit" w:eastAsia="Times New Roman" w:hAnsi="inherit" w:cs="Times New Roman"/>
                  <w:color w:val="0000FF"/>
                  <w:sz w:val="24"/>
                  <w:szCs w:val="24"/>
                  <w:lang w:eastAsia="ru-RU"/>
                </w:rPr>
                <w:t>https://m.edsoo.ru/f29f54c6</w:t>
              </w:r>
            </w:hyperlink>
          </w:p>
        </w:tc>
      </w:tr>
      <w:tr w:rsidR="00D062F7" w:rsidRPr="001E454B" w14:paraId="1460DE2F" w14:textId="77777777" w:rsidTr="00D062F7">
        <w:trPr>
          <w:tblCellSpacing w:w="15" w:type="dxa"/>
        </w:trPr>
        <w:tc>
          <w:tcPr>
            <w:tcW w:w="0" w:type="auto"/>
            <w:hideMark/>
          </w:tcPr>
          <w:p w14:paraId="443B9ED5"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112</w:t>
            </w:r>
          </w:p>
        </w:tc>
        <w:tc>
          <w:tcPr>
            <w:tcW w:w="4760" w:type="dxa"/>
            <w:hideMark/>
          </w:tcPr>
          <w:p w14:paraId="3E491D5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Характеристика народной исторической песни: темы, образы, герои</w:t>
            </w:r>
          </w:p>
        </w:tc>
        <w:tc>
          <w:tcPr>
            <w:tcW w:w="1388" w:type="dxa"/>
            <w:hideMark/>
          </w:tcPr>
          <w:p w14:paraId="15F80CF2"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8154E1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2" w:history="1">
              <w:r w:rsidRPr="001E454B">
                <w:rPr>
                  <w:rFonts w:ascii="inherit" w:eastAsia="Times New Roman" w:hAnsi="inherit" w:cs="Times New Roman"/>
                  <w:color w:val="0000FF"/>
                  <w:sz w:val="24"/>
                  <w:szCs w:val="24"/>
                  <w:lang w:eastAsia="ru-RU"/>
                </w:rPr>
                <w:t>https://m.edsoo.ru/f29f55de</w:t>
              </w:r>
            </w:hyperlink>
          </w:p>
        </w:tc>
      </w:tr>
      <w:tr w:rsidR="00D062F7" w:rsidRPr="001E454B" w14:paraId="09DC220C" w14:textId="77777777" w:rsidTr="00D062F7">
        <w:trPr>
          <w:tblCellSpacing w:w="15" w:type="dxa"/>
        </w:trPr>
        <w:tc>
          <w:tcPr>
            <w:tcW w:w="0" w:type="auto"/>
            <w:hideMark/>
          </w:tcPr>
          <w:p w14:paraId="63387C27"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113</w:t>
            </w:r>
          </w:p>
        </w:tc>
        <w:tc>
          <w:tcPr>
            <w:tcW w:w="4760" w:type="dxa"/>
            <w:hideMark/>
          </w:tcPr>
          <w:p w14:paraId="08FFBE2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Осознание понятий поступок, подвиг на примере произведений о Великой Отечественной войне</w:t>
            </w:r>
          </w:p>
        </w:tc>
        <w:tc>
          <w:tcPr>
            <w:tcW w:w="1388" w:type="dxa"/>
            <w:hideMark/>
          </w:tcPr>
          <w:p w14:paraId="562EE42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FF30A39"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3" w:history="1">
              <w:r w:rsidRPr="001E454B">
                <w:rPr>
                  <w:rFonts w:ascii="inherit" w:eastAsia="Times New Roman" w:hAnsi="inherit" w:cs="Times New Roman"/>
                  <w:color w:val="0000FF"/>
                  <w:sz w:val="24"/>
                  <w:szCs w:val="24"/>
                  <w:lang w:eastAsia="ru-RU"/>
                </w:rPr>
                <w:t>https://m.edsoo.ru/f29f56ec</w:t>
              </w:r>
            </w:hyperlink>
          </w:p>
        </w:tc>
      </w:tr>
      <w:tr w:rsidR="00D062F7" w:rsidRPr="001E454B" w14:paraId="5C9EBF47" w14:textId="77777777" w:rsidTr="00D062F7">
        <w:trPr>
          <w:tblCellSpacing w:w="15" w:type="dxa"/>
        </w:trPr>
        <w:tc>
          <w:tcPr>
            <w:tcW w:w="0" w:type="auto"/>
            <w:hideMark/>
          </w:tcPr>
          <w:p w14:paraId="5D12EB1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114</w:t>
            </w:r>
          </w:p>
        </w:tc>
        <w:tc>
          <w:tcPr>
            <w:tcW w:w="4760" w:type="dxa"/>
            <w:hideMark/>
          </w:tcPr>
          <w:p w14:paraId="39D0DAA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Наблюдение за художественными особенностями текста авторской песни. Знакомство с песнями на тему Великой Отечественной войны</w:t>
            </w:r>
          </w:p>
        </w:tc>
        <w:tc>
          <w:tcPr>
            <w:tcW w:w="1388" w:type="dxa"/>
            <w:hideMark/>
          </w:tcPr>
          <w:p w14:paraId="1C61B6C1"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BACBB6A"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4" w:history="1">
              <w:r w:rsidRPr="001E454B">
                <w:rPr>
                  <w:rFonts w:ascii="inherit" w:eastAsia="Times New Roman" w:hAnsi="inherit" w:cs="Times New Roman"/>
                  <w:color w:val="0000FF"/>
                  <w:sz w:val="24"/>
                  <w:szCs w:val="24"/>
                  <w:lang w:eastAsia="ru-RU"/>
                </w:rPr>
                <w:t>https://m.edsoo.ru/f29f5c50</w:t>
              </w:r>
            </w:hyperlink>
          </w:p>
        </w:tc>
      </w:tr>
      <w:tr w:rsidR="00D062F7" w:rsidRPr="001E454B" w14:paraId="72764EE1" w14:textId="77777777" w:rsidTr="00D062F7">
        <w:trPr>
          <w:tblCellSpacing w:w="15" w:type="dxa"/>
        </w:trPr>
        <w:tc>
          <w:tcPr>
            <w:tcW w:w="0" w:type="auto"/>
            <w:hideMark/>
          </w:tcPr>
          <w:p w14:paraId="511CE4AD"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115</w:t>
            </w:r>
          </w:p>
        </w:tc>
        <w:tc>
          <w:tcPr>
            <w:tcW w:w="4760" w:type="dxa"/>
            <w:hideMark/>
          </w:tcPr>
          <w:p w14:paraId="5C7DB18A"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Тема героического прошлого России в произведениях литературы. На примере "Солдатской песни" Ф. Н. Глинки</w:t>
            </w:r>
          </w:p>
        </w:tc>
        <w:tc>
          <w:tcPr>
            <w:tcW w:w="1388" w:type="dxa"/>
            <w:hideMark/>
          </w:tcPr>
          <w:p w14:paraId="5D10DC2A"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ADB19B6"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5" w:history="1">
              <w:r w:rsidRPr="001E454B">
                <w:rPr>
                  <w:rFonts w:ascii="inherit" w:eastAsia="Times New Roman" w:hAnsi="inherit" w:cs="Times New Roman"/>
                  <w:color w:val="0000FF"/>
                  <w:sz w:val="24"/>
                  <w:szCs w:val="24"/>
                  <w:lang w:eastAsia="ru-RU"/>
                </w:rPr>
                <w:t>https://m.edsoo.ru/f29f60a6</w:t>
              </w:r>
            </w:hyperlink>
          </w:p>
        </w:tc>
      </w:tr>
      <w:tr w:rsidR="00D062F7" w:rsidRPr="001E454B" w14:paraId="3B587D19" w14:textId="77777777" w:rsidTr="00D062F7">
        <w:trPr>
          <w:tblCellSpacing w:w="15" w:type="dxa"/>
        </w:trPr>
        <w:tc>
          <w:tcPr>
            <w:tcW w:w="0" w:type="auto"/>
            <w:hideMark/>
          </w:tcPr>
          <w:p w14:paraId="3FBD000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116</w:t>
            </w:r>
          </w:p>
        </w:tc>
        <w:tc>
          <w:tcPr>
            <w:tcW w:w="4760" w:type="dxa"/>
            <w:hideMark/>
          </w:tcPr>
          <w:p w14:paraId="50B6005A"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Составление устного рассказа «Защитник Отечества» по изученным произведениям</w:t>
            </w:r>
          </w:p>
        </w:tc>
        <w:tc>
          <w:tcPr>
            <w:tcW w:w="1388" w:type="dxa"/>
            <w:hideMark/>
          </w:tcPr>
          <w:p w14:paraId="71385C4D"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A39ED7C"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6" w:history="1">
              <w:r w:rsidRPr="001E454B">
                <w:rPr>
                  <w:rFonts w:ascii="inherit" w:eastAsia="Times New Roman" w:hAnsi="inherit" w:cs="Times New Roman"/>
                  <w:color w:val="0000FF"/>
                  <w:sz w:val="24"/>
                  <w:szCs w:val="24"/>
                  <w:lang w:eastAsia="ru-RU"/>
                </w:rPr>
                <w:t>https://m.edsoo.ru/f29f61c8</w:t>
              </w:r>
            </w:hyperlink>
          </w:p>
        </w:tc>
      </w:tr>
      <w:tr w:rsidR="00D062F7" w:rsidRPr="001E454B" w14:paraId="17E0D3B5" w14:textId="77777777" w:rsidTr="00D062F7">
        <w:trPr>
          <w:tblCellSpacing w:w="15" w:type="dxa"/>
        </w:trPr>
        <w:tc>
          <w:tcPr>
            <w:tcW w:w="0" w:type="auto"/>
            <w:hideMark/>
          </w:tcPr>
          <w:p w14:paraId="4CC3F3C2"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117</w:t>
            </w:r>
          </w:p>
        </w:tc>
        <w:tc>
          <w:tcPr>
            <w:tcW w:w="4760" w:type="dxa"/>
            <w:hideMark/>
          </w:tcPr>
          <w:p w14:paraId="146B44DA"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Тематическая проверочная работа по итогам раздела «О Родине, героические страницы истории»</w:t>
            </w:r>
          </w:p>
        </w:tc>
        <w:tc>
          <w:tcPr>
            <w:tcW w:w="1388" w:type="dxa"/>
            <w:hideMark/>
          </w:tcPr>
          <w:p w14:paraId="723D1DD5"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DAE6EE3"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7" w:history="1">
              <w:r w:rsidRPr="001E454B">
                <w:rPr>
                  <w:rFonts w:ascii="inherit" w:eastAsia="Times New Roman" w:hAnsi="inherit" w:cs="Times New Roman"/>
                  <w:color w:val="0000FF"/>
                  <w:sz w:val="24"/>
                  <w:szCs w:val="24"/>
                  <w:lang w:eastAsia="ru-RU"/>
                </w:rPr>
                <w:t>https://m.edsoo.ru/f29f5e94</w:t>
              </w:r>
            </w:hyperlink>
          </w:p>
        </w:tc>
      </w:tr>
      <w:tr w:rsidR="00D062F7" w:rsidRPr="001E454B" w14:paraId="6C3BB209" w14:textId="77777777" w:rsidTr="00D062F7">
        <w:trPr>
          <w:tblCellSpacing w:w="15" w:type="dxa"/>
        </w:trPr>
        <w:tc>
          <w:tcPr>
            <w:tcW w:w="0" w:type="auto"/>
            <w:hideMark/>
          </w:tcPr>
          <w:p w14:paraId="2726870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118</w:t>
            </w:r>
          </w:p>
        </w:tc>
        <w:tc>
          <w:tcPr>
            <w:tcW w:w="4760" w:type="dxa"/>
            <w:hideMark/>
          </w:tcPr>
          <w:p w14:paraId="0C1784FF"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Патриотическое звучание произведений о Родине, о славных и героических страницах истории России</w:t>
            </w:r>
          </w:p>
        </w:tc>
        <w:tc>
          <w:tcPr>
            <w:tcW w:w="1388" w:type="dxa"/>
            <w:hideMark/>
          </w:tcPr>
          <w:p w14:paraId="7D55CF7F"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006496D"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8" w:history="1">
              <w:r w:rsidRPr="001E454B">
                <w:rPr>
                  <w:rFonts w:ascii="inherit" w:eastAsia="Times New Roman" w:hAnsi="inherit" w:cs="Times New Roman"/>
                  <w:color w:val="0000FF"/>
                  <w:sz w:val="24"/>
                  <w:szCs w:val="24"/>
                  <w:lang w:eastAsia="ru-RU"/>
                </w:rPr>
                <w:t>https://m.edsoo.ru/f29f5d7c</w:t>
              </w:r>
            </w:hyperlink>
          </w:p>
        </w:tc>
      </w:tr>
      <w:tr w:rsidR="00D062F7" w:rsidRPr="001E454B" w14:paraId="771A43D4" w14:textId="77777777" w:rsidTr="00D062F7">
        <w:trPr>
          <w:tblCellSpacing w:w="15" w:type="dxa"/>
        </w:trPr>
        <w:tc>
          <w:tcPr>
            <w:tcW w:w="0" w:type="auto"/>
            <w:hideMark/>
          </w:tcPr>
          <w:p w14:paraId="492A027F"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119</w:t>
            </w:r>
          </w:p>
        </w:tc>
        <w:tc>
          <w:tcPr>
            <w:tcW w:w="4760" w:type="dxa"/>
            <w:hideMark/>
          </w:tcPr>
          <w:p w14:paraId="6BAEAC7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Книги о приключениях и фантастике</w:t>
            </w:r>
          </w:p>
        </w:tc>
        <w:tc>
          <w:tcPr>
            <w:tcW w:w="1388" w:type="dxa"/>
            <w:hideMark/>
          </w:tcPr>
          <w:p w14:paraId="271AFB0B"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11D964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59" w:history="1">
              <w:r w:rsidRPr="001E454B">
                <w:rPr>
                  <w:rFonts w:ascii="inherit" w:eastAsia="Times New Roman" w:hAnsi="inherit" w:cs="Times New Roman"/>
                  <w:color w:val="0000FF"/>
                  <w:sz w:val="24"/>
                  <w:szCs w:val="24"/>
                  <w:lang w:eastAsia="ru-RU"/>
                </w:rPr>
                <w:t>https://m.edsoo.ru/f29fded2</w:t>
              </w:r>
            </w:hyperlink>
          </w:p>
        </w:tc>
      </w:tr>
      <w:tr w:rsidR="00D062F7" w:rsidRPr="001E454B" w14:paraId="63AB18AF" w14:textId="77777777" w:rsidTr="00D062F7">
        <w:trPr>
          <w:tblCellSpacing w:w="15" w:type="dxa"/>
        </w:trPr>
        <w:tc>
          <w:tcPr>
            <w:tcW w:w="0" w:type="auto"/>
            <w:hideMark/>
          </w:tcPr>
          <w:p w14:paraId="45A924C2"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120</w:t>
            </w:r>
          </w:p>
        </w:tc>
        <w:tc>
          <w:tcPr>
            <w:tcW w:w="4760" w:type="dxa"/>
            <w:hideMark/>
          </w:tcPr>
          <w:p w14:paraId="04F4135A"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Зарубежные писатели-сказочники: раскрытие главной мысли и особенности композиции</w:t>
            </w:r>
          </w:p>
        </w:tc>
        <w:tc>
          <w:tcPr>
            <w:tcW w:w="1388" w:type="dxa"/>
            <w:hideMark/>
          </w:tcPr>
          <w:p w14:paraId="2297144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8F0A9B4"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0" w:history="1">
              <w:r w:rsidRPr="001E454B">
                <w:rPr>
                  <w:rFonts w:ascii="inherit" w:eastAsia="Times New Roman" w:hAnsi="inherit" w:cs="Times New Roman"/>
                  <w:color w:val="0000FF"/>
                  <w:sz w:val="24"/>
                  <w:szCs w:val="24"/>
                  <w:lang w:eastAsia="ru-RU"/>
                </w:rPr>
                <w:t>https://m.edsoo.ru/f2a087e2</w:t>
              </w:r>
            </w:hyperlink>
          </w:p>
        </w:tc>
      </w:tr>
      <w:tr w:rsidR="00D062F7" w:rsidRPr="001E454B" w14:paraId="03185005" w14:textId="77777777" w:rsidTr="00D062F7">
        <w:trPr>
          <w:tblCellSpacing w:w="15" w:type="dxa"/>
        </w:trPr>
        <w:tc>
          <w:tcPr>
            <w:tcW w:w="0" w:type="auto"/>
            <w:hideMark/>
          </w:tcPr>
          <w:p w14:paraId="35DED78D"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121</w:t>
            </w:r>
          </w:p>
        </w:tc>
        <w:tc>
          <w:tcPr>
            <w:tcW w:w="4760" w:type="dxa"/>
            <w:hideMark/>
          </w:tcPr>
          <w:p w14:paraId="41001E3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Особенности басни как лиро-эпического жанра. Басни стихотворные и прозаические</w:t>
            </w:r>
          </w:p>
        </w:tc>
        <w:tc>
          <w:tcPr>
            <w:tcW w:w="1388" w:type="dxa"/>
            <w:hideMark/>
          </w:tcPr>
          <w:p w14:paraId="3C948763"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91AC585"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1" w:history="1">
              <w:r w:rsidRPr="001E454B">
                <w:rPr>
                  <w:rFonts w:ascii="inherit" w:eastAsia="Times New Roman" w:hAnsi="inherit" w:cs="Times New Roman"/>
                  <w:color w:val="0000FF"/>
                  <w:sz w:val="24"/>
                  <w:szCs w:val="24"/>
                  <w:lang w:eastAsia="ru-RU"/>
                </w:rPr>
                <w:t>https://m.edsoo.ru/f29f8eb4</w:t>
              </w:r>
            </w:hyperlink>
          </w:p>
        </w:tc>
      </w:tr>
      <w:tr w:rsidR="00D062F7" w:rsidRPr="001E454B" w14:paraId="1B47D8C2" w14:textId="77777777" w:rsidTr="00D062F7">
        <w:trPr>
          <w:tblCellSpacing w:w="15" w:type="dxa"/>
        </w:trPr>
        <w:tc>
          <w:tcPr>
            <w:tcW w:w="0" w:type="auto"/>
            <w:hideMark/>
          </w:tcPr>
          <w:p w14:paraId="56C274F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122</w:t>
            </w:r>
          </w:p>
        </w:tc>
        <w:tc>
          <w:tcPr>
            <w:tcW w:w="4760" w:type="dxa"/>
            <w:hideMark/>
          </w:tcPr>
          <w:p w14:paraId="7D0E9E9E"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388" w:type="dxa"/>
            <w:hideMark/>
          </w:tcPr>
          <w:p w14:paraId="34E817A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6E005B5"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2" w:history="1">
              <w:r w:rsidRPr="001E454B">
                <w:rPr>
                  <w:rFonts w:ascii="inherit" w:eastAsia="Times New Roman" w:hAnsi="inherit" w:cs="Times New Roman"/>
                  <w:color w:val="0000FF"/>
                  <w:sz w:val="24"/>
                  <w:szCs w:val="24"/>
                  <w:lang w:eastAsia="ru-RU"/>
                </w:rPr>
                <w:t>https://m.edsoo.ru/f29f8ff4</w:t>
              </w:r>
            </w:hyperlink>
          </w:p>
        </w:tc>
      </w:tr>
      <w:tr w:rsidR="00D062F7" w:rsidRPr="001E454B" w14:paraId="1669890B" w14:textId="77777777" w:rsidTr="00D062F7">
        <w:trPr>
          <w:tblCellSpacing w:w="15" w:type="dxa"/>
        </w:trPr>
        <w:tc>
          <w:tcPr>
            <w:tcW w:w="0" w:type="auto"/>
            <w:hideMark/>
          </w:tcPr>
          <w:p w14:paraId="2E534273"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123</w:t>
            </w:r>
          </w:p>
        </w:tc>
        <w:tc>
          <w:tcPr>
            <w:tcW w:w="4760" w:type="dxa"/>
            <w:hideMark/>
          </w:tcPr>
          <w:p w14:paraId="4B29038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Аллегория и ирония как характеристика героев басен. На примере басни И.А. </w:t>
            </w:r>
            <w:r w:rsidRPr="001E454B">
              <w:rPr>
                <w:rFonts w:ascii="inherit" w:eastAsia="Times New Roman" w:hAnsi="inherit" w:cs="Times New Roman"/>
                <w:sz w:val="24"/>
                <w:szCs w:val="24"/>
                <w:lang w:eastAsia="ru-RU"/>
              </w:rPr>
              <w:lastRenderedPageBreak/>
              <w:t>Крылова «Мартышка и очки»</w:t>
            </w:r>
          </w:p>
        </w:tc>
        <w:tc>
          <w:tcPr>
            <w:tcW w:w="1388" w:type="dxa"/>
            <w:hideMark/>
          </w:tcPr>
          <w:p w14:paraId="7F7A26E3"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lastRenderedPageBreak/>
              <w:t>1</w:t>
            </w:r>
          </w:p>
        </w:tc>
        <w:tc>
          <w:tcPr>
            <w:tcW w:w="2931" w:type="dxa"/>
            <w:hideMark/>
          </w:tcPr>
          <w:p w14:paraId="0C32DD89"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3" w:history="1">
              <w:r w:rsidRPr="001E454B">
                <w:rPr>
                  <w:rFonts w:ascii="inherit" w:eastAsia="Times New Roman" w:hAnsi="inherit" w:cs="Times New Roman"/>
                  <w:color w:val="0000FF"/>
                  <w:sz w:val="24"/>
                  <w:szCs w:val="24"/>
                  <w:lang w:eastAsia="ru-RU"/>
                </w:rPr>
                <w:t>https://m.edsoo.ru/f29f91d4</w:t>
              </w:r>
            </w:hyperlink>
          </w:p>
        </w:tc>
      </w:tr>
      <w:tr w:rsidR="00D062F7" w:rsidRPr="001E454B" w14:paraId="158C616B" w14:textId="77777777" w:rsidTr="00D062F7">
        <w:trPr>
          <w:tblCellSpacing w:w="15" w:type="dxa"/>
        </w:trPr>
        <w:tc>
          <w:tcPr>
            <w:tcW w:w="0" w:type="auto"/>
            <w:hideMark/>
          </w:tcPr>
          <w:p w14:paraId="69BB2E48"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124</w:t>
            </w:r>
          </w:p>
        </w:tc>
        <w:tc>
          <w:tcPr>
            <w:tcW w:w="4760" w:type="dxa"/>
            <w:hideMark/>
          </w:tcPr>
          <w:p w14:paraId="4CEB5E57"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Работа с баснями И.А. Крылова. Инсценирование их сюжета</w:t>
            </w:r>
          </w:p>
        </w:tc>
        <w:tc>
          <w:tcPr>
            <w:tcW w:w="1388" w:type="dxa"/>
            <w:hideMark/>
          </w:tcPr>
          <w:p w14:paraId="7C8F15C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184476C0"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4" w:history="1">
              <w:r w:rsidRPr="001E454B">
                <w:rPr>
                  <w:rFonts w:ascii="inherit" w:eastAsia="Times New Roman" w:hAnsi="inherit" w:cs="Times New Roman"/>
                  <w:color w:val="0000FF"/>
                  <w:sz w:val="24"/>
                  <w:szCs w:val="24"/>
                  <w:lang w:eastAsia="ru-RU"/>
                </w:rPr>
                <w:t>https://m.edsoo.ru/f29f9300</w:t>
              </w:r>
            </w:hyperlink>
          </w:p>
        </w:tc>
      </w:tr>
      <w:tr w:rsidR="00D062F7" w:rsidRPr="001E454B" w14:paraId="5A16D8FA" w14:textId="77777777" w:rsidTr="00D062F7">
        <w:trPr>
          <w:tblCellSpacing w:w="15" w:type="dxa"/>
        </w:trPr>
        <w:tc>
          <w:tcPr>
            <w:tcW w:w="0" w:type="auto"/>
            <w:hideMark/>
          </w:tcPr>
          <w:p w14:paraId="45820C27"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125</w:t>
            </w:r>
          </w:p>
        </w:tc>
        <w:tc>
          <w:tcPr>
            <w:tcW w:w="4760" w:type="dxa"/>
            <w:hideMark/>
          </w:tcPr>
          <w:p w14:paraId="29191C8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Язык басен И.А. Крылова: пословицы, поговорки, крылатые выражения</w:t>
            </w:r>
          </w:p>
        </w:tc>
        <w:tc>
          <w:tcPr>
            <w:tcW w:w="1388" w:type="dxa"/>
            <w:hideMark/>
          </w:tcPr>
          <w:p w14:paraId="4368DB4F"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8B2453C"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5" w:history="1">
              <w:r w:rsidRPr="001E454B">
                <w:rPr>
                  <w:rFonts w:ascii="inherit" w:eastAsia="Times New Roman" w:hAnsi="inherit" w:cs="Times New Roman"/>
                  <w:color w:val="0000FF"/>
                  <w:sz w:val="24"/>
                  <w:szCs w:val="24"/>
                  <w:lang w:eastAsia="ru-RU"/>
                </w:rPr>
                <w:t>https://m.edsoo.ru/f29f9300</w:t>
              </w:r>
            </w:hyperlink>
          </w:p>
        </w:tc>
      </w:tr>
      <w:tr w:rsidR="00D062F7" w:rsidRPr="001E454B" w14:paraId="7DB66875" w14:textId="77777777" w:rsidTr="00D062F7">
        <w:trPr>
          <w:tblCellSpacing w:w="15" w:type="dxa"/>
        </w:trPr>
        <w:tc>
          <w:tcPr>
            <w:tcW w:w="0" w:type="auto"/>
            <w:hideMark/>
          </w:tcPr>
          <w:p w14:paraId="398EC1E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126</w:t>
            </w:r>
          </w:p>
        </w:tc>
        <w:tc>
          <w:tcPr>
            <w:tcW w:w="4760" w:type="dxa"/>
            <w:hideMark/>
          </w:tcPr>
          <w:p w14:paraId="34B218B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Особенности сюжета «Путешествия Гулливера» Джонатана Свифта (отдельные главы)</w:t>
            </w:r>
          </w:p>
        </w:tc>
        <w:tc>
          <w:tcPr>
            <w:tcW w:w="1388" w:type="dxa"/>
            <w:hideMark/>
          </w:tcPr>
          <w:p w14:paraId="2F6AA468"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2931FCA7"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6" w:history="1">
              <w:r w:rsidRPr="001E454B">
                <w:rPr>
                  <w:rFonts w:ascii="inherit" w:eastAsia="Times New Roman" w:hAnsi="inherit" w:cs="Times New Roman"/>
                  <w:color w:val="0000FF"/>
                  <w:sz w:val="24"/>
                  <w:szCs w:val="24"/>
                  <w:lang w:eastAsia="ru-RU"/>
                </w:rPr>
                <w:t>https://m.edsoo.ru/f2a08986</w:t>
              </w:r>
            </w:hyperlink>
          </w:p>
        </w:tc>
      </w:tr>
      <w:tr w:rsidR="00D062F7" w:rsidRPr="001E454B" w14:paraId="33BD8427" w14:textId="77777777" w:rsidTr="00D062F7">
        <w:trPr>
          <w:tblCellSpacing w:w="15" w:type="dxa"/>
        </w:trPr>
        <w:tc>
          <w:tcPr>
            <w:tcW w:w="0" w:type="auto"/>
            <w:hideMark/>
          </w:tcPr>
          <w:p w14:paraId="59D24FE1"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127</w:t>
            </w:r>
          </w:p>
        </w:tc>
        <w:tc>
          <w:tcPr>
            <w:tcW w:w="4760" w:type="dxa"/>
            <w:hideMark/>
          </w:tcPr>
          <w:p w14:paraId="744F62D8"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Характеристика главного героя «Путешествия Гулливера» Джонатана Свифта (отдельные главы)</w:t>
            </w:r>
          </w:p>
        </w:tc>
        <w:tc>
          <w:tcPr>
            <w:tcW w:w="1388" w:type="dxa"/>
            <w:hideMark/>
          </w:tcPr>
          <w:p w14:paraId="248FFF31"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33DC50E"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7" w:history="1">
              <w:r w:rsidRPr="001E454B">
                <w:rPr>
                  <w:rFonts w:ascii="inherit" w:eastAsia="Times New Roman" w:hAnsi="inherit" w:cs="Times New Roman"/>
                  <w:color w:val="0000FF"/>
                  <w:sz w:val="24"/>
                  <w:szCs w:val="24"/>
                  <w:lang w:eastAsia="ru-RU"/>
                </w:rPr>
                <w:t>https://m.edsoo.ru/f2a08b2a</w:t>
              </w:r>
            </w:hyperlink>
          </w:p>
        </w:tc>
      </w:tr>
      <w:tr w:rsidR="00D062F7" w:rsidRPr="001E454B" w14:paraId="21F9EC23" w14:textId="77777777" w:rsidTr="00D062F7">
        <w:trPr>
          <w:tblCellSpacing w:w="15" w:type="dxa"/>
        </w:trPr>
        <w:tc>
          <w:tcPr>
            <w:tcW w:w="0" w:type="auto"/>
            <w:hideMark/>
          </w:tcPr>
          <w:p w14:paraId="08838C63"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128</w:t>
            </w:r>
          </w:p>
        </w:tc>
        <w:tc>
          <w:tcPr>
            <w:tcW w:w="4760" w:type="dxa"/>
            <w:hideMark/>
          </w:tcPr>
          <w:p w14:paraId="39AD58A1"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Особенности построения (композиция) литературной сказки: составление плана. Х. К. Андерсен "Русалочка"</w:t>
            </w:r>
          </w:p>
        </w:tc>
        <w:tc>
          <w:tcPr>
            <w:tcW w:w="1388" w:type="dxa"/>
            <w:hideMark/>
          </w:tcPr>
          <w:p w14:paraId="4A2DE7D6"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E23E44B"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8" w:history="1">
              <w:r w:rsidRPr="001E454B">
                <w:rPr>
                  <w:rFonts w:ascii="inherit" w:eastAsia="Times New Roman" w:hAnsi="inherit" w:cs="Times New Roman"/>
                  <w:color w:val="0000FF"/>
                  <w:sz w:val="24"/>
                  <w:szCs w:val="24"/>
                  <w:lang w:eastAsia="ru-RU"/>
                </w:rPr>
                <w:t>https://m.edsoo.ru/f2a08cb0</w:t>
              </w:r>
            </w:hyperlink>
          </w:p>
        </w:tc>
      </w:tr>
      <w:tr w:rsidR="00D062F7" w:rsidRPr="001E454B" w14:paraId="2EEA6910" w14:textId="77777777" w:rsidTr="00D062F7">
        <w:trPr>
          <w:tblCellSpacing w:w="15" w:type="dxa"/>
        </w:trPr>
        <w:tc>
          <w:tcPr>
            <w:tcW w:w="0" w:type="auto"/>
            <w:hideMark/>
          </w:tcPr>
          <w:p w14:paraId="0BE4BADB"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129</w:t>
            </w:r>
          </w:p>
        </w:tc>
        <w:tc>
          <w:tcPr>
            <w:tcW w:w="4760" w:type="dxa"/>
            <w:hideMark/>
          </w:tcPr>
          <w:p w14:paraId="60E1299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Средства художественной выразительности в литературной сказке. Х. К. Андерсен "Дикие лебеди"</w:t>
            </w:r>
          </w:p>
        </w:tc>
        <w:tc>
          <w:tcPr>
            <w:tcW w:w="1388" w:type="dxa"/>
            <w:hideMark/>
          </w:tcPr>
          <w:p w14:paraId="390665DF"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457EDCD3"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69" w:history="1">
              <w:r w:rsidRPr="001E454B">
                <w:rPr>
                  <w:rFonts w:ascii="inherit" w:eastAsia="Times New Roman" w:hAnsi="inherit" w:cs="Times New Roman"/>
                  <w:color w:val="0000FF"/>
                  <w:sz w:val="24"/>
                  <w:szCs w:val="24"/>
                  <w:lang w:eastAsia="ru-RU"/>
                </w:rPr>
                <w:t>https://m.edsoo.ru/f2a09372</w:t>
              </w:r>
            </w:hyperlink>
          </w:p>
        </w:tc>
      </w:tr>
      <w:tr w:rsidR="00D062F7" w:rsidRPr="001E454B" w14:paraId="56B92A99" w14:textId="77777777" w:rsidTr="00D062F7">
        <w:trPr>
          <w:tblCellSpacing w:w="15" w:type="dxa"/>
        </w:trPr>
        <w:tc>
          <w:tcPr>
            <w:tcW w:w="0" w:type="auto"/>
            <w:hideMark/>
          </w:tcPr>
          <w:p w14:paraId="71CD5F8E"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130</w:t>
            </w:r>
          </w:p>
        </w:tc>
        <w:tc>
          <w:tcPr>
            <w:tcW w:w="4760" w:type="dxa"/>
            <w:hideMark/>
          </w:tcPr>
          <w:p w14:paraId="6ED7B522"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Описание героя в произведении Марк Твена «Том Сойер» (отдельные главы)</w:t>
            </w:r>
          </w:p>
        </w:tc>
        <w:tc>
          <w:tcPr>
            <w:tcW w:w="1388" w:type="dxa"/>
            <w:hideMark/>
          </w:tcPr>
          <w:p w14:paraId="644CBE94"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F381CE3"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70" w:history="1">
              <w:r w:rsidRPr="001E454B">
                <w:rPr>
                  <w:rFonts w:ascii="inherit" w:eastAsia="Times New Roman" w:hAnsi="inherit" w:cs="Times New Roman"/>
                  <w:color w:val="0000FF"/>
                  <w:sz w:val="24"/>
                  <w:szCs w:val="24"/>
                  <w:lang w:eastAsia="ru-RU"/>
                </w:rPr>
                <w:t>https://m.edsoo.ru/f2a09502</w:t>
              </w:r>
            </w:hyperlink>
          </w:p>
        </w:tc>
      </w:tr>
      <w:tr w:rsidR="00D062F7" w:rsidRPr="001E454B" w14:paraId="4AAC1AA1" w14:textId="77777777" w:rsidTr="00D062F7">
        <w:trPr>
          <w:tblCellSpacing w:w="15" w:type="dxa"/>
        </w:trPr>
        <w:tc>
          <w:tcPr>
            <w:tcW w:w="0" w:type="auto"/>
            <w:hideMark/>
          </w:tcPr>
          <w:p w14:paraId="18A40C6C"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131</w:t>
            </w:r>
          </w:p>
        </w:tc>
        <w:tc>
          <w:tcPr>
            <w:tcW w:w="4760" w:type="dxa"/>
            <w:hideMark/>
          </w:tcPr>
          <w:p w14:paraId="687D40BB"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Анализ отдельных эпизодов произведения Марк Твена «Том Сойер» (отдельные главы): средства создания комического. Написание отзыва</w:t>
            </w:r>
          </w:p>
        </w:tc>
        <w:tc>
          <w:tcPr>
            <w:tcW w:w="1388" w:type="dxa"/>
            <w:hideMark/>
          </w:tcPr>
          <w:p w14:paraId="28293A4D"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50AE52D2"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71" w:history="1">
              <w:r w:rsidRPr="001E454B">
                <w:rPr>
                  <w:rFonts w:ascii="inherit" w:eastAsia="Times New Roman" w:hAnsi="inherit" w:cs="Times New Roman"/>
                  <w:color w:val="0000FF"/>
                  <w:sz w:val="24"/>
                  <w:szCs w:val="24"/>
                  <w:lang w:eastAsia="ru-RU"/>
                </w:rPr>
                <w:t>https://m.edsoo.ru/f2a09674</w:t>
              </w:r>
            </w:hyperlink>
          </w:p>
        </w:tc>
      </w:tr>
      <w:tr w:rsidR="00D062F7" w:rsidRPr="001E454B" w14:paraId="3ACB016D" w14:textId="77777777" w:rsidTr="00D062F7">
        <w:trPr>
          <w:tblCellSpacing w:w="15" w:type="dxa"/>
        </w:trPr>
        <w:tc>
          <w:tcPr>
            <w:tcW w:w="0" w:type="auto"/>
            <w:hideMark/>
          </w:tcPr>
          <w:p w14:paraId="4786723F"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132</w:t>
            </w:r>
          </w:p>
        </w:tc>
        <w:tc>
          <w:tcPr>
            <w:tcW w:w="4760" w:type="dxa"/>
            <w:hideMark/>
          </w:tcPr>
          <w:p w14:paraId="0BD9B9F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Книги зарубежных писателей</w:t>
            </w:r>
          </w:p>
        </w:tc>
        <w:tc>
          <w:tcPr>
            <w:tcW w:w="1388" w:type="dxa"/>
            <w:hideMark/>
          </w:tcPr>
          <w:p w14:paraId="3AC04C31"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E37B941"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72" w:history="1">
              <w:r w:rsidRPr="001E454B">
                <w:rPr>
                  <w:rFonts w:ascii="inherit" w:eastAsia="Times New Roman" w:hAnsi="inherit" w:cs="Times New Roman"/>
                  <w:color w:val="0000FF"/>
                  <w:sz w:val="24"/>
                  <w:szCs w:val="24"/>
                  <w:lang w:eastAsia="ru-RU"/>
                </w:rPr>
                <w:t>https://m.edsoo.ru/f2a097d2</w:t>
              </w:r>
            </w:hyperlink>
          </w:p>
        </w:tc>
      </w:tr>
      <w:tr w:rsidR="00D062F7" w:rsidRPr="001E454B" w14:paraId="23C4E1FD" w14:textId="77777777" w:rsidTr="00D062F7">
        <w:trPr>
          <w:tblCellSpacing w:w="15" w:type="dxa"/>
        </w:trPr>
        <w:tc>
          <w:tcPr>
            <w:tcW w:w="0" w:type="auto"/>
            <w:hideMark/>
          </w:tcPr>
          <w:p w14:paraId="19029488"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133</w:t>
            </w:r>
          </w:p>
        </w:tc>
        <w:tc>
          <w:tcPr>
            <w:tcW w:w="4760" w:type="dxa"/>
            <w:hideMark/>
          </w:tcPr>
          <w:p w14:paraId="1308E865"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Работа со словарём: поиск необходимой информации</w:t>
            </w:r>
          </w:p>
        </w:tc>
        <w:tc>
          <w:tcPr>
            <w:tcW w:w="1388" w:type="dxa"/>
            <w:hideMark/>
          </w:tcPr>
          <w:p w14:paraId="57C82D00"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35734FB0"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73" w:history="1">
              <w:r w:rsidRPr="001E454B">
                <w:rPr>
                  <w:rFonts w:ascii="inherit" w:eastAsia="Times New Roman" w:hAnsi="inherit" w:cs="Times New Roman"/>
                  <w:color w:val="0000FF"/>
                  <w:sz w:val="24"/>
                  <w:szCs w:val="24"/>
                  <w:lang w:eastAsia="ru-RU"/>
                </w:rPr>
                <w:t>https://m.edsoo.ru/f2a0b348</w:t>
              </w:r>
            </w:hyperlink>
          </w:p>
        </w:tc>
      </w:tr>
      <w:tr w:rsidR="00D062F7" w:rsidRPr="001E454B" w14:paraId="5549AAB6" w14:textId="77777777" w:rsidTr="00D062F7">
        <w:trPr>
          <w:tblCellSpacing w:w="15" w:type="dxa"/>
        </w:trPr>
        <w:tc>
          <w:tcPr>
            <w:tcW w:w="0" w:type="auto"/>
            <w:hideMark/>
          </w:tcPr>
          <w:p w14:paraId="531E7296"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134</w:t>
            </w:r>
          </w:p>
        </w:tc>
        <w:tc>
          <w:tcPr>
            <w:tcW w:w="4760" w:type="dxa"/>
            <w:hideMark/>
          </w:tcPr>
          <w:p w14:paraId="521ECFD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388" w:type="dxa"/>
            <w:hideMark/>
          </w:tcPr>
          <w:p w14:paraId="0319364B"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79448906"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74" w:history="1">
              <w:r w:rsidRPr="001E454B">
                <w:rPr>
                  <w:rFonts w:ascii="inherit" w:eastAsia="Times New Roman" w:hAnsi="inherit" w:cs="Times New Roman"/>
                  <w:color w:val="0000FF"/>
                  <w:sz w:val="24"/>
                  <w:szCs w:val="24"/>
                  <w:lang w:eastAsia="ru-RU"/>
                </w:rPr>
                <w:t>https://m.edsoo.ru/f2a0c7c0</w:t>
              </w:r>
            </w:hyperlink>
          </w:p>
        </w:tc>
      </w:tr>
      <w:tr w:rsidR="00D062F7" w:rsidRPr="001E454B" w14:paraId="38F25A60" w14:textId="77777777" w:rsidTr="00D062F7">
        <w:trPr>
          <w:tblCellSpacing w:w="15" w:type="dxa"/>
        </w:trPr>
        <w:tc>
          <w:tcPr>
            <w:tcW w:w="0" w:type="auto"/>
            <w:hideMark/>
          </w:tcPr>
          <w:p w14:paraId="0626D885"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135</w:t>
            </w:r>
          </w:p>
        </w:tc>
        <w:tc>
          <w:tcPr>
            <w:tcW w:w="4760" w:type="dxa"/>
            <w:hideMark/>
          </w:tcPr>
          <w:p w14:paraId="1B4D15F9"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Проверочная работа по итогам изученного в 4 классе</w:t>
            </w:r>
          </w:p>
        </w:tc>
        <w:tc>
          <w:tcPr>
            <w:tcW w:w="1388" w:type="dxa"/>
            <w:hideMark/>
          </w:tcPr>
          <w:p w14:paraId="7750B903"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ED693D6"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75" w:history="1">
              <w:r w:rsidRPr="001E454B">
                <w:rPr>
                  <w:rFonts w:ascii="inherit" w:eastAsia="Times New Roman" w:hAnsi="inherit" w:cs="Times New Roman"/>
                  <w:color w:val="0000FF"/>
                  <w:sz w:val="24"/>
                  <w:szCs w:val="24"/>
                  <w:lang w:eastAsia="ru-RU"/>
                </w:rPr>
                <w:t>https://m.edsoo.ru/f2a0c8ec</w:t>
              </w:r>
            </w:hyperlink>
          </w:p>
        </w:tc>
      </w:tr>
      <w:tr w:rsidR="00D062F7" w:rsidRPr="001E454B" w14:paraId="70C9DA95" w14:textId="77777777" w:rsidTr="00D062F7">
        <w:trPr>
          <w:tblCellSpacing w:w="15" w:type="dxa"/>
        </w:trPr>
        <w:tc>
          <w:tcPr>
            <w:tcW w:w="0" w:type="auto"/>
            <w:hideMark/>
          </w:tcPr>
          <w:p w14:paraId="4481E26D" w14:textId="77777777" w:rsidR="00D062F7" w:rsidRPr="001E454B" w:rsidRDefault="00D062F7" w:rsidP="001E454B">
            <w:pPr>
              <w:spacing w:after="0"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136</w:t>
            </w:r>
          </w:p>
        </w:tc>
        <w:tc>
          <w:tcPr>
            <w:tcW w:w="4760" w:type="dxa"/>
            <w:hideMark/>
          </w:tcPr>
          <w:p w14:paraId="45D8495D" w14:textId="77777777" w:rsidR="00D062F7" w:rsidRPr="001E454B" w:rsidRDefault="00D062F7" w:rsidP="00D062F7">
            <w:pPr>
              <w:spacing w:before="100" w:beforeAutospacing="1" w:after="100" w:afterAutospacing="1" w:line="240" w:lineRule="auto"/>
              <w:jc w:val="both"/>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Рекомендации по летнему чтению. Правила читателя и способы выбора книги (тематический, систематический каталог)</w:t>
            </w:r>
          </w:p>
        </w:tc>
        <w:tc>
          <w:tcPr>
            <w:tcW w:w="1388" w:type="dxa"/>
            <w:hideMark/>
          </w:tcPr>
          <w:p w14:paraId="15833F7E"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w:t>
            </w:r>
          </w:p>
        </w:tc>
        <w:tc>
          <w:tcPr>
            <w:tcW w:w="2931" w:type="dxa"/>
            <w:hideMark/>
          </w:tcPr>
          <w:p w14:paraId="67277BEB"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 xml:space="preserve">Библиотека ЦОК </w:t>
            </w:r>
            <w:hyperlink r:id="rId376" w:history="1">
              <w:r w:rsidRPr="001E454B">
                <w:rPr>
                  <w:rFonts w:ascii="inherit" w:eastAsia="Times New Roman" w:hAnsi="inherit" w:cs="Times New Roman"/>
                  <w:color w:val="0000FF"/>
                  <w:sz w:val="24"/>
                  <w:szCs w:val="24"/>
                  <w:lang w:eastAsia="ru-RU"/>
                </w:rPr>
                <w:t>https://m.edsoo.ru/f2a0c9fa</w:t>
              </w:r>
            </w:hyperlink>
          </w:p>
        </w:tc>
      </w:tr>
      <w:tr w:rsidR="00D062F7" w:rsidRPr="001E454B" w14:paraId="25BE33C6" w14:textId="77777777" w:rsidTr="00D062F7">
        <w:trPr>
          <w:gridAfter w:val="1"/>
          <w:wAfter w:w="2931" w:type="dxa"/>
          <w:tblCellSpacing w:w="15" w:type="dxa"/>
        </w:trPr>
        <w:tc>
          <w:tcPr>
            <w:tcW w:w="5200" w:type="dxa"/>
            <w:gridSpan w:val="2"/>
            <w:hideMark/>
          </w:tcPr>
          <w:p w14:paraId="0AD37BC5" w14:textId="77777777" w:rsidR="00D062F7" w:rsidRPr="001E454B" w:rsidRDefault="00D062F7" w:rsidP="001E454B">
            <w:pPr>
              <w:spacing w:before="100" w:beforeAutospacing="1" w:after="100" w:afterAutospacing="1" w:line="240" w:lineRule="auto"/>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ОБЩЕЕ КОЛИЧЕСТВО ЧАСОВ ПО ПРОГРАММЕ</w:t>
            </w:r>
          </w:p>
        </w:tc>
        <w:tc>
          <w:tcPr>
            <w:tcW w:w="1388" w:type="dxa"/>
            <w:hideMark/>
          </w:tcPr>
          <w:p w14:paraId="6E3FEEEF" w14:textId="77777777" w:rsidR="00D062F7" w:rsidRPr="001E454B" w:rsidRDefault="00D062F7" w:rsidP="001E454B">
            <w:pPr>
              <w:spacing w:after="0" w:line="240" w:lineRule="auto"/>
              <w:jc w:val="center"/>
              <w:rPr>
                <w:rFonts w:ascii="inherit" w:eastAsia="Times New Roman" w:hAnsi="inherit" w:cs="Times New Roman"/>
                <w:sz w:val="24"/>
                <w:szCs w:val="24"/>
                <w:lang w:eastAsia="ru-RU"/>
              </w:rPr>
            </w:pPr>
            <w:r w:rsidRPr="001E454B">
              <w:rPr>
                <w:rFonts w:ascii="inherit" w:eastAsia="Times New Roman" w:hAnsi="inherit" w:cs="Times New Roman"/>
                <w:sz w:val="24"/>
                <w:szCs w:val="24"/>
                <w:lang w:eastAsia="ru-RU"/>
              </w:rPr>
              <w:t>136</w:t>
            </w:r>
          </w:p>
        </w:tc>
      </w:tr>
    </w:tbl>
    <w:p w14:paraId="0CD4EA9B" w14:textId="77777777" w:rsidR="0071619A" w:rsidRDefault="0071619A" w:rsidP="00D249B5">
      <w:pPr>
        <w:shd w:val="clear" w:color="auto" w:fill="FFFFFF" w:themeFill="background1"/>
        <w:spacing w:after="0" w:line="240" w:lineRule="auto"/>
        <w:jc w:val="both"/>
        <w:rPr>
          <w:rFonts w:ascii="Times New Roman" w:eastAsia="Times New Roman" w:hAnsi="Times New Roman" w:cs="Times New Roman"/>
          <w:b/>
          <w:color w:val="333333"/>
          <w:sz w:val="24"/>
          <w:szCs w:val="24"/>
          <w:lang w:eastAsia="ru-RU"/>
        </w:rPr>
      </w:pPr>
    </w:p>
    <w:p w14:paraId="5F38EE36" w14:textId="77777777" w:rsidR="00A56B39" w:rsidRDefault="00A56B39" w:rsidP="00A56B39">
      <w:pPr>
        <w:tabs>
          <w:tab w:val="left" w:pos="9356"/>
        </w:tabs>
        <w:spacing w:after="0" w:line="240" w:lineRule="auto"/>
        <w:ind w:right="-1"/>
        <w:jc w:val="both"/>
        <w:outlineLvl w:val="0"/>
        <w:rPr>
          <w:rFonts w:ascii="Times New Roman" w:eastAsia="Times New Roman" w:hAnsi="Times New Roman" w:cs="Times New Roman"/>
          <w:b/>
          <w:color w:val="000000"/>
          <w:spacing w:val="-67"/>
          <w:sz w:val="24"/>
          <w:szCs w:val="24"/>
          <w:lang w:eastAsia="ru-RU"/>
        </w:rPr>
      </w:pPr>
      <w:r w:rsidRPr="00A56B39">
        <w:rPr>
          <w:rFonts w:ascii="Times New Roman" w:eastAsia="Times New Roman" w:hAnsi="Times New Roman" w:cs="Times New Roman"/>
          <w:b/>
          <w:color w:val="000000"/>
          <w:sz w:val="24"/>
          <w:szCs w:val="24"/>
          <w:lang w:eastAsia="ru-RU"/>
        </w:rPr>
        <w:t>ЦИФРОВЫЕ ОБРАЗОВАТЕЛЬНЫЕ РЕСУРСЫ И РЕСУРСЫ СЕТИ</w:t>
      </w:r>
      <w:r w:rsidRPr="00A56B39">
        <w:rPr>
          <w:rFonts w:ascii="Times New Roman" w:eastAsia="Times New Roman" w:hAnsi="Times New Roman" w:cs="Times New Roman"/>
          <w:b/>
          <w:color w:val="000000"/>
          <w:spacing w:val="-67"/>
          <w:sz w:val="24"/>
          <w:szCs w:val="24"/>
          <w:lang w:eastAsia="ru-RU"/>
        </w:rPr>
        <w:t xml:space="preserve"> </w:t>
      </w:r>
      <w:r>
        <w:rPr>
          <w:rFonts w:ascii="Times New Roman" w:eastAsia="Times New Roman" w:hAnsi="Times New Roman" w:cs="Times New Roman"/>
          <w:b/>
          <w:color w:val="000000"/>
          <w:spacing w:val="-67"/>
          <w:sz w:val="24"/>
          <w:szCs w:val="24"/>
          <w:lang w:eastAsia="ru-RU"/>
        </w:rPr>
        <w:t xml:space="preserve">        </w:t>
      </w:r>
    </w:p>
    <w:p w14:paraId="26176669" w14:textId="77777777" w:rsidR="00A56B39" w:rsidRPr="00A56B39" w:rsidRDefault="00A56B39" w:rsidP="00A56B39">
      <w:pPr>
        <w:tabs>
          <w:tab w:val="left" w:pos="9356"/>
        </w:tabs>
        <w:spacing w:after="0" w:line="240" w:lineRule="auto"/>
        <w:ind w:right="-1"/>
        <w:jc w:val="both"/>
        <w:outlineLvl w:val="0"/>
        <w:rPr>
          <w:rFonts w:ascii="Times New Roman" w:eastAsia="Times New Roman" w:hAnsi="Times New Roman" w:cs="Times New Roman"/>
          <w:b/>
          <w:color w:val="000000"/>
          <w:sz w:val="24"/>
          <w:szCs w:val="24"/>
          <w:lang w:eastAsia="ru-RU"/>
        </w:rPr>
      </w:pPr>
      <w:r w:rsidRPr="00A56B39">
        <w:rPr>
          <w:rFonts w:ascii="Times New Roman" w:eastAsia="Times New Roman" w:hAnsi="Times New Roman" w:cs="Times New Roman"/>
          <w:b/>
          <w:color w:val="000000"/>
          <w:sz w:val="24"/>
          <w:szCs w:val="24"/>
          <w:lang w:eastAsia="ru-RU"/>
        </w:rPr>
        <w:t>ИНТЕРНЕТ</w:t>
      </w:r>
    </w:p>
    <w:p w14:paraId="6AC086FC" w14:textId="77777777" w:rsidR="00A56B39" w:rsidRPr="00A56B39" w:rsidRDefault="00A56B39" w:rsidP="00A56B39">
      <w:pPr>
        <w:spacing w:after="0" w:line="240" w:lineRule="auto"/>
        <w:jc w:val="both"/>
        <w:rPr>
          <w:rFonts w:ascii="Times New Roman" w:eastAsia="Times New Roman" w:hAnsi="Times New Roman" w:cs="Times New Roman"/>
          <w:color w:val="000000"/>
          <w:sz w:val="24"/>
          <w:szCs w:val="24"/>
          <w:lang w:eastAsia="ru-RU"/>
        </w:rPr>
      </w:pPr>
      <w:r w:rsidRPr="00A56B39">
        <w:rPr>
          <w:rFonts w:ascii="Times New Roman" w:eastAsia="Times New Roman" w:hAnsi="Times New Roman" w:cs="Times New Roman"/>
          <w:color w:val="000000"/>
          <w:sz w:val="24"/>
          <w:szCs w:val="24"/>
          <w:lang w:eastAsia="ru-RU"/>
        </w:rPr>
        <w:t>- РЭШ</w:t>
      </w:r>
      <w:r w:rsidRPr="00A56B39">
        <w:rPr>
          <w:rFonts w:ascii="Times New Roman" w:eastAsia="Times New Roman" w:hAnsi="Times New Roman" w:cs="Times New Roman"/>
          <w:color w:val="000000"/>
          <w:spacing w:val="-4"/>
          <w:sz w:val="24"/>
          <w:szCs w:val="24"/>
          <w:lang w:eastAsia="ru-RU"/>
        </w:rPr>
        <w:t xml:space="preserve"> </w:t>
      </w:r>
      <w:hyperlink r:id="rId377" w:history="1">
        <w:r w:rsidRPr="00A56B39">
          <w:rPr>
            <w:rFonts w:ascii="Times New Roman" w:eastAsia="Times New Roman" w:hAnsi="Times New Roman" w:cs="Times New Roman"/>
            <w:color w:val="0000FF"/>
            <w:sz w:val="24"/>
            <w:szCs w:val="24"/>
            <w:u w:val="single"/>
            <w:lang w:eastAsia="ru-RU"/>
          </w:rPr>
          <w:t>https://resh.edu.ru/</w:t>
        </w:r>
      </w:hyperlink>
      <w:r w:rsidRPr="00A56B39">
        <w:rPr>
          <w:rFonts w:ascii="Times New Roman" w:eastAsia="Times New Roman" w:hAnsi="Times New Roman" w:cs="Times New Roman"/>
          <w:color w:val="000000"/>
          <w:sz w:val="24"/>
          <w:szCs w:val="24"/>
          <w:lang w:eastAsia="ru-RU"/>
        </w:rPr>
        <w:t xml:space="preserve"> </w:t>
      </w:r>
    </w:p>
    <w:p w14:paraId="77075E44" w14:textId="77777777" w:rsidR="00A56B39" w:rsidRPr="00A56B39" w:rsidRDefault="00A56B39" w:rsidP="00A56B39">
      <w:pPr>
        <w:spacing w:after="0" w:line="240" w:lineRule="auto"/>
        <w:jc w:val="both"/>
        <w:rPr>
          <w:rFonts w:ascii="Times New Roman" w:eastAsia="Times New Roman" w:hAnsi="Times New Roman" w:cs="Times New Roman"/>
          <w:color w:val="000000"/>
          <w:sz w:val="24"/>
          <w:szCs w:val="24"/>
          <w:lang w:eastAsia="ru-RU"/>
        </w:rPr>
      </w:pPr>
      <w:r w:rsidRPr="00A56B39">
        <w:rPr>
          <w:rFonts w:ascii="Times New Roman" w:eastAsia="Times New Roman" w:hAnsi="Times New Roman" w:cs="Times New Roman"/>
          <w:color w:val="000000"/>
          <w:sz w:val="24"/>
          <w:szCs w:val="24"/>
          <w:lang w:eastAsia="ru-RU"/>
        </w:rPr>
        <w:t>- Библиотека</w:t>
      </w:r>
      <w:r w:rsidRPr="00A56B39">
        <w:rPr>
          <w:rFonts w:ascii="Times New Roman" w:eastAsia="Times New Roman" w:hAnsi="Times New Roman" w:cs="Times New Roman"/>
          <w:color w:val="000000"/>
          <w:spacing w:val="-3"/>
          <w:sz w:val="24"/>
          <w:szCs w:val="24"/>
          <w:lang w:eastAsia="ru-RU"/>
        </w:rPr>
        <w:t xml:space="preserve"> </w:t>
      </w:r>
      <w:r w:rsidRPr="00A56B39">
        <w:rPr>
          <w:rFonts w:ascii="Times New Roman" w:eastAsia="Times New Roman" w:hAnsi="Times New Roman" w:cs="Times New Roman"/>
          <w:color w:val="000000"/>
          <w:sz w:val="24"/>
          <w:szCs w:val="24"/>
          <w:lang w:eastAsia="ru-RU"/>
        </w:rPr>
        <w:t>ЦОК</w:t>
      </w:r>
      <w:r w:rsidRPr="00A56B39">
        <w:rPr>
          <w:rFonts w:ascii="Times New Roman" w:eastAsia="Times New Roman" w:hAnsi="Times New Roman" w:cs="Times New Roman"/>
          <w:color w:val="000000"/>
          <w:spacing w:val="-1"/>
          <w:sz w:val="24"/>
          <w:szCs w:val="24"/>
          <w:lang w:eastAsia="ru-RU"/>
        </w:rPr>
        <w:t xml:space="preserve"> </w:t>
      </w:r>
      <w:hyperlink r:id="rId378" w:history="1">
        <w:r w:rsidRPr="00A56B39">
          <w:rPr>
            <w:rFonts w:ascii="Times New Roman" w:eastAsia="Times New Roman" w:hAnsi="Times New Roman" w:cs="Times New Roman"/>
            <w:color w:val="0000FF"/>
            <w:sz w:val="24"/>
            <w:szCs w:val="24"/>
            <w:u w:val="single"/>
            <w:lang w:eastAsia="ru-RU"/>
          </w:rPr>
          <w:t>https://edsoo.ru/</w:t>
        </w:r>
      </w:hyperlink>
      <w:r w:rsidRPr="00A56B39">
        <w:rPr>
          <w:rFonts w:ascii="Times New Roman" w:eastAsia="Times New Roman" w:hAnsi="Times New Roman" w:cs="Times New Roman"/>
          <w:color w:val="000000"/>
          <w:sz w:val="24"/>
          <w:szCs w:val="24"/>
          <w:lang w:eastAsia="ru-RU"/>
        </w:rPr>
        <w:t xml:space="preserve"> </w:t>
      </w:r>
    </w:p>
    <w:p w14:paraId="70B8460B" w14:textId="77777777" w:rsidR="00A56B39" w:rsidRPr="00A56B39" w:rsidRDefault="00A56B39" w:rsidP="00A56B39">
      <w:pPr>
        <w:spacing w:after="0" w:line="240" w:lineRule="auto"/>
        <w:jc w:val="both"/>
        <w:rPr>
          <w:rFonts w:ascii="Times New Roman" w:eastAsia="Times New Roman" w:hAnsi="Times New Roman" w:cs="Times New Roman"/>
          <w:color w:val="000000"/>
          <w:sz w:val="24"/>
          <w:szCs w:val="24"/>
          <w:lang w:eastAsia="ru-RU"/>
        </w:rPr>
      </w:pPr>
      <w:r w:rsidRPr="00A56B39">
        <w:rPr>
          <w:rFonts w:ascii="Times New Roman" w:eastAsia="Times New Roman" w:hAnsi="Times New Roman" w:cs="Times New Roman"/>
          <w:color w:val="000000"/>
          <w:sz w:val="24"/>
          <w:szCs w:val="24"/>
          <w:lang w:eastAsia="ru-RU"/>
        </w:rPr>
        <w:t>- Дистанционное</w:t>
      </w:r>
      <w:r w:rsidRPr="00A56B39">
        <w:rPr>
          <w:rFonts w:ascii="Times New Roman" w:eastAsia="Times New Roman" w:hAnsi="Times New Roman" w:cs="Times New Roman"/>
          <w:color w:val="000000"/>
          <w:spacing w:val="-4"/>
          <w:sz w:val="24"/>
          <w:szCs w:val="24"/>
          <w:lang w:eastAsia="ru-RU"/>
        </w:rPr>
        <w:t xml:space="preserve"> </w:t>
      </w:r>
      <w:r w:rsidRPr="00A56B39">
        <w:rPr>
          <w:rFonts w:ascii="Times New Roman" w:eastAsia="Times New Roman" w:hAnsi="Times New Roman" w:cs="Times New Roman"/>
          <w:color w:val="000000"/>
          <w:sz w:val="24"/>
          <w:szCs w:val="24"/>
          <w:lang w:eastAsia="ru-RU"/>
        </w:rPr>
        <w:t>образование</w:t>
      </w:r>
      <w:r w:rsidRPr="00A56B39">
        <w:rPr>
          <w:rFonts w:ascii="Times New Roman" w:eastAsia="Times New Roman" w:hAnsi="Times New Roman" w:cs="Times New Roman"/>
          <w:color w:val="000000"/>
          <w:spacing w:val="-4"/>
          <w:sz w:val="24"/>
          <w:szCs w:val="24"/>
          <w:lang w:eastAsia="ru-RU"/>
        </w:rPr>
        <w:t xml:space="preserve"> </w:t>
      </w:r>
      <w:r w:rsidRPr="00A56B39">
        <w:rPr>
          <w:rFonts w:ascii="Times New Roman" w:eastAsia="Times New Roman" w:hAnsi="Times New Roman" w:cs="Times New Roman"/>
          <w:color w:val="000000"/>
          <w:sz w:val="24"/>
          <w:szCs w:val="24"/>
          <w:lang w:eastAsia="ru-RU"/>
        </w:rPr>
        <w:t>для</w:t>
      </w:r>
      <w:r w:rsidRPr="00A56B39">
        <w:rPr>
          <w:rFonts w:ascii="Times New Roman" w:eastAsia="Times New Roman" w:hAnsi="Times New Roman" w:cs="Times New Roman"/>
          <w:color w:val="000000"/>
          <w:spacing w:val="-3"/>
          <w:sz w:val="24"/>
          <w:szCs w:val="24"/>
          <w:lang w:eastAsia="ru-RU"/>
        </w:rPr>
        <w:t xml:space="preserve"> </w:t>
      </w:r>
      <w:r w:rsidRPr="00A56B39">
        <w:rPr>
          <w:rFonts w:ascii="Times New Roman" w:eastAsia="Times New Roman" w:hAnsi="Times New Roman" w:cs="Times New Roman"/>
          <w:color w:val="000000"/>
          <w:sz w:val="24"/>
          <w:szCs w:val="24"/>
          <w:lang w:eastAsia="ru-RU"/>
        </w:rPr>
        <w:t>школьников</w:t>
      </w:r>
      <w:r w:rsidRPr="00A56B39">
        <w:rPr>
          <w:rFonts w:ascii="Times New Roman" w:eastAsia="Times New Roman" w:hAnsi="Times New Roman" w:cs="Times New Roman"/>
          <w:color w:val="000000"/>
          <w:spacing w:val="-2"/>
          <w:sz w:val="24"/>
          <w:szCs w:val="24"/>
          <w:lang w:eastAsia="ru-RU"/>
        </w:rPr>
        <w:t xml:space="preserve"> </w:t>
      </w:r>
      <w:hyperlink r:id="rId379" w:history="1">
        <w:r w:rsidRPr="00A56B39">
          <w:rPr>
            <w:rFonts w:ascii="Times New Roman" w:eastAsia="Times New Roman" w:hAnsi="Times New Roman" w:cs="Times New Roman"/>
            <w:color w:val="0000FF"/>
            <w:sz w:val="24"/>
            <w:szCs w:val="24"/>
            <w:u w:val="single"/>
            <w:lang w:eastAsia="ru-RU"/>
          </w:rPr>
          <w:t>https://uchi.ru</w:t>
        </w:r>
      </w:hyperlink>
      <w:r w:rsidRPr="00A56B39">
        <w:rPr>
          <w:rFonts w:ascii="Times New Roman" w:eastAsia="Times New Roman" w:hAnsi="Times New Roman" w:cs="Times New Roman"/>
          <w:color w:val="000000"/>
          <w:sz w:val="24"/>
          <w:szCs w:val="24"/>
          <w:lang w:eastAsia="ru-RU"/>
        </w:rPr>
        <w:t xml:space="preserve"> /</w:t>
      </w:r>
    </w:p>
    <w:p w14:paraId="68641133" w14:textId="77777777" w:rsidR="00A56B39" w:rsidRPr="00A56B39" w:rsidRDefault="00ED1C93" w:rsidP="00A56B39">
      <w:pPr>
        <w:autoSpaceDE w:val="0"/>
        <w:autoSpaceDN w:val="0"/>
        <w:adjustRightInd w:val="0"/>
        <w:spacing w:after="0" w:line="240" w:lineRule="auto"/>
        <w:ind w:firstLine="720"/>
        <w:jc w:val="both"/>
        <w:rPr>
          <w:rFonts w:ascii="Times New Roman" w:eastAsia="Times New Roman" w:hAnsi="Times New Roman" w:cs="Times New Roman"/>
          <w:bCs/>
          <w:iCs/>
          <w:color w:val="000000"/>
          <w:sz w:val="24"/>
          <w:szCs w:val="28"/>
          <w:lang w:eastAsia="ru-RU"/>
        </w:rPr>
      </w:pPr>
      <w:r>
        <w:rPr>
          <w:rFonts w:ascii="Times New Roman" w:hAnsi="Times New Roman"/>
          <w:bCs/>
          <w:iCs/>
          <w:sz w:val="24"/>
          <w:szCs w:val="24"/>
        </w:rPr>
        <w:lastRenderedPageBreak/>
        <w:t xml:space="preserve">Результаты учебной деятельности обучающихся 1-х классов ведутся без балльного оценивания знаний. </w:t>
      </w:r>
      <w:r w:rsidR="00A56B39" w:rsidRPr="00A56B39">
        <w:rPr>
          <w:rFonts w:ascii="Times New Roman" w:eastAsia="Times New Roman" w:hAnsi="Times New Roman" w:cs="Times New Roman"/>
          <w:bCs/>
          <w:iCs/>
          <w:color w:val="000000"/>
          <w:sz w:val="24"/>
          <w:szCs w:val="28"/>
          <w:lang w:eastAsia="ru-RU"/>
        </w:rPr>
        <w:t xml:space="preserve">Результаты учебной деятельности обучающихся </w:t>
      </w:r>
      <w:r w:rsidR="002A6550">
        <w:rPr>
          <w:rFonts w:ascii="Times New Roman" w:eastAsia="Times New Roman" w:hAnsi="Times New Roman" w:cs="Times New Roman"/>
          <w:bCs/>
          <w:iCs/>
          <w:color w:val="000000"/>
          <w:sz w:val="24"/>
          <w:szCs w:val="28"/>
          <w:lang w:eastAsia="ru-RU"/>
        </w:rPr>
        <w:t xml:space="preserve">2-4 классов </w:t>
      </w:r>
      <w:r w:rsidR="00A56B39" w:rsidRPr="00A56B39">
        <w:rPr>
          <w:rFonts w:ascii="Times New Roman" w:eastAsia="Times New Roman" w:hAnsi="Times New Roman" w:cs="Times New Roman"/>
          <w:bCs/>
          <w:iCs/>
          <w:color w:val="000000"/>
          <w:sz w:val="24"/>
          <w:szCs w:val="28"/>
          <w:lang w:eastAsia="ru-RU"/>
        </w:rPr>
        <w:t>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контрольных работ оценки  выставляются в 5-бальной системе в ученической тетради. При выставлении оценок в электронный журнал 12-балльная система переводится в 5-ти балльную по соответствующей шкале пересчета:</w:t>
      </w:r>
    </w:p>
    <w:p w14:paraId="61F4BF72" w14:textId="77777777" w:rsidR="00A56B39" w:rsidRPr="00A56B39" w:rsidRDefault="00A56B39" w:rsidP="00A56B39">
      <w:pPr>
        <w:autoSpaceDE w:val="0"/>
        <w:autoSpaceDN w:val="0"/>
        <w:adjustRightInd w:val="0"/>
        <w:spacing w:after="0" w:line="240" w:lineRule="auto"/>
        <w:ind w:left="2435" w:firstLine="720"/>
        <w:jc w:val="both"/>
        <w:rPr>
          <w:rFonts w:ascii="Times New Roman" w:eastAsia="Times New Roman" w:hAnsi="Times New Roman" w:cs="Times New Roman"/>
          <w:bCs/>
          <w:iCs/>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253"/>
      </w:tblGrid>
      <w:tr w:rsidR="00A56B39" w:rsidRPr="00A56B39" w14:paraId="0033FAC8" w14:textId="77777777" w:rsidTr="002C47BA">
        <w:tc>
          <w:tcPr>
            <w:tcW w:w="5211" w:type="dxa"/>
          </w:tcPr>
          <w:p w14:paraId="0561642A"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12 балльная система</w:t>
            </w:r>
          </w:p>
        </w:tc>
        <w:tc>
          <w:tcPr>
            <w:tcW w:w="4253" w:type="dxa"/>
          </w:tcPr>
          <w:p w14:paraId="044C5A61" w14:textId="77777777" w:rsidR="00A56B39" w:rsidRPr="00A56B39" w:rsidRDefault="00A56B39" w:rsidP="00A56B39">
            <w:pPr>
              <w:autoSpaceDE w:val="0"/>
              <w:autoSpaceDN w:val="0"/>
              <w:adjustRightInd w:val="0"/>
              <w:spacing w:after="0" w:line="240" w:lineRule="auto"/>
              <w:ind w:left="34"/>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5-балльная традиционная</w:t>
            </w:r>
          </w:p>
        </w:tc>
      </w:tr>
      <w:tr w:rsidR="00A56B39" w:rsidRPr="00A56B39" w14:paraId="51835C35" w14:textId="77777777" w:rsidTr="002C47BA">
        <w:tc>
          <w:tcPr>
            <w:tcW w:w="5211" w:type="dxa"/>
          </w:tcPr>
          <w:p w14:paraId="65287F54"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1</w:t>
            </w:r>
          </w:p>
        </w:tc>
        <w:tc>
          <w:tcPr>
            <w:tcW w:w="4253" w:type="dxa"/>
          </w:tcPr>
          <w:p w14:paraId="5DA9ADF4"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1</w:t>
            </w:r>
          </w:p>
        </w:tc>
      </w:tr>
      <w:tr w:rsidR="00A56B39" w:rsidRPr="00A56B39" w14:paraId="1D3607EB" w14:textId="77777777" w:rsidTr="002C47BA">
        <w:tc>
          <w:tcPr>
            <w:tcW w:w="5211" w:type="dxa"/>
          </w:tcPr>
          <w:p w14:paraId="37752CAE"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2</w:t>
            </w:r>
          </w:p>
        </w:tc>
        <w:tc>
          <w:tcPr>
            <w:tcW w:w="4253" w:type="dxa"/>
            <w:vMerge w:val="restart"/>
          </w:tcPr>
          <w:p w14:paraId="253FD75E"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2</w:t>
            </w:r>
          </w:p>
        </w:tc>
      </w:tr>
      <w:tr w:rsidR="00A56B39" w:rsidRPr="00A56B39" w14:paraId="041F423B" w14:textId="77777777" w:rsidTr="002C47BA">
        <w:tc>
          <w:tcPr>
            <w:tcW w:w="5211" w:type="dxa"/>
          </w:tcPr>
          <w:p w14:paraId="3CDA82E3"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3</w:t>
            </w:r>
          </w:p>
        </w:tc>
        <w:tc>
          <w:tcPr>
            <w:tcW w:w="0" w:type="auto"/>
            <w:vMerge/>
            <w:vAlign w:val="center"/>
          </w:tcPr>
          <w:p w14:paraId="25DC0101" w14:textId="77777777" w:rsidR="00A56B39" w:rsidRPr="00A56B39" w:rsidRDefault="00A56B39" w:rsidP="00A56B39">
            <w:pPr>
              <w:spacing w:after="0" w:line="240" w:lineRule="auto"/>
              <w:rPr>
                <w:rFonts w:ascii="Times New Roman" w:eastAsia="Times New Roman" w:hAnsi="Times New Roman" w:cs="Times New Roman"/>
                <w:color w:val="000000"/>
                <w:sz w:val="24"/>
                <w:szCs w:val="28"/>
                <w:lang w:eastAsia="ru-RU"/>
              </w:rPr>
            </w:pPr>
          </w:p>
        </w:tc>
      </w:tr>
      <w:tr w:rsidR="00A56B39" w:rsidRPr="00A56B39" w14:paraId="0A25E4A0" w14:textId="77777777" w:rsidTr="002C47BA">
        <w:tc>
          <w:tcPr>
            <w:tcW w:w="5211" w:type="dxa"/>
          </w:tcPr>
          <w:p w14:paraId="3E3C941F"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4</w:t>
            </w:r>
          </w:p>
        </w:tc>
        <w:tc>
          <w:tcPr>
            <w:tcW w:w="4253" w:type="dxa"/>
            <w:vMerge w:val="restart"/>
          </w:tcPr>
          <w:p w14:paraId="350B3610"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3</w:t>
            </w:r>
          </w:p>
        </w:tc>
      </w:tr>
      <w:tr w:rsidR="00A56B39" w:rsidRPr="00A56B39" w14:paraId="55732AB8" w14:textId="77777777" w:rsidTr="002C47BA">
        <w:tc>
          <w:tcPr>
            <w:tcW w:w="5211" w:type="dxa"/>
          </w:tcPr>
          <w:p w14:paraId="6AC0754F"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5</w:t>
            </w:r>
          </w:p>
        </w:tc>
        <w:tc>
          <w:tcPr>
            <w:tcW w:w="0" w:type="auto"/>
            <w:vMerge/>
            <w:vAlign w:val="center"/>
          </w:tcPr>
          <w:p w14:paraId="746157D3" w14:textId="77777777" w:rsidR="00A56B39" w:rsidRPr="00A56B39" w:rsidRDefault="00A56B39" w:rsidP="00A56B39">
            <w:pPr>
              <w:spacing w:after="0" w:line="240" w:lineRule="auto"/>
              <w:rPr>
                <w:rFonts w:ascii="Times New Roman" w:eastAsia="Times New Roman" w:hAnsi="Times New Roman" w:cs="Times New Roman"/>
                <w:color w:val="000000"/>
                <w:sz w:val="24"/>
                <w:szCs w:val="28"/>
                <w:lang w:eastAsia="ru-RU"/>
              </w:rPr>
            </w:pPr>
          </w:p>
        </w:tc>
      </w:tr>
      <w:tr w:rsidR="00A56B39" w:rsidRPr="00A56B39" w14:paraId="4E3095CF" w14:textId="77777777" w:rsidTr="002C47BA">
        <w:tc>
          <w:tcPr>
            <w:tcW w:w="5211" w:type="dxa"/>
          </w:tcPr>
          <w:p w14:paraId="3E3AB26E"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6</w:t>
            </w:r>
          </w:p>
        </w:tc>
        <w:tc>
          <w:tcPr>
            <w:tcW w:w="0" w:type="auto"/>
            <w:vMerge/>
            <w:vAlign w:val="center"/>
          </w:tcPr>
          <w:p w14:paraId="6CDBFAC7" w14:textId="77777777" w:rsidR="00A56B39" w:rsidRPr="00A56B39" w:rsidRDefault="00A56B39" w:rsidP="00A56B39">
            <w:pPr>
              <w:spacing w:after="0" w:line="240" w:lineRule="auto"/>
              <w:rPr>
                <w:rFonts w:ascii="Times New Roman" w:eastAsia="Times New Roman" w:hAnsi="Times New Roman" w:cs="Times New Roman"/>
                <w:color w:val="000000"/>
                <w:sz w:val="24"/>
                <w:szCs w:val="28"/>
                <w:lang w:eastAsia="ru-RU"/>
              </w:rPr>
            </w:pPr>
          </w:p>
        </w:tc>
      </w:tr>
      <w:tr w:rsidR="00A56B39" w:rsidRPr="00A56B39" w14:paraId="4E29AC3B" w14:textId="77777777" w:rsidTr="002C47BA">
        <w:tc>
          <w:tcPr>
            <w:tcW w:w="5211" w:type="dxa"/>
          </w:tcPr>
          <w:p w14:paraId="38F0073B"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7</w:t>
            </w:r>
          </w:p>
        </w:tc>
        <w:tc>
          <w:tcPr>
            <w:tcW w:w="4253" w:type="dxa"/>
            <w:vMerge w:val="restart"/>
          </w:tcPr>
          <w:p w14:paraId="6B5244E3"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4</w:t>
            </w:r>
          </w:p>
        </w:tc>
      </w:tr>
      <w:tr w:rsidR="00A56B39" w:rsidRPr="00A56B39" w14:paraId="78FED72B" w14:textId="77777777" w:rsidTr="002C47BA">
        <w:tc>
          <w:tcPr>
            <w:tcW w:w="5211" w:type="dxa"/>
          </w:tcPr>
          <w:p w14:paraId="2FC11F56"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8</w:t>
            </w:r>
          </w:p>
        </w:tc>
        <w:tc>
          <w:tcPr>
            <w:tcW w:w="0" w:type="auto"/>
            <w:vMerge/>
            <w:vAlign w:val="center"/>
          </w:tcPr>
          <w:p w14:paraId="1EDC0029" w14:textId="77777777" w:rsidR="00A56B39" w:rsidRPr="00A56B39" w:rsidRDefault="00A56B39" w:rsidP="00A56B39">
            <w:pPr>
              <w:spacing w:after="0" w:line="240" w:lineRule="auto"/>
              <w:rPr>
                <w:rFonts w:ascii="Times New Roman" w:eastAsia="Times New Roman" w:hAnsi="Times New Roman" w:cs="Times New Roman"/>
                <w:color w:val="000000"/>
                <w:sz w:val="24"/>
                <w:szCs w:val="28"/>
                <w:lang w:eastAsia="ru-RU"/>
              </w:rPr>
            </w:pPr>
          </w:p>
        </w:tc>
      </w:tr>
      <w:tr w:rsidR="00A56B39" w:rsidRPr="00A56B39" w14:paraId="61BF69F3" w14:textId="77777777" w:rsidTr="002C47BA">
        <w:tc>
          <w:tcPr>
            <w:tcW w:w="5211" w:type="dxa"/>
          </w:tcPr>
          <w:p w14:paraId="63918840"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9</w:t>
            </w:r>
          </w:p>
        </w:tc>
        <w:tc>
          <w:tcPr>
            <w:tcW w:w="0" w:type="auto"/>
            <w:vMerge/>
            <w:vAlign w:val="center"/>
          </w:tcPr>
          <w:p w14:paraId="6124F45C" w14:textId="77777777" w:rsidR="00A56B39" w:rsidRPr="00A56B39" w:rsidRDefault="00A56B39" w:rsidP="00A56B39">
            <w:pPr>
              <w:spacing w:after="0" w:line="240" w:lineRule="auto"/>
              <w:rPr>
                <w:rFonts w:ascii="Times New Roman" w:eastAsia="Times New Roman" w:hAnsi="Times New Roman" w:cs="Times New Roman"/>
                <w:color w:val="000000"/>
                <w:sz w:val="24"/>
                <w:szCs w:val="28"/>
                <w:lang w:eastAsia="ru-RU"/>
              </w:rPr>
            </w:pPr>
          </w:p>
        </w:tc>
      </w:tr>
      <w:tr w:rsidR="00A56B39" w:rsidRPr="00A56B39" w14:paraId="05D405CB" w14:textId="77777777" w:rsidTr="002C47BA">
        <w:tc>
          <w:tcPr>
            <w:tcW w:w="5211" w:type="dxa"/>
          </w:tcPr>
          <w:p w14:paraId="07508B23"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10</w:t>
            </w:r>
          </w:p>
        </w:tc>
        <w:tc>
          <w:tcPr>
            <w:tcW w:w="4253" w:type="dxa"/>
            <w:vMerge w:val="restart"/>
          </w:tcPr>
          <w:p w14:paraId="37F67ADB"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5</w:t>
            </w:r>
          </w:p>
        </w:tc>
      </w:tr>
      <w:tr w:rsidR="00A56B39" w:rsidRPr="00A56B39" w14:paraId="25BDF54E" w14:textId="77777777" w:rsidTr="002C47BA">
        <w:tc>
          <w:tcPr>
            <w:tcW w:w="5211" w:type="dxa"/>
          </w:tcPr>
          <w:p w14:paraId="31EEF53E"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11</w:t>
            </w:r>
          </w:p>
        </w:tc>
        <w:tc>
          <w:tcPr>
            <w:tcW w:w="0" w:type="auto"/>
            <w:vMerge/>
            <w:vAlign w:val="center"/>
          </w:tcPr>
          <w:p w14:paraId="374323B7" w14:textId="77777777" w:rsidR="00A56B39" w:rsidRPr="00A56B39" w:rsidRDefault="00A56B39" w:rsidP="00A56B39">
            <w:pPr>
              <w:spacing w:after="0" w:line="240" w:lineRule="auto"/>
              <w:rPr>
                <w:rFonts w:ascii="Times New Roman" w:eastAsia="Times New Roman" w:hAnsi="Times New Roman" w:cs="Times New Roman"/>
                <w:color w:val="000000"/>
                <w:sz w:val="24"/>
                <w:szCs w:val="28"/>
                <w:lang w:eastAsia="ru-RU"/>
              </w:rPr>
            </w:pPr>
          </w:p>
        </w:tc>
      </w:tr>
      <w:tr w:rsidR="00A56B39" w:rsidRPr="00A56B39" w14:paraId="427BB882" w14:textId="77777777" w:rsidTr="002C47BA">
        <w:tc>
          <w:tcPr>
            <w:tcW w:w="5211" w:type="dxa"/>
          </w:tcPr>
          <w:p w14:paraId="0378724E"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56B39">
              <w:rPr>
                <w:rFonts w:ascii="Times New Roman" w:eastAsia="Times New Roman" w:hAnsi="Times New Roman" w:cs="Times New Roman"/>
                <w:color w:val="000000"/>
                <w:sz w:val="24"/>
                <w:szCs w:val="28"/>
                <w:lang w:eastAsia="ru-RU"/>
              </w:rPr>
              <w:t>12</w:t>
            </w:r>
          </w:p>
        </w:tc>
        <w:tc>
          <w:tcPr>
            <w:tcW w:w="4253" w:type="dxa"/>
            <w:vMerge/>
          </w:tcPr>
          <w:p w14:paraId="3EC5B9F5" w14:textId="77777777" w:rsidR="00A56B39" w:rsidRPr="00A56B39" w:rsidRDefault="00A56B39" w:rsidP="00A56B39">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p>
        </w:tc>
      </w:tr>
    </w:tbl>
    <w:p w14:paraId="1F62182A" w14:textId="77777777" w:rsidR="00A56B39" w:rsidRPr="00A56B39" w:rsidRDefault="00A56B39" w:rsidP="00A56B39">
      <w:pPr>
        <w:spacing w:after="0" w:line="240" w:lineRule="auto"/>
        <w:ind w:left="119" w:right="119" w:hanging="119"/>
        <w:rPr>
          <w:rFonts w:ascii="Times New Roman" w:eastAsia="Times New Roman" w:hAnsi="Times New Roman" w:cs="Times New Roman"/>
          <w:b/>
          <w:color w:val="1A1A1A"/>
          <w:szCs w:val="20"/>
          <w:highlight w:val="white"/>
          <w:lang w:eastAsia="ru-RU"/>
        </w:rPr>
      </w:pPr>
    </w:p>
    <w:p w14:paraId="1145BAEF" w14:textId="77777777" w:rsidR="00A56B39" w:rsidRPr="00847BFB" w:rsidRDefault="00A56B39" w:rsidP="00D249B5">
      <w:pPr>
        <w:shd w:val="clear" w:color="auto" w:fill="FFFFFF" w:themeFill="background1"/>
        <w:rPr>
          <w:rFonts w:ascii="Times New Roman" w:hAnsi="Times New Roman" w:cs="Times New Roman"/>
          <w:b/>
          <w:sz w:val="24"/>
          <w:szCs w:val="24"/>
        </w:rPr>
      </w:pPr>
    </w:p>
    <w:p w14:paraId="3B2114BA" w14:textId="77777777" w:rsidR="00847BFB" w:rsidRPr="00D249B5" w:rsidRDefault="00847BFB" w:rsidP="00D249B5">
      <w:pPr>
        <w:shd w:val="clear" w:color="auto" w:fill="FFFFFF" w:themeFill="background1"/>
      </w:pPr>
    </w:p>
    <w:sectPr w:rsidR="00847BFB" w:rsidRPr="00D24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E020B"/>
    <w:multiLevelType w:val="multilevel"/>
    <w:tmpl w:val="4036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19467D"/>
    <w:multiLevelType w:val="multilevel"/>
    <w:tmpl w:val="CAE8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41689D"/>
    <w:multiLevelType w:val="multilevel"/>
    <w:tmpl w:val="2A72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2C2CED"/>
    <w:multiLevelType w:val="multilevel"/>
    <w:tmpl w:val="6836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263368"/>
    <w:multiLevelType w:val="multilevel"/>
    <w:tmpl w:val="AF70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4B4B1F"/>
    <w:multiLevelType w:val="multilevel"/>
    <w:tmpl w:val="374C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F04707"/>
    <w:multiLevelType w:val="multilevel"/>
    <w:tmpl w:val="1F4A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6125F5"/>
    <w:multiLevelType w:val="multilevel"/>
    <w:tmpl w:val="B9DC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BF7D2E"/>
    <w:multiLevelType w:val="multilevel"/>
    <w:tmpl w:val="67E08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8841D9"/>
    <w:multiLevelType w:val="multilevel"/>
    <w:tmpl w:val="D950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811FA9"/>
    <w:multiLevelType w:val="multilevel"/>
    <w:tmpl w:val="90CA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572190"/>
    <w:multiLevelType w:val="multilevel"/>
    <w:tmpl w:val="76F4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505C7A"/>
    <w:multiLevelType w:val="multilevel"/>
    <w:tmpl w:val="00F2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1F6F4B"/>
    <w:multiLevelType w:val="multilevel"/>
    <w:tmpl w:val="B996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1769FF"/>
    <w:multiLevelType w:val="multilevel"/>
    <w:tmpl w:val="5B94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5F74EE"/>
    <w:multiLevelType w:val="multilevel"/>
    <w:tmpl w:val="317C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196122"/>
    <w:multiLevelType w:val="multilevel"/>
    <w:tmpl w:val="3DA6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7457F2"/>
    <w:multiLevelType w:val="multilevel"/>
    <w:tmpl w:val="66BC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3D2D80"/>
    <w:multiLevelType w:val="multilevel"/>
    <w:tmpl w:val="ABB0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474ABC"/>
    <w:multiLevelType w:val="multilevel"/>
    <w:tmpl w:val="BBC2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7"/>
  </w:num>
  <w:num w:numId="3">
    <w:abstractNumId w:val="13"/>
  </w:num>
  <w:num w:numId="4">
    <w:abstractNumId w:val="9"/>
  </w:num>
  <w:num w:numId="5">
    <w:abstractNumId w:val="14"/>
  </w:num>
  <w:num w:numId="6">
    <w:abstractNumId w:val="5"/>
  </w:num>
  <w:num w:numId="7">
    <w:abstractNumId w:val="3"/>
  </w:num>
  <w:num w:numId="8">
    <w:abstractNumId w:val="11"/>
  </w:num>
  <w:num w:numId="9">
    <w:abstractNumId w:val="15"/>
  </w:num>
  <w:num w:numId="10">
    <w:abstractNumId w:val="6"/>
  </w:num>
  <w:num w:numId="11">
    <w:abstractNumId w:val="7"/>
  </w:num>
  <w:num w:numId="12">
    <w:abstractNumId w:val="19"/>
  </w:num>
  <w:num w:numId="13">
    <w:abstractNumId w:val="10"/>
  </w:num>
  <w:num w:numId="14">
    <w:abstractNumId w:val="18"/>
  </w:num>
  <w:num w:numId="15">
    <w:abstractNumId w:val="4"/>
  </w:num>
  <w:num w:numId="16">
    <w:abstractNumId w:val="1"/>
  </w:num>
  <w:num w:numId="17">
    <w:abstractNumId w:val="8"/>
  </w:num>
  <w:num w:numId="18">
    <w:abstractNumId w:val="2"/>
  </w:num>
  <w:num w:numId="19">
    <w:abstractNumId w:val="16"/>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6E72"/>
    <w:rsid w:val="001221BE"/>
    <w:rsid w:val="001B2FDC"/>
    <w:rsid w:val="001C7CC1"/>
    <w:rsid w:val="001E454B"/>
    <w:rsid w:val="002A6550"/>
    <w:rsid w:val="002C47BA"/>
    <w:rsid w:val="002D28F7"/>
    <w:rsid w:val="002E1195"/>
    <w:rsid w:val="002E688F"/>
    <w:rsid w:val="003045DE"/>
    <w:rsid w:val="003813CB"/>
    <w:rsid w:val="00393604"/>
    <w:rsid w:val="0046397A"/>
    <w:rsid w:val="004E2D6D"/>
    <w:rsid w:val="0051025E"/>
    <w:rsid w:val="005301F7"/>
    <w:rsid w:val="0054465C"/>
    <w:rsid w:val="005A0263"/>
    <w:rsid w:val="00601119"/>
    <w:rsid w:val="0063074A"/>
    <w:rsid w:val="00711505"/>
    <w:rsid w:val="0071619A"/>
    <w:rsid w:val="00716E72"/>
    <w:rsid w:val="007C5C56"/>
    <w:rsid w:val="007F5E3F"/>
    <w:rsid w:val="00844247"/>
    <w:rsid w:val="00847BFB"/>
    <w:rsid w:val="008E6C95"/>
    <w:rsid w:val="009578D2"/>
    <w:rsid w:val="00A2294A"/>
    <w:rsid w:val="00A508C8"/>
    <w:rsid w:val="00A56B39"/>
    <w:rsid w:val="00B50464"/>
    <w:rsid w:val="00B579B9"/>
    <w:rsid w:val="00BA60C4"/>
    <w:rsid w:val="00BB2FC0"/>
    <w:rsid w:val="00BE5E5A"/>
    <w:rsid w:val="00BF7479"/>
    <w:rsid w:val="00C41CB3"/>
    <w:rsid w:val="00C7527B"/>
    <w:rsid w:val="00CE3000"/>
    <w:rsid w:val="00CE49CA"/>
    <w:rsid w:val="00CF2E87"/>
    <w:rsid w:val="00D062F7"/>
    <w:rsid w:val="00D249B5"/>
    <w:rsid w:val="00D82330"/>
    <w:rsid w:val="00DA5477"/>
    <w:rsid w:val="00DC2FFD"/>
    <w:rsid w:val="00DC3E95"/>
    <w:rsid w:val="00DE55E3"/>
    <w:rsid w:val="00E11D95"/>
    <w:rsid w:val="00E556C8"/>
    <w:rsid w:val="00E9458A"/>
    <w:rsid w:val="00ED1C93"/>
    <w:rsid w:val="00F9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D3D0"/>
  <w15:docId w15:val="{09CB86CF-AC6F-4295-9D74-B117CC5F0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4247"/>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844247"/>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844247"/>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844247"/>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2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971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7120"/>
    <w:rPr>
      <w:rFonts w:ascii="Tahoma" w:hAnsi="Tahoma" w:cs="Tahoma"/>
      <w:sz w:val="16"/>
      <w:szCs w:val="16"/>
    </w:rPr>
  </w:style>
  <w:style w:type="character" w:styleId="a6">
    <w:name w:val="Hyperlink"/>
    <w:basedOn w:val="a0"/>
    <w:uiPriority w:val="99"/>
    <w:unhideWhenUsed/>
    <w:rsid w:val="002E1195"/>
    <w:rPr>
      <w:color w:val="0000FF" w:themeColor="hyperlink"/>
      <w:u w:val="single"/>
    </w:rPr>
  </w:style>
  <w:style w:type="paragraph" w:customStyle="1" w:styleId="TableParagraph">
    <w:name w:val="Table Paragraph"/>
    <w:basedOn w:val="a"/>
    <w:uiPriority w:val="1"/>
    <w:qFormat/>
    <w:rsid w:val="0054465C"/>
    <w:pPr>
      <w:widowControl w:val="0"/>
      <w:autoSpaceDE w:val="0"/>
      <w:autoSpaceDN w:val="0"/>
      <w:spacing w:after="0" w:line="240" w:lineRule="auto"/>
    </w:pPr>
    <w:rPr>
      <w:rFonts w:ascii="Times New Roman" w:eastAsia="Times New Roman" w:hAnsi="Times New Roman" w:cs="Times New Roman"/>
    </w:rPr>
  </w:style>
  <w:style w:type="numbering" w:customStyle="1" w:styleId="11">
    <w:name w:val="Нет списка1"/>
    <w:next w:val="a2"/>
    <w:uiPriority w:val="99"/>
    <w:semiHidden/>
    <w:unhideWhenUsed/>
    <w:rsid w:val="005301F7"/>
  </w:style>
  <w:style w:type="paragraph" w:styleId="a7">
    <w:name w:val="Normal (Web)"/>
    <w:basedOn w:val="a"/>
    <w:uiPriority w:val="99"/>
    <w:unhideWhenUsed/>
    <w:rsid w:val="005301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5301F7"/>
    <w:rPr>
      <w:b/>
      <w:bCs/>
    </w:rPr>
  </w:style>
  <w:style w:type="character" w:customStyle="1" w:styleId="placeholder-mask">
    <w:name w:val="placeholder-mask"/>
    <w:basedOn w:val="a0"/>
    <w:rsid w:val="005301F7"/>
  </w:style>
  <w:style w:type="character" w:customStyle="1" w:styleId="placeholder">
    <w:name w:val="placeholder"/>
    <w:basedOn w:val="a0"/>
    <w:rsid w:val="005301F7"/>
  </w:style>
  <w:style w:type="character" w:styleId="a9">
    <w:name w:val="FollowedHyperlink"/>
    <w:basedOn w:val="a0"/>
    <w:uiPriority w:val="99"/>
    <w:semiHidden/>
    <w:unhideWhenUsed/>
    <w:rsid w:val="005301F7"/>
    <w:rPr>
      <w:color w:val="800080"/>
      <w:u w:val="single"/>
    </w:rPr>
  </w:style>
  <w:style w:type="character" w:styleId="aa">
    <w:name w:val="Emphasis"/>
    <w:basedOn w:val="a0"/>
    <w:uiPriority w:val="20"/>
    <w:qFormat/>
    <w:rsid w:val="005301F7"/>
    <w:rPr>
      <w:i/>
      <w:iCs/>
    </w:rPr>
  </w:style>
  <w:style w:type="character" w:customStyle="1" w:styleId="10">
    <w:name w:val="Заголовок 1 Знак"/>
    <w:basedOn w:val="a0"/>
    <w:link w:val="1"/>
    <w:uiPriority w:val="9"/>
    <w:rsid w:val="00844247"/>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844247"/>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844247"/>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844247"/>
    <w:rPr>
      <w:rFonts w:asciiTheme="majorHAnsi" w:eastAsiaTheme="majorEastAsia" w:hAnsiTheme="majorHAnsi" w:cstheme="majorBidi"/>
      <w:b/>
      <w:bCs/>
      <w:i/>
      <w:iCs/>
      <w:color w:val="4F81BD" w:themeColor="accent1"/>
      <w:lang w:val="en-US"/>
    </w:rPr>
  </w:style>
  <w:style w:type="paragraph" w:styleId="ab">
    <w:name w:val="header"/>
    <w:basedOn w:val="a"/>
    <w:link w:val="ac"/>
    <w:uiPriority w:val="99"/>
    <w:unhideWhenUsed/>
    <w:rsid w:val="00844247"/>
    <w:pPr>
      <w:tabs>
        <w:tab w:val="center" w:pos="4680"/>
        <w:tab w:val="right" w:pos="9360"/>
      </w:tabs>
    </w:pPr>
    <w:rPr>
      <w:lang w:val="en-US"/>
    </w:rPr>
  </w:style>
  <w:style w:type="character" w:customStyle="1" w:styleId="ac">
    <w:name w:val="Верхний колонтитул Знак"/>
    <w:basedOn w:val="a0"/>
    <w:link w:val="ab"/>
    <w:uiPriority w:val="99"/>
    <w:rsid w:val="00844247"/>
    <w:rPr>
      <w:lang w:val="en-US"/>
    </w:rPr>
  </w:style>
  <w:style w:type="paragraph" w:styleId="ad">
    <w:name w:val="Normal Indent"/>
    <w:basedOn w:val="a"/>
    <w:uiPriority w:val="99"/>
    <w:unhideWhenUsed/>
    <w:rsid w:val="00844247"/>
    <w:pPr>
      <w:ind w:left="720"/>
    </w:pPr>
    <w:rPr>
      <w:lang w:val="en-US"/>
    </w:rPr>
  </w:style>
  <w:style w:type="paragraph" w:styleId="ae">
    <w:name w:val="Subtitle"/>
    <w:basedOn w:val="a"/>
    <w:next w:val="a"/>
    <w:link w:val="af"/>
    <w:uiPriority w:val="11"/>
    <w:qFormat/>
    <w:rsid w:val="00844247"/>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
    <w:name w:val="Подзаголовок Знак"/>
    <w:basedOn w:val="a0"/>
    <w:link w:val="ae"/>
    <w:uiPriority w:val="11"/>
    <w:rsid w:val="00844247"/>
    <w:rPr>
      <w:rFonts w:asciiTheme="majorHAnsi" w:eastAsiaTheme="majorEastAsia" w:hAnsiTheme="majorHAnsi" w:cstheme="majorBidi"/>
      <w:i/>
      <w:iCs/>
      <w:color w:val="4F81BD" w:themeColor="accent1"/>
      <w:spacing w:val="15"/>
      <w:sz w:val="24"/>
      <w:szCs w:val="24"/>
      <w:lang w:val="en-US"/>
    </w:rPr>
  </w:style>
  <w:style w:type="paragraph" w:styleId="af0">
    <w:name w:val="Title"/>
    <w:basedOn w:val="a"/>
    <w:next w:val="a"/>
    <w:link w:val="af1"/>
    <w:uiPriority w:val="10"/>
    <w:qFormat/>
    <w:rsid w:val="0084424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1">
    <w:name w:val="Заголовок Знак"/>
    <w:basedOn w:val="a0"/>
    <w:link w:val="af0"/>
    <w:uiPriority w:val="10"/>
    <w:rsid w:val="00844247"/>
    <w:rPr>
      <w:rFonts w:asciiTheme="majorHAnsi" w:eastAsiaTheme="majorEastAsia" w:hAnsiTheme="majorHAnsi" w:cstheme="majorBidi"/>
      <w:color w:val="17365D" w:themeColor="text2" w:themeShade="BF"/>
      <w:spacing w:val="5"/>
      <w:kern w:val="28"/>
      <w:sz w:val="52"/>
      <w:szCs w:val="52"/>
      <w:lang w:val="en-US"/>
    </w:rPr>
  </w:style>
  <w:style w:type="paragraph" w:styleId="af2">
    <w:name w:val="caption"/>
    <w:basedOn w:val="a"/>
    <w:next w:val="a"/>
    <w:uiPriority w:val="35"/>
    <w:semiHidden/>
    <w:unhideWhenUsed/>
    <w:qFormat/>
    <w:rsid w:val="00844247"/>
    <w:pPr>
      <w:spacing w:line="240" w:lineRule="auto"/>
    </w:pPr>
    <w:rPr>
      <w:b/>
      <w:bCs/>
      <w:color w:val="4F81BD"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73022">
      <w:bodyDiv w:val="1"/>
      <w:marLeft w:val="0"/>
      <w:marRight w:val="0"/>
      <w:marTop w:val="0"/>
      <w:marBottom w:val="0"/>
      <w:divBdr>
        <w:top w:val="none" w:sz="0" w:space="0" w:color="auto"/>
        <w:left w:val="none" w:sz="0" w:space="0" w:color="auto"/>
        <w:bottom w:val="none" w:sz="0" w:space="0" w:color="auto"/>
        <w:right w:val="none" w:sz="0" w:space="0" w:color="auto"/>
      </w:divBdr>
    </w:div>
    <w:div w:id="636882875">
      <w:bodyDiv w:val="1"/>
      <w:marLeft w:val="0"/>
      <w:marRight w:val="0"/>
      <w:marTop w:val="0"/>
      <w:marBottom w:val="0"/>
      <w:divBdr>
        <w:top w:val="none" w:sz="0" w:space="0" w:color="auto"/>
        <w:left w:val="none" w:sz="0" w:space="0" w:color="auto"/>
        <w:bottom w:val="none" w:sz="0" w:space="0" w:color="auto"/>
        <w:right w:val="none" w:sz="0" w:space="0" w:color="auto"/>
      </w:divBdr>
    </w:div>
    <w:div w:id="670373529">
      <w:bodyDiv w:val="1"/>
      <w:marLeft w:val="0"/>
      <w:marRight w:val="0"/>
      <w:marTop w:val="0"/>
      <w:marBottom w:val="0"/>
      <w:divBdr>
        <w:top w:val="none" w:sz="0" w:space="0" w:color="auto"/>
        <w:left w:val="none" w:sz="0" w:space="0" w:color="auto"/>
        <w:bottom w:val="none" w:sz="0" w:space="0" w:color="auto"/>
        <w:right w:val="none" w:sz="0" w:space="0" w:color="auto"/>
      </w:divBdr>
    </w:div>
    <w:div w:id="874997984">
      <w:bodyDiv w:val="1"/>
      <w:marLeft w:val="0"/>
      <w:marRight w:val="0"/>
      <w:marTop w:val="0"/>
      <w:marBottom w:val="0"/>
      <w:divBdr>
        <w:top w:val="none" w:sz="0" w:space="0" w:color="auto"/>
        <w:left w:val="none" w:sz="0" w:space="0" w:color="auto"/>
        <w:bottom w:val="none" w:sz="0" w:space="0" w:color="auto"/>
        <w:right w:val="none" w:sz="0" w:space="0" w:color="auto"/>
      </w:divBdr>
    </w:div>
    <w:div w:id="1501627659">
      <w:bodyDiv w:val="1"/>
      <w:marLeft w:val="0"/>
      <w:marRight w:val="0"/>
      <w:marTop w:val="0"/>
      <w:marBottom w:val="0"/>
      <w:divBdr>
        <w:top w:val="none" w:sz="0" w:space="0" w:color="auto"/>
        <w:left w:val="none" w:sz="0" w:space="0" w:color="auto"/>
        <w:bottom w:val="none" w:sz="0" w:space="0" w:color="auto"/>
        <w:right w:val="none" w:sz="0" w:space="0" w:color="auto"/>
      </w:divBdr>
    </w:div>
    <w:div w:id="1588075613">
      <w:bodyDiv w:val="1"/>
      <w:marLeft w:val="0"/>
      <w:marRight w:val="0"/>
      <w:marTop w:val="0"/>
      <w:marBottom w:val="0"/>
      <w:divBdr>
        <w:top w:val="none" w:sz="0" w:space="0" w:color="auto"/>
        <w:left w:val="none" w:sz="0" w:space="0" w:color="auto"/>
        <w:bottom w:val="none" w:sz="0" w:space="0" w:color="auto"/>
        <w:right w:val="none" w:sz="0" w:space="0" w:color="auto"/>
      </w:divBdr>
    </w:div>
    <w:div w:id="212803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b27c" TargetMode="External"/><Relationship Id="rId299" Type="http://schemas.openxmlformats.org/officeDocument/2006/relationships/hyperlink" Target="https://m.edsoo.ru/f29f9ee0" TargetMode="External"/><Relationship Id="rId21" Type="http://schemas.openxmlformats.org/officeDocument/2006/relationships/hyperlink" Target="https://rosuchebnik.ru/material/spisok-eor-nachalnaya-shkola/" TargetMode="External"/><Relationship Id="rId63" Type="http://schemas.openxmlformats.org/officeDocument/2006/relationships/hyperlink" Target="https://rosuchebnik.ru/material/spisok-eor-nachalnaya-shkola/" TargetMode="External"/><Relationship Id="rId159" Type="http://schemas.openxmlformats.org/officeDocument/2006/relationships/hyperlink" Target="https://m.edsoo.ru/8bc50358" TargetMode="External"/><Relationship Id="rId324" Type="http://schemas.openxmlformats.org/officeDocument/2006/relationships/hyperlink" Target="https://m.edsoo.ru/f29ff214" TargetMode="External"/><Relationship Id="rId366" Type="http://schemas.openxmlformats.org/officeDocument/2006/relationships/hyperlink" Target="https://m.edsoo.ru/f2a08986" TargetMode="External"/><Relationship Id="rId170" Type="http://schemas.openxmlformats.org/officeDocument/2006/relationships/hyperlink" Target="https://m.edsoo.ru/8bc4f066" TargetMode="External"/><Relationship Id="rId226" Type="http://schemas.openxmlformats.org/officeDocument/2006/relationships/hyperlink" Target="https://m.edsoo.ru/f29f3928" TargetMode="External"/><Relationship Id="rId268" Type="http://schemas.openxmlformats.org/officeDocument/2006/relationships/hyperlink" Target="https://m.edsoo.ru/f2a0aa06" TargetMode="External"/><Relationship Id="rId32" Type="http://schemas.openxmlformats.org/officeDocument/2006/relationships/hyperlink" Target="https://rosuchebnik.ru/material/spisok-eor-nachalnaya-shkola/" TargetMode="External"/><Relationship Id="rId74" Type="http://schemas.openxmlformats.org/officeDocument/2006/relationships/hyperlink" Target="https://rosuchebnik.ru/material/spisok-eor-nachalnaya-shkola/" TargetMode="External"/><Relationship Id="rId128" Type="http://schemas.openxmlformats.org/officeDocument/2006/relationships/hyperlink" Target="https://m.edsoo.ru/8bc48892" TargetMode="External"/><Relationship Id="rId335" Type="http://schemas.openxmlformats.org/officeDocument/2006/relationships/hyperlink" Target="https://m.edsoo.ru/f29fe12a" TargetMode="External"/><Relationship Id="rId377" Type="http://schemas.openxmlformats.org/officeDocument/2006/relationships/hyperlink" Target="https://resh.edu.ru/" TargetMode="External"/><Relationship Id="rId5" Type="http://schemas.openxmlformats.org/officeDocument/2006/relationships/image" Target="media/image1.jpeg"/><Relationship Id="rId181" Type="http://schemas.openxmlformats.org/officeDocument/2006/relationships/hyperlink" Target="https://m.edsoo.ru/8bc50876" TargetMode="External"/><Relationship Id="rId237" Type="http://schemas.openxmlformats.org/officeDocument/2006/relationships/hyperlink" Target="https://m.edsoo.ru/f29f4774" TargetMode="External"/><Relationship Id="rId279" Type="http://schemas.openxmlformats.org/officeDocument/2006/relationships/hyperlink" Target="https://m.edsoo.ru/f29f890a" TargetMode="External"/><Relationship Id="rId43" Type="http://schemas.openxmlformats.org/officeDocument/2006/relationships/hyperlink" Target="https://rosuchebnik.ru/material/spisok-eor-nachalnaya-shkola/" TargetMode="External"/><Relationship Id="rId139" Type="http://schemas.openxmlformats.org/officeDocument/2006/relationships/hyperlink" Target="https://m.edsoo.ru/8bc4d676" TargetMode="External"/><Relationship Id="rId290" Type="http://schemas.openxmlformats.org/officeDocument/2006/relationships/hyperlink" Target="https://m.edsoo.ru/f29fad7c" TargetMode="External"/><Relationship Id="rId304" Type="http://schemas.openxmlformats.org/officeDocument/2006/relationships/hyperlink" Target="https://m.edsoo.ru/f29fb682" TargetMode="External"/><Relationship Id="rId346" Type="http://schemas.openxmlformats.org/officeDocument/2006/relationships/hyperlink" Target="https://m.edsoo.ru/f29fc4c4" TargetMode="External"/><Relationship Id="rId85" Type="http://schemas.openxmlformats.org/officeDocument/2006/relationships/hyperlink" Target="https://rosuchebnik.ru/material/spisok-eor-nachalnaya-shkola/" TargetMode="External"/><Relationship Id="rId150" Type="http://schemas.openxmlformats.org/officeDocument/2006/relationships/hyperlink" Target="https://m.edsoo.ru/8bc4cc80" TargetMode="External"/><Relationship Id="rId192" Type="http://schemas.openxmlformats.org/officeDocument/2006/relationships/hyperlink" Target="https://m.edsoo.ru/8bc51096" TargetMode="External"/><Relationship Id="rId206" Type="http://schemas.openxmlformats.org/officeDocument/2006/relationships/hyperlink" Target="https://m.edsoo.ru/8bc50bbe" TargetMode="External"/><Relationship Id="rId248" Type="http://schemas.openxmlformats.org/officeDocument/2006/relationships/hyperlink" Target="https://m.edsoo.ru/7f412cec" TargetMode="External"/><Relationship Id="rId12" Type="http://schemas.openxmlformats.org/officeDocument/2006/relationships/hyperlink" Target="https://rosuchebnik.ru/material/spisok-eor-nachalnaya-shkola/" TargetMode="External"/><Relationship Id="rId108" Type="http://schemas.openxmlformats.org/officeDocument/2006/relationships/hyperlink" Target="https://m.edsoo.ru/7f411a40" TargetMode="External"/><Relationship Id="rId315" Type="http://schemas.openxmlformats.org/officeDocument/2006/relationships/hyperlink" Target="https://m.edsoo.ru/f2a08300" TargetMode="External"/><Relationship Id="rId357" Type="http://schemas.openxmlformats.org/officeDocument/2006/relationships/hyperlink" Target="https://m.edsoo.ru/f29f5e94" TargetMode="External"/><Relationship Id="rId54" Type="http://schemas.openxmlformats.org/officeDocument/2006/relationships/hyperlink" Target="https://rosuchebnik.ru/material/spisok-eor-nachalnaya-shkola/" TargetMode="External"/><Relationship Id="rId96" Type="http://schemas.openxmlformats.org/officeDocument/2006/relationships/hyperlink" Target="https://rosuchebnik.ru/material/spisok-eor-nachalnaya-shkola/" TargetMode="External"/><Relationship Id="rId161" Type="http://schemas.openxmlformats.org/officeDocument/2006/relationships/hyperlink" Target="https://m.edsoo.ru/8bc4e684" TargetMode="External"/><Relationship Id="rId217" Type="http://schemas.openxmlformats.org/officeDocument/2006/relationships/hyperlink" Target="https://m.edsoo.ru/8bc5434a" TargetMode="External"/><Relationship Id="rId259" Type="http://schemas.openxmlformats.org/officeDocument/2006/relationships/hyperlink" Target="https://m.edsoo.ru/f29f70aa" TargetMode="External"/><Relationship Id="rId23" Type="http://schemas.openxmlformats.org/officeDocument/2006/relationships/hyperlink" Target="https://rosuchebnik.ru/material/spisok-eor-nachalnaya-shkola/" TargetMode="External"/><Relationship Id="rId119" Type="http://schemas.openxmlformats.org/officeDocument/2006/relationships/hyperlink" Target="https://m.edsoo.ru/8bc4b10a" TargetMode="External"/><Relationship Id="rId270" Type="http://schemas.openxmlformats.org/officeDocument/2006/relationships/hyperlink" Target="https://m.edsoo.ru/f29f7a78" TargetMode="External"/><Relationship Id="rId326" Type="http://schemas.openxmlformats.org/officeDocument/2006/relationships/hyperlink" Target="https://m.edsoo.ru/f29fbb28" TargetMode="External"/><Relationship Id="rId65" Type="http://schemas.openxmlformats.org/officeDocument/2006/relationships/hyperlink" Target="https://rosuchebnik.ru/material/spisok-eor-nachalnaya-shkola/" TargetMode="External"/><Relationship Id="rId130" Type="http://schemas.openxmlformats.org/officeDocument/2006/relationships/hyperlink" Target="https://m.edsoo.ru/8bc4a7dc" TargetMode="External"/><Relationship Id="rId368" Type="http://schemas.openxmlformats.org/officeDocument/2006/relationships/hyperlink" Target="https://m.edsoo.ru/f2a08cb0" TargetMode="External"/><Relationship Id="rId172" Type="http://schemas.openxmlformats.org/officeDocument/2006/relationships/hyperlink" Target="https://m.edsoo.ru/8bc514ba" TargetMode="External"/><Relationship Id="rId228" Type="http://schemas.openxmlformats.org/officeDocument/2006/relationships/hyperlink" Target="https://m.edsoo.ru/8bc52da6" TargetMode="External"/><Relationship Id="rId281" Type="http://schemas.openxmlformats.org/officeDocument/2006/relationships/hyperlink" Target="https://m.edsoo.ru/f29f9558" TargetMode="External"/><Relationship Id="rId337" Type="http://schemas.openxmlformats.org/officeDocument/2006/relationships/hyperlink" Target="https://m.edsoo.ru/f2a0c234" TargetMode="External"/><Relationship Id="rId34" Type="http://schemas.openxmlformats.org/officeDocument/2006/relationships/hyperlink" Target="https://rosuchebnik.ru/material/spisok-eor-nachalnaya-shkola/" TargetMode="External"/><Relationship Id="rId76" Type="http://schemas.openxmlformats.org/officeDocument/2006/relationships/hyperlink" Target="https://rosuchebnik.ru/material/spisok-eor-nachalnaya-shkola/" TargetMode="External"/><Relationship Id="rId141" Type="http://schemas.openxmlformats.org/officeDocument/2006/relationships/hyperlink" Target="https://m.edsoo.ru/8bc4d43c" TargetMode="External"/><Relationship Id="rId379" Type="http://schemas.openxmlformats.org/officeDocument/2006/relationships/hyperlink" Target="https://uchi.ru" TargetMode="External"/><Relationship Id="rId7" Type="http://schemas.openxmlformats.org/officeDocument/2006/relationships/hyperlink" Target="https://rosuchebnik.ru/material/spisok-eor-nachalnaya-shkola/" TargetMode="External"/><Relationship Id="rId183" Type="http://schemas.openxmlformats.org/officeDocument/2006/relationships/hyperlink" Target="https://m.edsoo.ru/8bc47a6e" TargetMode="External"/><Relationship Id="rId239" Type="http://schemas.openxmlformats.org/officeDocument/2006/relationships/hyperlink" Target="https://m.edsoo.ru/7f412cec" TargetMode="External"/><Relationship Id="rId250" Type="http://schemas.openxmlformats.org/officeDocument/2006/relationships/hyperlink" Target="https://m.edsoo.ru/7f412cec" TargetMode="External"/><Relationship Id="rId292" Type="http://schemas.openxmlformats.org/officeDocument/2006/relationships/hyperlink" Target="https://m.edsoo.ru/f29fd662" TargetMode="External"/><Relationship Id="rId306" Type="http://schemas.openxmlformats.org/officeDocument/2006/relationships/hyperlink" Target="https://m.edsoo.ru/f29fb556" TargetMode="External"/><Relationship Id="rId45" Type="http://schemas.openxmlformats.org/officeDocument/2006/relationships/hyperlink" Target="https://rosuchebnik.ru/material/spisok-eor-nachalnaya-shkola/" TargetMode="External"/><Relationship Id="rId87" Type="http://schemas.openxmlformats.org/officeDocument/2006/relationships/hyperlink" Target="https://rosuchebnik.ru/material/spisok-eor-nachalnaya-shkola/" TargetMode="External"/><Relationship Id="rId110" Type="http://schemas.openxmlformats.org/officeDocument/2006/relationships/hyperlink" Target="https://m.edsoo.ru/7f411a40" TargetMode="External"/><Relationship Id="rId348" Type="http://schemas.openxmlformats.org/officeDocument/2006/relationships/hyperlink" Target="https://m.edsoo.ru/f2a0c45a" TargetMode="External"/><Relationship Id="rId152" Type="http://schemas.openxmlformats.org/officeDocument/2006/relationships/hyperlink" Target="https://m.edsoo.ru/8bc4f82c" TargetMode="External"/><Relationship Id="rId194" Type="http://schemas.openxmlformats.org/officeDocument/2006/relationships/hyperlink" Target="https://m.edsoo.ru/8bc525e0" TargetMode="External"/><Relationship Id="rId208" Type="http://schemas.openxmlformats.org/officeDocument/2006/relationships/hyperlink" Target="https://m.edsoo.ru/8bc50e34" TargetMode="External"/><Relationship Id="rId261" Type="http://schemas.openxmlformats.org/officeDocument/2006/relationships/hyperlink" Target="https://m.edsoo.ru/f29f62e0" TargetMode="External"/><Relationship Id="rId14" Type="http://schemas.openxmlformats.org/officeDocument/2006/relationships/hyperlink" Target="https://rosuchebnik.ru/material/spisok-eor-nachalnaya-shkola/" TargetMode="External"/><Relationship Id="rId56" Type="http://schemas.openxmlformats.org/officeDocument/2006/relationships/hyperlink" Target="https://rosuchebnik.ru/material/spisok-eor-nachalnaya-shkola/" TargetMode="External"/><Relationship Id="rId317" Type="http://schemas.openxmlformats.org/officeDocument/2006/relationships/hyperlink" Target="https://m.edsoo.ru/f29fecba" TargetMode="External"/><Relationship Id="rId359" Type="http://schemas.openxmlformats.org/officeDocument/2006/relationships/hyperlink" Target="https://m.edsoo.ru/f29fded2" TargetMode="External"/><Relationship Id="rId98" Type="http://schemas.openxmlformats.org/officeDocument/2006/relationships/hyperlink" Target="https://rosuchebnik.ru/material/spisok-eor-nachalnaya-shkola/" TargetMode="External"/><Relationship Id="rId121" Type="http://schemas.openxmlformats.org/officeDocument/2006/relationships/hyperlink" Target="https://m.edsoo.ru/8bc4861c" TargetMode="External"/><Relationship Id="rId163" Type="http://schemas.openxmlformats.org/officeDocument/2006/relationships/hyperlink" Target="https://m.edsoo.ru/8bc4e576" TargetMode="External"/><Relationship Id="rId219" Type="http://schemas.openxmlformats.org/officeDocument/2006/relationships/hyperlink" Target="https://m.edsoo.ru/8bc53a12" TargetMode="External"/><Relationship Id="rId370" Type="http://schemas.openxmlformats.org/officeDocument/2006/relationships/hyperlink" Target="https://m.edsoo.ru/f2a09502" TargetMode="External"/><Relationship Id="rId230" Type="http://schemas.openxmlformats.org/officeDocument/2006/relationships/hyperlink" Target="https://m.edsoo.ru/f29f430a" TargetMode="External"/><Relationship Id="rId25" Type="http://schemas.openxmlformats.org/officeDocument/2006/relationships/hyperlink" Target="https://rosuchebnik.ru/material/spisok-eor-nachalnaya-shkola/" TargetMode="External"/><Relationship Id="rId67" Type="http://schemas.openxmlformats.org/officeDocument/2006/relationships/hyperlink" Target="https://rosuchebnik.ru/material/spisok-eor-nachalnaya-shkola/" TargetMode="External"/><Relationship Id="rId272" Type="http://schemas.openxmlformats.org/officeDocument/2006/relationships/hyperlink" Target="https://m.edsoo.ru/f2a0a7f4" TargetMode="External"/><Relationship Id="rId328" Type="http://schemas.openxmlformats.org/officeDocument/2006/relationships/hyperlink" Target="https://m.edsoo.ru/f29fe6ac" TargetMode="External"/><Relationship Id="rId132" Type="http://schemas.openxmlformats.org/officeDocument/2006/relationships/hyperlink" Target="https://m.edsoo.ru/8bc49cc4" TargetMode="External"/><Relationship Id="rId174" Type="http://schemas.openxmlformats.org/officeDocument/2006/relationships/hyperlink" Target="https://m.edsoo.ru/8bc4ff70" TargetMode="External"/><Relationship Id="rId381" Type="http://schemas.openxmlformats.org/officeDocument/2006/relationships/theme" Target="theme/theme1.xml"/><Relationship Id="rId241" Type="http://schemas.openxmlformats.org/officeDocument/2006/relationships/hyperlink" Target="https://m.edsoo.ru/7f412cec" TargetMode="External"/><Relationship Id="rId36" Type="http://schemas.openxmlformats.org/officeDocument/2006/relationships/hyperlink" Target="https://rosuchebnik.ru/material/spisok-eor-nachalnaya-shkola/" TargetMode="External"/><Relationship Id="rId283" Type="http://schemas.openxmlformats.org/officeDocument/2006/relationships/hyperlink" Target="https://m.edsoo.ru/f29f983c" TargetMode="External"/><Relationship Id="rId339" Type="http://schemas.openxmlformats.org/officeDocument/2006/relationships/hyperlink" Target="https://m.edsoo.ru/f29fc0aa" TargetMode="External"/><Relationship Id="rId78" Type="http://schemas.openxmlformats.org/officeDocument/2006/relationships/hyperlink" Target="https://rosuchebnik.ru/material/spisok-eor-nachalnaya-shkola/" TargetMode="External"/><Relationship Id="rId101" Type="http://schemas.openxmlformats.org/officeDocument/2006/relationships/hyperlink" Target="https://m.edsoo.ru/7f411a40" TargetMode="External"/><Relationship Id="rId143" Type="http://schemas.openxmlformats.org/officeDocument/2006/relationships/hyperlink" Target="https://m.edsoo.ru/f29f5142" TargetMode="External"/><Relationship Id="rId185" Type="http://schemas.openxmlformats.org/officeDocument/2006/relationships/hyperlink" Target="https://m.edsoo.ru/8bc47d84" TargetMode="External"/><Relationship Id="rId350" Type="http://schemas.openxmlformats.org/officeDocument/2006/relationships/hyperlink" Target="https://m.edsoo.ru/f29f539a" TargetMode="External"/><Relationship Id="rId9" Type="http://schemas.openxmlformats.org/officeDocument/2006/relationships/hyperlink" Target="https://rosuchebnik.ru/material/spisok-eor-nachalnaya-shkola/" TargetMode="External"/><Relationship Id="rId210" Type="http://schemas.openxmlformats.org/officeDocument/2006/relationships/hyperlink" Target="https://m.edsoo.ru/8bc50aa6" TargetMode="External"/><Relationship Id="rId26" Type="http://schemas.openxmlformats.org/officeDocument/2006/relationships/hyperlink" Target="https://rosuchebnik.ru/material/spisok-eor-nachalnaya-shkola/" TargetMode="External"/><Relationship Id="rId231" Type="http://schemas.openxmlformats.org/officeDocument/2006/relationships/hyperlink" Target="https://m.edsoo.ru/f29f4422" TargetMode="External"/><Relationship Id="rId252" Type="http://schemas.openxmlformats.org/officeDocument/2006/relationships/hyperlink" Target="https://m.edsoo.ru/7f412cec" TargetMode="External"/><Relationship Id="rId273" Type="http://schemas.openxmlformats.org/officeDocument/2006/relationships/hyperlink" Target="https://m.edsoo.ru/f29f7cbc" TargetMode="External"/><Relationship Id="rId294" Type="http://schemas.openxmlformats.org/officeDocument/2006/relationships/hyperlink" Target="https://m.edsoo.ru/f29fdcc0" TargetMode="External"/><Relationship Id="rId308" Type="http://schemas.openxmlformats.org/officeDocument/2006/relationships/hyperlink" Target="https://m.edsoo.ru/f29fb8f8" TargetMode="External"/><Relationship Id="rId329" Type="http://schemas.openxmlformats.org/officeDocument/2006/relationships/hyperlink" Target="https://m.edsoo.ru/f29fd216" TargetMode="External"/><Relationship Id="rId47" Type="http://schemas.openxmlformats.org/officeDocument/2006/relationships/hyperlink" Target="https://rosuchebnik.ru/material/spisok-eor-nachalnaya-shkola/" TargetMode="External"/><Relationship Id="rId68" Type="http://schemas.openxmlformats.org/officeDocument/2006/relationships/hyperlink" Target="https://rosuchebnik.ru/material/spisok-eor-nachalnaya-shkola/" TargetMode="External"/><Relationship Id="rId89" Type="http://schemas.openxmlformats.org/officeDocument/2006/relationships/hyperlink" Target="https://rosuchebnik.ru/material/spisok-eor-nachalnaya-shkola/" TargetMode="External"/><Relationship Id="rId112" Type="http://schemas.openxmlformats.org/officeDocument/2006/relationships/hyperlink" Target="https://m.edsoo.ru/f29f4fda" TargetMode="External"/><Relationship Id="rId133" Type="http://schemas.openxmlformats.org/officeDocument/2006/relationships/hyperlink" Target="https://m.edsoo.ru/8bc4b542" TargetMode="External"/><Relationship Id="rId154" Type="http://schemas.openxmlformats.org/officeDocument/2006/relationships/hyperlink" Target="https://m.edsoo.ru/8bc4fc6e" TargetMode="External"/><Relationship Id="rId175" Type="http://schemas.openxmlformats.org/officeDocument/2006/relationships/hyperlink" Target="https://m.edsoo.ru/8bc4fc6e" TargetMode="External"/><Relationship Id="rId340" Type="http://schemas.openxmlformats.org/officeDocument/2006/relationships/hyperlink" Target="https://m.edsoo.ru/f29fc5f0" TargetMode="External"/><Relationship Id="rId361" Type="http://schemas.openxmlformats.org/officeDocument/2006/relationships/hyperlink" Target="https://m.edsoo.ru/f29f8eb4" TargetMode="External"/><Relationship Id="rId196" Type="http://schemas.openxmlformats.org/officeDocument/2006/relationships/hyperlink" Target="https://m.edsoo.ru/8bc5169a" TargetMode="External"/><Relationship Id="rId200" Type="http://schemas.openxmlformats.org/officeDocument/2006/relationships/hyperlink" Target="https://m.edsoo.ru/8bc51f46" TargetMode="External"/><Relationship Id="rId16" Type="http://schemas.openxmlformats.org/officeDocument/2006/relationships/hyperlink" Target="https://rosuchebnik.ru/material/spisok-eor-nachalnaya-shkola/" TargetMode="External"/><Relationship Id="rId221" Type="http://schemas.openxmlformats.org/officeDocument/2006/relationships/hyperlink" Target="https://m.edsoo.ru/8bc541a6" TargetMode="External"/><Relationship Id="rId242" Type="http://schemas.openxmlformats.org/officeDocument/2006/relationships/hyperlink" Target="https://m.edsoo.ru/7f412cec" TargetMode="External"/><Relationship Id="rId263" Type="http://schemas.openxmlformats.org/officeDocument/2006/relationships/hyperlink" Target="https://m.edsoo.ru/f29f6ace" TargetMode="External"/><Relationship Id="rId284" Type="http://schemas.openxmlformats.org/officeDocument/2006/relationships/hyperlink" Target="https://m.edsoo.ru/f29fa66a" TargetMode="External"/><Relationship Id="rId319" Type="http://schemas.openxmlformats.org/officeDocument/2006/relationships/hyperlink" Target="https://m.edsoo.ru/f29fe9ea" TargetMode="External"/><Relationship Id="rId37" Type="http://schemas.openxmlformats.org/officeDocument/2006/relationships/hyperlink" Target="https://rosuchebnik.ru/material/spisok-eor-nachalnaya-shkola/" TargetMode="External"/><Relationship Id="rId58" Type="http://schemas.openxmlformats.org/officeDocument/2006/relationships/hyperlink" Target="https://rosuchebnik.ru/material/spisok-eor-nachalnaya-shkola/" TargetMode="External"/><Relationship Id="rId79" Type="http://schemas.openxmlformats.org/officeDocument/2006/relationships/hyperlink" Target="https://rosuchebnik.ru/material/spisok-eor-nachalnaya-shkola/" TargetMode="External"/><Relationship Id="rId102" Type="http://schemas.openxmlformats.org/officeDocument/2006/relationships/hyperlink" Target="https://m.edsoo.ru/7f411a40" TargetMode="External"/><Relationship Id="rId123" Type="http://schemas.openxmlformats.org/officeDocument/2006/relationships/hyperlink" Target="https://m.edsoo.ru/8bc48ab8" TargetMode="External"/><Relationship Id="rId144" Type="http://schemas.openxmlformats.org/officeDocument/2006/relationships/hyperlink" Target="https://m.edsoo.ru/8bc4c1d6" TargetMode="External"/><Relationship Id="rId330" Type="http://schemas.openxmlformats.org/officeDocument/2006/relationships/hyperlink" Target="https://m.edsoo.ru/f29fd31a" TargetMode="External"/><Relationship Id="rId90" Type="http://schemas.openxmlformats.org/officeDocument/2006/relationships/hyperlink" Target="https://rosuchebnik.ru/material/spisok-eor-nachalnaya-shkola/" TargetMode="External"/><Relationship Id="rId165" Type="http://schemas.openxmlformats.org/officeDocument/2006/relationships/hyperlink" Target="https://m.edsoo.ru/8bc4eecc" TargetMode="External"/><Relationship Id="rId186" Type="http://schemas.openxmlformats.org/officeDocument/2006/relationships/hyperlink" Target="https://m.edsoo.ru/8bc47b72" TargetMode="External"/><Relationship Id="rId351" Type="http://schemas.openxmlformats.org/officeDocument/2006/relationships/hyperlink" Target="https://m.edsoo.ru/f29f54c6" TargetMode="External"/><Relationship Id="rId372" Type="http://schemas.openxmlformats.org/officeDocument/2006/relationships/hyperlink" Target="https://m.edsoo.ru/f2a097d2" TargetMode="External"/><Relationship Id="rId211" Type="http://schemas.openxmlformats.org/officeDocument/2006/relationships/hyperlink" Target="https://m.edsoo.ru/8bc50984" TargetMode="External"/><Relationship Id="rId232" Type="http://schemas.openxmlformats.org/officeDocument/2006/relationships/hyperlink" Target="https://m.edsoo.ru/f29f41de" TargetMode="External"/><Relationship Id="rId253" Type="http://schemas.openxmlformats.org/officeDocument/2006/relationships/hyperlink" Target="https://m.edsoo.ru/f29f67cc" TargetMode="External"/><Relationship Id="rId274" Type="http://schemas.openxmlformats.org/officeDocument/2006/relationships/hyperlink" Target="https://m.edsoo.ru/f29f8284" TargetMode="External"/><Relationship Id="rId295" Type="http://schemas.openxmlformats.org/officeDocument/2006/relationships/hyperlink" Target="https://m.edsoo.ru/f2a0a6f0" TargetMode="External"/><Relationship Id="rId309" Type="http://schemas.openxmlformats.org/officeDocument/2006/relationships/hyperlink" Target="https://m.edsoo.ru/f2a0afd8" TargetMode="External"/><Relationship Id="rId27" Type="http://schemas.openxmlformats.org/officeDocument/2006/relationships/hyperlink" Target="https://rosuchebnik.ru/material/spisok-eor-nachalnaya-shkola/" TargetMode="External"/><Relationship Id="rId48" Type="http://schemas.openxmlformats.org/officeDocument/2006/relationships/hyperlink" Target="https://rosuchebnik.ru/material/spisok-eor-nachalnaya-shkola/" TargetMode="External"/><Relationship Id="rId69" Type="http://schemas.openxmlformats.org/officeDocument/2006/relationships/hyperlink" Target="https://rosuchebnik.ru/material/spisok-eor-nachalnaya-shkola/" TargetMode="External"/><Relationship Id="rId113" Type="http://schemas.openxmlformats.org/officeDocument/2006/relationships/hyperlink" Target="https://m.edsoo.ru/f29f5142" TargetMode="External"/><Relationship Id="rId134" Type="http://schemas.openxmlformats.org/officeDocument/2006/relationships/hyperlink" Target="https://m.edsoo.ru/8bc4bd94" TargetMode="External"/><Relationship Id="rId320" Type="http://schemas.openxmlformats.org/officeDocument/2006/relationships/hyperlink" Target="https://m.edsoo.ru/f29fe7c4" TargetMode="External"/><Relationship Id="rId80" Type="http://schemas.openxmlformats.org/officeDocument/2006/relationships/hyperlink" Target="https://rosuchebnik.ru/material/spisok-eor-nachalnaya-shkola/" TargetMode="External"/><Relationship Id="rId155" Type="http://schemas.openxmlformats.org/officeDocument/2006/relationships/hyperlink" Target="https://m.edsoo.ru/8bc4cd98" TargetMode="External"/><Relationship Id="rId176" Type="http://schemas.openxmlformats.org/officeDocument/2006/relationships/hyperlink" Target="https://m.edsoo.ru/8bc52806" TargetMode="External"/><Relationship Id="rId197" Type="http://schemas.openxmlformats.org/officeDocument/2006/relationships/hyperlink" Target="https://m.edsoo.ru/8bc513ac" TargetMode="External"/><Relationship Id="rId341" Type="http://schemas.openxmlformats.org/officeDocument/2006/relationships/hyperlink" Target="https://m.edsoo.ru/f29fc7bc" TargetMode="External"/><Relationship Id="rId362" Type="http://schemas.openxmlformats.org/officeDocument/2006/relationships/hyperlink" Target="https://m.edsoo.ru/f29f8ff4" TargetMode="External"/><Relationship Id="rId201" Type="http://schemas.openxmlformats.org/officeDocument/2006/relationships/hyperlink" Target="https://m.edsoo.ru/8bc5218a" TargetMode="External"/><Relationship Id="rId222" Type="http://schemas.openxmlformats.org/officeDocument/2006/relationships/hyperlink" Target="https://m.edsoo.ru/f29f3db0" TargetMode="External"/><Relationship Id="rId243" Type="http://schemas.openxmlformats.org/officeDocument/2006/relationships/hyperlink" Target="https://m.edsoo.ru/7f412cec" TargetMode="External"/><Relationship Id="rId264" Type="http://schemas.openxmlformats.org/officeDocument/2006/relationships/hyperlink" Target="https://m.edsoo.ru/f29f6c04" TargetMode="External"/><Relationship Id="rId285" Type="http://schemas.openxmlformats.org/officeDocument/2006/relationships/hyperlink" Target="https://m.edsoo.ru/f29fa7a0" TargetMode="External"/><Relationship Id="rId17" Type="http://schemas.openxmlformats.org/officeDocument/2006/relationships/hyperlink" Target="https://rosuchebnik.ru/material/spisok-eor-nachalnaya-shkola/" TargetMode="External"/><Relationship Id="rId38" Type="http://schemas.openxmlformats.org/officeDocument/2006/relationships/hyperlink" Target="https://rosuchebnik.ru/material/spisok-eor-nachalnaya-shkola/" TargetMode="External"/><Relationship Id="rId59" Type="http://schemas.openxmlformats.org/officeDocument/2006/relationships/hyperlink" Target="https://rosuchebnik.ru/material/spisok-eor-nachalnaya-shkola/" TargetMode="External"/><Relationship Id="rId103" Type="http://schemas.openxmlformats.org/officeDocument/2006/relationships/hyperlink" Target="https://m.edsoo.ru/7f411a40" TargetMode="External"/><Relationship Id="rId124" Type="http://schemas.openxmlformats.org/officeDocument/2006/relationships/hyperlink" Target="https://m.edsoo.ru/8bc4b10a" TargetMode="External"/><Relationship Id="rId310" Type="http://schemas.openxmlformats.org/officeDocument/2006/relationships/hyperlink" Target="https://m.edsoo.ru/f2a0b1c2" TargetMode="External"/><Relationship Id="rId70" Type="http://schemas.openxmlformats.org/officeDocument/2006/relationships/hyperlink" Target="https://rosuchebnik.ru/material/spisok-eor-nachalnaya-shkola/" TargetMode="External"/><Relationship Id="rId91" Type="http://schemas.openxmlformats.org/officeDocument/2006/relationships/hyperlink" Target="https://rosuchebnik.ru/material/spisok-eor-nachalnaya-shkola/" TargetMode="External"/><Relationship Id="rId145" Type="http://schemas.openxmlformats.org/officeDocument/2006/relationships/hyperlink" Target="https://m.edsoo.ru/8bc4c2e4" TargetMode="External"/><Relationship Id="rId166" Type="http://schemas.openxmlformats.org/officeDocument/2006/relationships/hyperlink" Target="https://m.edsoo.ru/8bc4e972" TargetMode="External"/><Relationship Id="rId187" Type="http://schemas.openxmlformats.org/officeDocument/2006/relationships/hyperlink" Target="https://m.edsoo.ru/8bc52ebe" TargetMode="External"/><Relationship Id="rId331" Type="http://schemas.openxmlformats.org/officeDocument/2006/relationships/hyperlink" Target="https://m.edsoo.ru/f29fd554" TargetMode="External"/><Relationship Id="rId352" Type="http://schemas.openxmlformats.org/officeDocument/2006/relationships/hyperlink" Target="https://m.edsoo.ru/f29f55de" TargetMode="External"/><Relationship Id="rId373" Type="http://schemas.openxmlformats.org/officeDocument/2006/relationships/hyperlink" Target="https://m.edsoo.ru/f2a0b348" TargetMode="External"/><Relationship Id="rId1" Type="http://schemas.openxmlformats.org/officeDocument/2006/relationships/numbering" Target="numbering.xml"/><Relationship Id="rId212" Type="http://schemas.openxmlformats.org/officeDocument/2006/relationships/hyperlink" Target="https://m.edsoo.ru/8bc52928" TargetMode="External"/><Relationship Id="rId233" Type="http://schemas.openxmlformats.org/officeDocument/2006/relationships/hyperlink" Target="https://m.edsoo.ru/f29f4d8c" TargetMode="External"/><Relationship Id="rId254" Type="http://schemas.openxmlformats.org/officeDocument/2006/relationships/hyperlink" Target="https://m.edsoo.ru/f29f6952" TargetMode="External"/><Relationship Id="rId28" Type="http://schemas.openxmlformats.org/officeDocument/2006/relationships/hyperlink" Target="https://rosuchebnik.ru/material/spisok-eor-nachalnaya-shkola/" TargetMode="External"/><Relationship Id="rId49" Type="http://schemas.openxmlformats.org/officeDocument/2006/relationships/hyperlink" Target="https://rosuchebnik.ru/material/spisok-eor-nachalnaya-shkola/" TargetMode="External"/><Relationship Id="rId114" Type="http://schemas.openxmlformats.org/officeDocument/2006/relationships/hyperlink" Target="https://m.edsoo.ru/8bc47f96" TargetMode="External"/><Relationship Id="rId275" Type="http://schemas.openxmlformats.org/officeDocument/2006/relationships/hyperlink" Target="https://m.edsoo.ru/f29f85c2" TargetMode="External"/><Relationship Id="rId296" Type="http://schemas.openxmlformats.org/officeDocument/2006/relationships/hyperlink" Target="https://m.edsoo.ru/f29f9b34" TargetMode="External"/><Relationship Id="rId300" Type="http://schemas.openxmlformats.org/officeDocument/2006/relationships/hyperlink" Target="https://m.edsoo.ru/f29fa11a" TargetMode="External"/><Relationship Id="rId60" Type="http://schemas.openxmlformats.org/officeDocument/2006/relationships/hyperlink" Target="https://rosuchebnik.ru/material/spisok-eor-nachalnaya-shkola/" TargetMode="External"/><Relationship Id="rId81" Type="http://schemas.openxmlformats.org/officeDocument/2006/relationships/hyperlink" Target="https://rosuchebnik.ru/material/spisok-eor-nachalnaya-shkola/" TargetMode="External"/><Relationship Id="rId135" Type="http://schemas.openxmlformats.org/officeDocument/2006/relationships/hyperlink" Target="https://m.edsoo.ru/8bc4dc98" TargetMode="External"/><Relationship Id="rId156" Type="http://schemas.openxmlformats.org/officeDocument/2006/relationships/hyperlink" Target="https://m.edsoo.ru/8bc4d072" TargetMode="External"/><Relationship Id="rId177" Type="http://schemas.openxmlformats.org/officeDocument/2006/relationships/hyperlink" Target="https://m.edsoo.ru/8bc52bd0" TargetMode="External"/><Relationship Id="rId198" Type="http://schemas.openxmlformats.org/officeDocument/2006/relationships/hyperlink" Target="https://m.edsoo.ru/8bc51b04" TargetMode="External"/><Relationship Id="rId321" Type="http://schemas.openxmlformats.org/officeDocument/2006/relationships/hyperlink" Target="https://m.edsoo.ru/f29fe8dc" TargetMode="External"/><Relationship Id="rId342" Type="http://schemas.openxmlformats.org/officeDocument/2006/relationships/hyperlink" Target="https://m.edsoo.ru/f29fcd02" TargetMode="External"/><Relationship Id="rId363" Type="http://schemas.openxmlformats.org/officeDocument/2006/relationships/hyperlink" Target="https://m.edsoo.ru/f29f91d4" TargetMode="External"/><Relationship Id="rId202" Type="http://schemas.openxmlformats.org/officeDocument/2006/relationships/hyperlink" Target="https://m.edsoo.ru/8bc522a2" TargetMode="External"/><Relationship Id="rId223" Type="http://schemas.openxmlformats.org/officeDocument/2006/relationships/hyperlink" Target="https://m.edsoo.ru/f29f3ed2" TargetMode="External"/><Relationship Id="rId244" Type="http://schemas.openxmlformats.org/officeDocument/2006/relationships/hyperlink" Target="https://m.edsoo.ru/7f412cec" TargetMode="External"/><Relationship Id="rId18" Type="http://schemas.openxmlformats.org/officeDocument/2006/relationships/hyperlink" Target="https://rosuchebnik.ru/material/spisok-eor-nachalnaya-shkola/" TargetMode="External"/><Relationship Id="rId39" Type="http://schemas.openxmlformats.org/officeDocument/2006/relationships/hyperlink" Target="https://rosuchebnik.ru/material/spisok-eor-nachalnaya-shkola/" TargetMode="External"/><Relationship Id="rId265" Type="http://schemas.openxmlformats.org/officeDocument/2006/relationships/hyperlink" Target="https://m.edsoo.ru/f29f7956" TargetMode="External"/><Relationship Id="rId286" Type="http://schemas.openxmlformats.org/officeDocument/2006/relationships/hyperlink" Target="https://m.edsoo.ru/f29fa8ae" TargetMode="External"/><Relationship Id="rId50" Type="http://schemas.openxmlformats.org/officeDocument/2006/relationships/hyperlink" Target="https://rosuchebnik.ru/material/spisok-eor-nachalnaya-shkola/" TargetMode="External"/><Relationship Id="rId104" Type="http://schemas.openxmlformats.org/officeDocument/2006/relationships/hyperlink" Target="https://m.edsoo.ru/7f411a40" TargetMode="External"/><Relationship Id="rId125" Type="http://schemas.openxmlformats.org/officeDocument/2006/relationships/hyperlink" Target="https://m.edsoo.ru/8bc483ec" TargetMode="External"/><Relationship Id="rId146" Type="http://schemas.openxmlformats.org/officeDocument/2006/relationships/hyperlink" Target="https://m.edsoo.ru/8bc4c5c8" TargetMode="External"/><Relationship Id="rId167" Type="http://schemas.openxmlformats.org/officeDocument/2006/relationships/hyperlink" Target="https://m.edsoo.ru/8bc4e45e" TargetMode="External"/><Relationship Id="rId188" Type="http://schemas.openxmlformats.org/officeDocument/2006/relationships/hyperlink" Target="https://m.edsoo.ru/8bc53242" TargetMode="External"/><Relationship Id="rId311" Type="http://schemas.openxmlformats.org/officeDocument/2006/relationships/hyperlink" Target="https://m.edsoo.ru/f29fef08" TargetMode="External"/><Relationship Id="rId332" Type="http://schemas.openxmlformats.org/officeDocument/2006/relationships/hyperlink" Target="https://m.edsoo.ru/f2a0a4b6" TargetMode="External"/><Relationship Id="rId353" Type="http://schemas.openxmlformats.org/officeDocument/2006/relationships/hyperlink" Target="https://m.edsoo.ru/f29f56ec" TargetMode="External"/><Relationship Id="rId374" Type="http://schemas.openxmlformats.org/officeDocument/2006/relationships/hyperlink" Target="https://m.edsoo.ru/f2a0c7c0" TargetMode="External"/><Relationship Id="rId71" Type="http://schemas.openxmlformats.org/officeDocument/2006/relationships/hyperlink" Target="https://rosuchebnik.ru/material/spisok-eor-nachalnaya-shkola/" TargetMode="External"/><Relationship Id="rId92" Type="http://schemas.openxmlformats.org/officeDocument/2006/relationships/hyperlink" Target="https://rosuchebnik.ru/material/spisok-eor-nachalnaya-shkola/" TargetMode="External"/><Relationship Id="rId213" Type="http://schemas.openxmlformats.org/officeDocument/2006/relationships/hyperlink" Target="https://m.edsoo.ru/f29f3ca2" TargetMode="External"/><Relationship Id="rId234" Type="http://schemas.openxmlformats.org/officeDocument/2006/relationships/hyperlink" Target="https://m.edsoo.ru/f29f488c" TargetMode="External"/><Relationship Id="rId2" Type="http://schemas.openxmlformats.org/officeDocument/2006/relationships/styles" Target="styles.xml"/><Relationship Id="rId29" Type="http://schemas.openxmlformats.org/officeDocument/2006/relationships/hyperlink" Target="https://rosuchebnik.ru/material/spisok-eor-nachalnaya-shkola/" TargetMode="External"/><Relationship Id="rId255" Type="http://schemas.openxmlformats.org/officeDocument/2006/relationships/hyperlink" Target="https://m.edsoo.ru/f29f6d1c" TargetMode="External"/><Relationship Id="rId276" Type="http://schemas.openxmlformats.org/officeDocument/2006/relationships/hyperlink" Target="https://m.edsoo.ru/f29f8478" TargetMode="External"/><Relationship Id="rId297" Type="http://schemas.openxmlformats.org/officeDocument/2006/relationships/hyperlink" Target="https://m.edsoo.ru/f29fa21e" TargetMode="External"/><Relationship Id="rId40" Type="http://schemas.openxmlformats.org/officeDocument/2006/relationships/hyperlink" Target="https://rosuchebnik.ru/material/spisok-eor-nachalnaya-shkola/" TargetMode="External"/><Relationship Id="rId115" Type="http://schemas.openxmlformats.org/officeDocument/2006/relationships/hyperlink" Target="https://m.edsoo.ru/8bc480a4" TargetMode="External"/><Relationship Id="rId136" Type="http://schemas.openxmlformats.org/officeDocument/2006/relationships/hyperlink" Target="https://m.edsoo.ru/8bc4e0f8" TargetMode="External"/><Relationship Id="rId157" Type="http://schemas.openxmlformats.org/officeDocument/2006/relationships/hyperlink" Target="https://m.edsoo.ru/8bc4d298" TargetMode="External"/><Relationship Id="rId178" Type="http://schemas.openxmlformats.org/officeDocument/2006/relationships/hyperlink" Target="https://m.edsoo.ru/8bc4fe30" TargetMode="External"/><Relationship Id="rId301" Type="http://schemas.openxmlformats.org/officeDocument/2006/relationships/hyperlink" Target="https://m.edsoo.ru/f29f9c42" TargetMode="External"/><Relationship Id="rId322" Type="http://schemas.openxmlformats.org/officeDocument/2006/relationships/hyperlink" Target="https://m.edsoo.ru/f29fede6" TargetMode="External"/><Relationship Id="rId343" Type="http://schemas.openxmlformats.org/officeDocument/2006/relationships/hyperlink" Target="https://m.edsoo.ru/f29fce92" TargetMode="External"/><Relationship Id="rId364" Type="http://schemas.openxmlformats.org/officeDocument/2006/relationships/hyperlink" Target="https://m.edsoo.ru/f29f9300" TargetMode="External"/><Relationship Id="rId61" Type="http://schemas.openxmlformats.org/officeDocument/2006/relationships/hyperlink" Target="https://rosuchebnik.ru/material/spisok-eor-nachalnaya-shkola/" TargetMode="External"/><Relationship Id="rId82" Type="http://schemas.openxmlformats.org/officeDocument/2006/relationships/hyperlink" Target="https://rosuchebnik.ru/material/spisok-eor-nachalnaya-shkola/" TargetMode="External"/><Relationship Id="rId199" Type="http://schemas.openxmlformats.org/officeDocument/2006/relationships/hyperlink" Target="https://m.edsoo.ru/8bc51e24" TargetMode="External"/><Relationship Id="rId203" Type="http://schemas.openxmlformats.org/officeDocument/2006/relationships/hyperlink" Target="https://m.edsoo.ru/8bc518de" TargetMode="External"/><Relationship Id="rId19" Type="http://schemas.openxmlformats.org/officeDocument/2006/relationships/hyperlink" Target="https://rosuchebnik.ru/material/spisok-eor-nachalnaya-shkola/" TargetMode="External"/><Relationship Id="rId224" Type="http://schemas.openxmlformats.org/officeDocument/2006/relationships/hyperlink" Target="https://m.edsoo.ru/8bc544a8" TargetMode="External"/><Relationship Id="rId245" Type="http://schemas.openxmlformats.org/officeDocument/2006/relationships/hyperlink" Target="https://m.edsoo.ru/7f412cec" TargetMode="External"/><Relationship Id="rId266" Type="http://schemas.openxmlformats.org/officeDocument/2006/relationships/hyperlink" Target="https://m.edsoo.ru/f29f6ace" TargetMode="External"/><Relationship Id="rId287" Type="http://schemas.openxmlformats.org/officeDocument/2006/relationships/hyperlink" Target="https://m.edsoo.ru/f29faa20" TargetMode="External"/><Relationship Id="rId30" Type="http://schemas.openxmlformats.org/officeDocument/2006/relationships/hyperlink" Target="https://rosuchebnik.ru/material/spisok-eor-nachalnaya-shkola/" TargetMode="External"/><Relationship Id="rId105" Type="http://schemas.openxmlformats.org/officeDocument/2006/relationships/hyperlink" Target="https://m.edsoo.ru/7f411a40" TargetMode="External"/><Relationship Id="rId126" Type="http://schemas.openxmlformats.org/officeDocument/2006/relationships/hyperlink" Target="https://m.edsoo.ru/8bc4875c" TargetMode="External"/><Relationship Id="rId147" Type="http://schemas.openxmlformats.org/officeDocument/2006/relationships/hyperlink" Target="https://m.edsoo.ru/8bc4ca64" TargetMode="External"/><Relationship Id="rId168" Type="http://schemas.openxmlformats.org/officeDocument/2006/relationships/hyperlink" Target="https://m.edsoo.ru/8bc4eb98" TargetMode="External"/><Relationship Id="rId312" Type="http://schemas.openxmlformats.org/officeDocument/2006/relationships/hyperlink" Target="https://m.edsoo.ru/f29ff336" TargetMode="External"/><Relationship Id="rId333" Type="http://schemas.openxmlformats.org/officeDocument/2006/relationships/hyperlink" Target="https://m.edsoo.ru/f29fc1b8" TargetMode="External"/><Relationship Id="rId354" Type="http://schemas.openxmlformats.org/officeDocument/2006/relationships/hyperlink" Target="https://m.edsoo.ru/f29f5c50" TargetMode="External"/><Relationship Id="rId51" Type="http://schemas.openxmlformats.org/officeDocument/2006/relationships/hyperlink" Target="https://rosuchebnik.ru/material/spisok-eor-nachalnaya-shkola/" TargetMode="External"/><Relationship Id="rId72" Type="http://schemas.openxmlformats.org/officeDocument/2006/relationships/hyperlink" Target="https://rosuchebnik.ru/material/spisok-eor-nachalnaya-shkola/" TargetMode="External"/><Relationship Id="rId93" Type="http://schemas.openxmlformats.org/officeDocument/2006/relationships/hyperlink" Target="https://rosuchebnik.ru/material/spisok-eor-nachalnaya-shkola/" TargetMode="External"/><Relationship Id="rId189" Type="http://schemas.openxmlformats.org/officeDocument/2006/relationships/hyperlink" Target="https://m.edsoo.ru/8bc53364" TargetMode="External"/><Relationship Id="rId375" Type="http://schemas.openxmlformats.org/officeDocument/2006/relationships/hyperlink" Target="https://m.edsoo.ru/f2a0c8ec" TargetMode="External"/><Relationship Id="rId3" Type="http://schemas.openxmlformats.org/officeDocument/2006/relationships/settings" Target="settings.xml"/><Relationship Id="rId214" Type="http://schemas.openxmlformats.org/officeDocument/2006/relationships/hyperlink" Target="https://m.edsoo.ru/f29f3a5e" TargetMode="External"/><Relationship Id="rId235" Type="http://schemas.openxmlformats.org/officeDocument/2006/relationships/hyperlink" Target="https://m.edsoo.ru/f29f4544" TargetMode="External"/><Relationship Id="rId256" Type="http://schemas.openxmlformats.org/officeDocument/2006/relationships/hyperlink" Target="https://m.edsoo.ru/f29f783e" TargetMode="External"/><Relationship Id="rId277" Type="http://schemas.openxmlformats.org/officeDocument/2006/relationships/hyperlink" Target="https://m.edsoo.ru/f29f7e42" TargetMode="External"/><Relationship Id="rId298" Type="http://schemas.openxmlformats.org/officeDocument/2006/relationships/hyperlink" Target="https://m.edsoo.ru/f29fa002" TargetMode="External"/><Relationship Id="rId116" Type="http://schemas.openxmlformats.org/officeDocument/2006/relationships/hyperlink" Target="https://m.edsoo.ru/8bc4aa16" TargetMode="External"/><Relationship Id="rId137" Type="http://schemas.openxmlformats.org/officeDocument/2006/relationships/hyperlink" Target="https://m.edsoo.ru/8bc4e24c" TargetMode="External"/><Relationship Id="rId158" Type="http://schemas.openxmlformats.org/officeDocument/2006/relationships/hyperlink" Target="https://m.edsoo.ru/8bc4d194" TargetMode="External"/><Relationship Id="rId302" Type="http://schemas.openxmlformats.org/officeDocument/2006/relationships/hyperlink" Target="https://m.edsoo.ru/f29f9d82" TargetMode="External"/><Relationship Id="rId323" Type="http://schemas.openxmlformats.org/officeDocument/2006/relationships/hyperlink" Target="https://m.edsoo.ru/f2a0b906" TargetMode="External"/><Relationship Id="rId344" Type="http://schemas.openxmlformats.org/officeDocument/2006/relationships/hyperlink" Target="https://m.edsoo.ru/f29fd0f4" TargetMode="External"/><Relationship Id="rId20" Type="http://schemas.openxmlformats.org/officeDocument/2006/relationships/hyperlink" Target="https://rosuchebnik.ru/material/spisok-eor-nachalnaya-shkola/" TargetMode="External"/><Relationship Id="rId41" Type="http://schemas.openxmlformats.org/officeDocument/2006/relationships/hyperlink" Target="https://rosuchebnik.ru/material/spisok-eor-nachalnaya-shkola/" TargetMode="External"/><Relationship Id="rId62" Type="http://schemas.openxmlformats.org/officeDocument/2006/relationships/hyperlink" Target="https://rosuchebnik.ru/material/spisok-eor-nachalnaya-shkola/" TargetMode="External"/><Relationship Id="rId83" Type="http://schemas.openxmlformats.org/officeDocument/2006/relationships/hyperlink" Target="https://rosuchebnik.ru/material/spisok-eor-nachalnaya-shkola/" TargetMode="External"/><Relationship Id="rId179" Type="http://schemas.openxmlformats.org/officeDocument/2006/relationships/hyperlink" Target="https://m.edsoo.ru/8bc4f548" TargetMode="External"/><Relationship Id="rId365" Type="http://schemas.openxmlformats.org/officeDocument/2006/relationships/hyperlink" Target="https://m.edsoo.ru/f29f9300" TargetMode="External"/><Relationship Id="rId190" Type="http://schemas.openxmlformats.org/officeDocument/2006/relationships/hyperlink" Target="https://m.edsoo.ru/8bc5347c" TargetMode="External"/><Relationship Id="rId204" Type="http://schemas.openxmlformats.org/officeDocument/2006/relationships/hyperlink" Target="https://m.edsoo.ru/8bc519f6" TargetMode="External"/><Relationship Id="rId225" Type="http://schemas.openxmlformats.org/officeDocument/2006/relationships/hyperlink" Target="https://m.edsoo.ru/f29f3630" TargetMode="External"/><Relationship Id="rId246" Type="http://schemas.openxmlformats.org/officeDocument/2006/relationships/hyperlink" Target="https://m.edsoo.ru/7f412cec" TargetMode="External"/><Relationship Id="rId267" Type="http://schemas.openxmlformats.org/officeDocument/2006/relationships/hyperlink" Target="https://m.edsoo.ru/f2a0bdc0" TargetMode="External"/><Relationship Id="rId288" Type="http://schemas.openxmlformats.org/officeDocument/2006/relationships/hyperlink" Target="https://m.edsoo.ru/f29fab56" TargetMode="External"/><Relationship Id="rId106" Type="http://schemas.openxmlformats.org/officeDocument/2006/relationships/hyperlink" Target="https://m.edsoo.ru/7f411a40" TargetMode="External"/><Relationship Id="rId127" Type="http://schemas.openxmlformats.org/officeDocument/2006/relationships/hyperlink" Target="https://m.edsoo.ru/8bc4a610" TargetMode="External"/><Relationship Id="rId313" Type="http://schemas.openxmlformats.org/officeDocument/2006/relationships/hyperlink" Target="https://m.edsoo.ru/f29ff44e" TargetMode="External"/><Relationship Id="rId10" Type="http://schemas.openxmlformats.org/officeDocument/2006/relationships/hyperlink" Target="https://rosuchebnik.ru/material/spisok-eor-nachalnaya-shkola/" TargetMode="External"/><Relationship Id="rId31" Type="http://schemas.openxmlformats.org/officeDocument/2006/relationships/hyperlink" Target="https://rosuchebnik.ru/material/spisok-eor-nachalnaya-shkola/" TargetMode="External"/><Relationship Id="rId52" Type="http://schemas.openxmlformats.org/officeDocument/2006/relationships/hyperlink" Target="https://rosuchebnik.ru/material/spisok-eor-nachalnaya-shkola/" TargetMode="External"/><Relationship Id="rId73" Type="http://schemas.openxmlformats.org/officeDocument/2006/relationships/hyperlink" Target="https://rosuchebnik.ru/material/spisok-eor-nachalnaya-shkola/" TargetMode="External"/><Relationship Id="rId94" Type="http://schemas.openxmlformats.org/officeDocument/2006/relationships/hyperlink" Target="https://rosuchebnik.ru/material/spisok-eor-nachalnaya-shkola/" TargetMode="External"/><Relationship Id="rId148" Type="http://schemas.openxmlformats.org/officeDocument/2006/relationships/hyperlink" Target="https://m.edsoo.ru/8bc4c6f4" TargetMode="External"/><Relationship Id="rId169" Type="http://schemas.openxmlformats.org/officeDocument/2006/relationships/hyperlink" Target="https://m.edsoo.ru/8bc4ed00" TargetMode="External"/><Relationship Id="rId334" Type="http://schemas.openxmlformats.org/officeDocument/2006/relationships/hyperlink" Target="https://m.edsoo.ru/f2a09dd6" TargetMode="External"/><Relationship Id="rId355" Type="http://schemas.openxmlformats.org/officeDocument/2006/relationships/hyperlink" Target="https://m.edsoo.ru/f29f60a6" TargetMode="External"/><Relationship Id="rId376" Type="http://schemas.openxmlformats.org/officeDocument/2006/relationships/hyperlink" Target="https://m.edsoo.ru/f2a0c9fa" TargetMode="External"/><Relationship Id="rId4" Type="http://schemas.openxmlformats.org/officeDocument/2006/relationships/webSettings" Target="webSettings.xml"/><Relationship Id="rId180" Type="http://schemas.openxmlformats.org/officeDocument/2006/relationships/hyperlink" Target="https://m.edsoo.ru/8bc5072c" TargetMode="External"/><Relationship Id="rId215" Type="http://schemas.openxmlformats.org/officeDocument/2006/relationships/hyperlink" Target="https://m.edsoo.ru/f29f3b80" TargetMode="External"/><Relationship Id="rId236" Type="http://schemas.openxmlformats.org/officeDocument/2006/relationships/hyperlink" Target="https://m.edsoo.ru/f29f4666" TargetMode="External"/><Relationship Id="rId257" Type="http://schemas.openxmlformats.org/officeDocument/2006/relationships/hyperlink" Target="https://m.edsoo.ru/f29f6e34" TargetMode="External"/><Relationship Id="rId278" Type="http://schemas.openxmlformats.org/officeDocument/2006/relationships/hyperlink" Target="https://m.edsoo.ru/f29f86d0" TargetMode="External"/><Relationship Id="rId303" Type="http://schemas.openxmlformats.org/officeDocument/2006/relationships/hyperlink" Target="https://m.edsoo.ru/f29faec6" TargetMode="External"/><Relationship Id="rId42" Type="http://schemas.openxmlformats.org/officeDocument/2006/relationships/hyperlink" Target="https://rosuchebnik.ru/material/spisok-eor-nachalnaya-shkola/" TargetMode="External"/><Relationship Id="rId84" Type="http://schemas.openxmlformats.org/officeDocument/2006/relationships/hyperlink" Target="https://rosuchebnik.ru/material/spisok-eor-nachalnaya-shkola/" TargetMode="External"/><Relationship Id="rId138" Type="http://schemas.openxmlformats.org/officeDocument/2006/relationships/hyperlink" Target="https://m.edsoo.ru/8bc4d8a6" TargetMode="External"/><Relationship Id="rId345" Type="http://schemas.openxmlformats.org/officeDocument/2006/relationships/hyperlink" Target="https://m.edsoo.ru/f29fc30c" TargetMode="External"/><Relationship Id="rId191" Type="http://schemas.openxmlformats.org/officeDocument/2006/relationships/hyperlink" Target="https://m.edsoo.ru/8bc501f0" TargetMode="External"/><Relationship Id="rId205" Type="http://schemas.openxmlformats.org/officeDocument/2006/relationships/hyperlink" Target="https://m.edsoo.ru/8bc51c12" TargetMode="External"/><Relationship Id="rId247" Type="http://schemas.openxmlformats.org/officeDocument/2006/relationships/hyperlink" Target="https://m.edsoo.ru/7f412cec" TargetMode="External"/><Relationship Id="rId107" Type="http://schemas.openxmlformats.org/officeDocument/2006/relationships/hyperlink" Target="https://m.edsoo.ru/7f411a40" TargetMode="External"/><Relationship Id="rId289" Type="http://schemas.openxmlformats.org/officeDocument/2006/relationships/hyperlink" Target="https://m.edsoo.ru/f29fac6e" TargetMode="External"/><Relationship Id="rId11" Type="http://schemas.openxmlformats.org/officeDocument/2006/relationships/hyperlink" Target="https://rosuchebnik.ru/material/spisok-eor-nachalnaya-shkola/" TargetMode="External"/><Relationship Id="rId53" Type="http://schemas.openxmlformats.org/officeDocument/2006/relationships/hyperlink" Target="https://rosuchebnik.ru/material/spisok-eor-nachalnaya-shkola/" TargetMode="External"/><Relationship Id="rId149" Type="http://schemas.openxmlformats.org/officeDocument/2006/relationships/hyperlink" Target="https://m.edsoo.ru/8bc4c80c" TargetMode="External"/><Relationship Id="rId314" Type="http://schemas.openxmlformats.org/officeDocument/2006/relationships/hyperlink" Target="https://m.edsoo.ru/f29fe36e" TargetMode="External"/><Relationship Id="rId356" Type="http://schemas.openxmlformats.org/officeDocument/2006/relationships/hyperlink" Target="https://m.edsoo.ru/f29f61c8" TargetMode="External"/><Relationship Id="rId95" Type="http://schemas.openxmlformats.org/officeDocument/2006/relationships/hyperlink" Target="https://rosuchebnik.ru/material/spisok-eor-nachalnaya-shkola/" TargetMode="External"/><Relationship Id="rId160" Type="http://schemas.openxmlformats.org/officeDocument/2006/relationships/hyperlink" Target="https://m.edsoo.ru/8bc4e35a" TargetMode="External"/><Relationship Id="rId216" Type="http://schemas.openxmlformats.org/officeDocument/2006/relationships/hyperlink" Target="https://m.edsoo.ru/8bc53710" TargetMode="External"/><Relationship Id="rId258" Type="http://schemas.openxmlformats.org/officeDocument/2006/relationships/hyperlink" Target="https://m.edsoo.ru/f29f6f38" TargetMode="External"/><Relationship Id="rId22" Type="http://schemas.openxmlformats.org/officeDocument/2006/relationships/hyperlink" Target="https://rosuchebnik.ru/material/spisok-eor-nachalnaya-shkola/" TargetMode="External"/><Relationship Id="rId64" Type="http://schemas.openxmlformats.org/officeDocument/2006/relationships/hyperlink" Target="https://rosuchebnik.ru/material/spisok-eor-nachalnaya-shkola/" TargetMode="External"/><Relationship Id="rId118" Type="http://schemas.openxmlformats.org/officeDocument/2006/relationships/hyperlink" Target="https://m.edsoo.ru/8bc4b420" TargetMode="External"/><Relationship Id="rId325" Type="http://schemas.openxmlformats.org/officeDocument/2006/relationships/hyperlink" Target="https://m.edsoo.ru/f29fba1a" TargetMode="External"/><Relationship Id="rId367" Type="http://schemas.openxmlformats.org/officeDocument/2006/relationships/hyperlink" Target="https://m.edsoo.ru/f2a08b2a" TargetMode="External"/><Relationship Id="rId171" Type="http://schemas.openxmlformats.org/officeDocument/2006/relationships/hyperlink" Target="https://m.edsoo.ru/8bc4f1c4" TargetMode="External"/><Relationship Id="rId227" Type="http://schemas.openxmlformats.org/officeDocument/2006/relationships/hyperlink" Target="https://m.edsoo.ru/8bc52a40" TargetMode="External"/><Relationship Id="rId269" Type="http://schemas.openxmlformats.org/officeDocument/2006/relationships/hyperlink" Target="https://m.edsoo.ru/f2a0a36c" TargetMode="External"/><Relationship Id="rId33" Type="http://schemas.openxmlformats.org/officeDocument/2006/relationships/hyperlink" Target="https://rosuchebnik.ru/material/spisok-eor-nachalnaya-shkola/" TargetMode="External"/><Relationship Id="rId129" Type="http://schemas.openxmlformats.org/officeDocument/2006/relationships/hyperlink" Target="https://m.edsoo.ru/8bc4a4f8" TargetMode="External"/><Relationship Id="rId280" Type="http://schemas.openxmlformats.org/officeDocument/2006/relationships/hyperlink" Target="https://m.edsoo.ru/f29f9418" TargetMode="External"/><Relationship Id="rId336" Type="http://schemas.openxmlformats.org/officeDocument/2006/relationships/hyperlink" Target="https://m.edsoo.ru/f2a0c34c" TargetMode="External"/><Relationship Id="rId75" Type="http://schemas.openxmlformats.org/officeDocument/2006/relationships/hyperlink" Target="https://rosuchebnik.ru/material/spisok-eor-nachalnaya-shkola/" TargetMode="External"/><Relationship Id="rId140" Type="http://schemas.openxmlformats.org/officeDocument/2006/relationships/hyperlink" Target="https://m.edsoo.ru/8bc4d784" TargetMode="External"/><Relationship Id="rId182" Type="http://schemas.openxmlformats.org/officeDocument/2006/relationships/hyperlink" Target="https://m.edsoo.ru/8bc478de" TargetMode="External"/><Relationship Id="rId378" Type="http://schemas.openxmlformats.org/officeDocument/2006/relationships/hyperlink" Target="https://edsoo.ru/" TargetMode="External"/><Relationship Id="rId6" Type="http://schemas.openxmlformats.org/officeDocument/2006/relationships/hyperlink" Target="https://rosuchebnik.ru/material/spisok-eor-nachalnaya-shkola/" TargetMode="External"/><Relationship Id="rId238" Type="http://schemas.openxmlformats.org/officeDocument/2006/relationships/hyperlink" Target="https://m.edsoo.ru/7f412cec" TargetMode="External"/><Relationship Id="rId291" Type="http://schemas.openxmlformats.org/officeDocument/2006/relationships/hyperlink" Target="https://m.edsoo.ru/f2a0a5e2" TargetMode="External"/><Relationship Id="rId305" Type="http://schemas.openxmlformats.org/officeDocument/2006/relationships/hyperlink" Target="https://m.edsoo.ru/f29fb420" TargetMode="External"/><Relationship Id="rId347" Type="http://schemas.openxmlformats.org/officeDocument/2006/relationships/hyperlink" Target="https://m.edsoo.ru/f2a0bee2" TargetMode="External"/><Relationship Id="rId44" Type="http://schemas.openxmlformats.org/officeDocument/2006/relationships/hyperlink" Target="https://rosuchebnik.ru/material/spisok-eor-nachalnaya-shkola/" TargetMode="External"/><Relationship Id="rId86" Type="http://schemas.openxmlformats.org/officeDocument/2006/relationships/hyperlink" Target="https://rosuchebnik.ru/material/spisok-eor-nachalnaya-shkola/" TargetMode="External"/><Relationship Id="rId151" Type="http://schemas.openxmlformats.org/officeDocument/2006/relationships/hyperlink" Target="https://m.edsoo.ru/8bc4cb68" TargetMode="External"/><Relationship Id="rId193" Type="http://schemas.openxmlformats.org/officeDocument/2006/relationships/hyperlink" Target="https://m.edsoo.ru/8bc524d2" TargetMode="External"/><Relationship Id="rId207" Type="http://schemas.openxmlformats.org/officeDocument/2006/relationships/hyperlink" Target="https://m.edsoo.ru/8bc504ac" TargetMode="External"/><Relationship Id="rId249" Type="http://schemas.openxmlformats.org/officeDocument/2006/relationships/hyperlink" Target="https://m.edsoo.ru/7f412cec" TargetMode="External"/><Relationship Id="rId13" Type="http://schemas.openxmlformats.org/officeDocument/2006/relationships/hyperlink" Target="https://rosuchebnik.ru/material/spisok-eor-nachalnaya-shkola/" TargetMode="External"/><Relationship Id="rId109" Type="http://schemas.openxmlformats.org/officeDocument/2006/relationships/hyperlink" Target="https://m.edsoo.ru/7f411a40" TargetMode="External"/><Relationship Id="rId260" Type="http://schemas.openxmlformats.org/officeDocument/2006/relationships/hyperlink" Target="https://m.edsoo.ru/f29f5afc" TargetMode="External"/><Relationship Id="rId316" Type="http://schemas.openxmlformats.org/officeDocument/2006/relationships/hyperlink" Target="https://m.edsoo.ru/f29fe256" TargetMode="External"/><Relationship Id="rId55" Type="http://schemas.openxmlformats.org/officeDocument/2006/relationships/hyperlink" Target="https://rosuchebnik.ru/material/spisok-eor-nachalnaya-shkola/" TargetMode="External"/><Relationship Id="rId97" Type="http://schemas.openxmlformats.org/officeDocument/2006/relationships/hyperlink" Target="https://rosuchebnik.ru/material/spisok-eor-nachalnaya-shkola/" TargetMode="External"/><Relationship Id="rId120" Type="http://schemas.openxmlformats.org/officeDocument/2006/relationships/hyperlink" Target="https://m.edsoo.ru/8bc4af70" TargetMode="External"/><Relationship Id="rId358" Type="http://schemas.openxmlformats.org/officeDocument/2006/relationships/hyperlink" Target="https://m.edsoo.ru/f29f5d7c" TargetMode="External"/><Relationship Id="rId162" Type="http://schemas.openxmlformats.org/officeDocument/2006/relationships/hyperlink" Target="https://m.edsoo.ru/8bc4ea8a" TargetMode="External"/><Relationship Id="rId218" Type="http://schemas.openxmlformats.org/officeDocument/2006/relationships/hyperlink" Target="https://m.edsoo.ru/8bc53850" TargetMode="External"/><Relationship Id="rId271" Type="http://schemas.openxmlformats.org/officeDocument/2006/relationships/hyperlink" Target="https://m.edsoo.ru/f29f7ba4" TargetMode="External"/><Relationship Id="rId24" Type="http://schemas.openxmlformats.org/officeDocument/2006/relationships/hyperlink" Target="https://rosuchebnik.ru/material/spisok-eor-nachalnaya-shkola/" TargetMode="External"/><Relationship Id="rId66" Type="http://schemas.openxmlformats.org/officeDocument/2006/relationships/hyperlink" Target="https://rosuchebnik.ru/material/spisok-eor-nachalnaya-shkola/" TargetMode="External"/><Relationship Id="rId131" Type="http://schemas.openxmlformats.org/officeDocument/2006/relationships/hyperlink" Target="https://m.edsoo.ru/8bc489a0" TargetMode="External"/><Relationship Id="rId327" Type="http://schemas.openxmlformats.org/officeDocument/2006/relationships/hyperlink" Target="https://m.edsoo.ru/f29fd43c" TargetMode="External"/><Relationship Id="rId369" Type="http://schemas.openxmlformats.org/officeDocument/2006/relationships/hyperlink" Target="https://m.edsoo.ru/f2a09372" TargetMode="External"/><Relationship Id="rId173" Type="http://schemas.openxmlformats.org/officeDocument/2006/relationships/hyperlink" Target="https://m.edsoo.ru/8bc4f958" TargetMode="External"/><Relationship Id="rId229" Type="http://schemas.openxmlformats.org/officeDocument/2006/relationships/hyperlink" Target="https://m.edsoo.ru/8bc52fd6" TargetMode="External"/><Relationship Id="rId380" Type="http://schemas.openxmlformats.org/officeDocument/2006/relationships/fontTable" Target="fontTable.xml"/><Relationship Id="rId240" Type="http://schemas.openxmlformats.org/officeDocument/2006/relationships/hyperlink" Target="https://m.edsoo.ru/7f412cec" TargetMode="External"/><Relationship Id="rId35" Type="http://schemas.openxmlformats.org/officeDocument/2006/relationships/hyperlink" Target="https://rosuchebnik.ru/material/spisok-eor-nachalnaya-shkola/" TargetMode="External"/><Relationship Id="rId77" Type="http://schemas.openxmlformats.org/officeDocument/2006/relationships/hyperlink" Target="https://rosuchebnik.ru/material/spisok-eor-nachalnaya-shkola/" TargetMode="External"/><Relationship Id="rId100" Type="http://schemas.openxmlformats.org/officeDocument/2006/relationships/hyperlink" Target="https://m.edsoo.ru/7f411a40" TargetMode="External"/><Relationship Id="rId282" Type="http://schemas.openxmlformats.org/officeDocument/2006/relationships/hyperlink" Target="https://m.edsoo.ru/f29f9710" TargetMode="External"/><Relationship Id="rId338" Type="http://schemas.openxmlformats.org/officeDocument/2006/relationships/hyperlink" Target="https://m.edsoo.ru/f29fbf6a" TargetMode="External"/><Relationship Id="rId8" Type="http://schemas.openxmlformats.org/officeDocument/2006/relationships/hyperlink" Target="https://rosuchebnik.ru/material/spisok-eor-nachalnaya-shkola/" TargetMode="External"/><Relationship Id="rId142" Type="http://schemas.openxmlformats.org/officeDocument/2006/relationships/hyperlink" Target="https://m.edsoo.ru/8bc4d554" TargetMode="External"/><Relationship Id="rId184" Type="http://schemas.openxmlformats.org/officeDocument/2006/relationships/hyperlink" Target="https://m.edsoo.ru/8bc47c76" TargetMode="External"/><Relationship Id="rId251" Type="http://schemas.openxmlformats.org/officeDocument/2006/relationships/hyperlink" Target="https://m.edsoo.ru/7f412cec" TargetMode="External"/><Relationship Id="rId46" Type="http://schemas.openxmlformats.org/officeDocument/2006/relationships/hyperlink" Target="https://rosuchebnik.ru/material/spisok-eor-nachalnaya-shkola/" TargetMode="External"/><Relationship Id="rId293" Type="http://schemas.openxmlformats.org/officeDocument/2006/relationships/hyperlink" Target="https://m.edsoo.ru/f29fdb80" TargetMode="External"/><Relationship Id="rId307" Type="http://schemas.openxmlformats.org/officeDocument/2006/relationships/hyperlink" Target="https://m.edsoo.ru/f29fb7e0" TargetMode="External"/><Relationship Id="rId349" Type="http://schemas.openxmlformats.org/officeDocument/2006/relationships/hyperlink" Target="https://m.edsoo.ru/f29f5282" TargetMode="External"/><Relationship Id="rId88" Type="http://schemas.openxmlformats.org/officeDocument/2006/relationships/hyperlink" Target="https://rosuchebnik.ru/material/spisok-eor-nachalnaya-shkola/" TargetMode="External"/><Relationship Id="rId111" Type="http://schemas.openxmlformats.org/officeDocument/2006/relationships/hyperlink" Target="https://m.edsoo.ru/7f411a40" TargetMode="External"/><Relationship Id="rId153" Type="http://schemas.openxmlformats.org/officeDocument/2006/relationships/hyperlink" Target="https://m.edsoo.ru/8bc4c938" TargetMode="External"/><Relationship Id="rId195" Type="http://schemas.openxmlformats.org/officeDocument/2006/relationships/hyperlink" Target="https://m.edsoo.ru/8bc523ba" TargetMode="External"/><Relationship Id="rId209" Type="http://schemas.openxmlformats.org/officeDocument/2006/relationships/hyperlink" Target="https://m.edsoo.ru/8bc51294" TargetMode="External"/><Relationship Id="rId360" Type="http://schemas.openxmlformats.org/officeDocument/2006/relationships/hyperlink" Target="https://m.edsoo.ru/f2a087e2" TargetMode="External"/><Relationship Id="rId220" Type="http://schemas.openxmlformats.org/officeDocument/2006/relationships/hyperlink" Target="https://m.edsoo.ru/8bc53bca" TargetMode="External"/><Relationship Id="rId15" Type="http://schemas.openxmlformats.org/officeDocument/2006/relationships/hyperlink" Target="https://rosuchebnik.ru/material/spisok-eor-nachalnaya-shkola/" TargetMode="External"/><Relationship Id="rId57" Type="http://schemas.openxmlformats.org/officeDocument/2006/relationships/hyperlink" Target="https://rosuchebnik.ru/material/spisok-eor-nachalnaya-shkola/" TargetMode="External"/><Relationship Id="rId262" Type="http://schemas.openxmlformats.org/officeDocument/2006/relationships/hyperlink" Target="https://m.edsoo.ru/f29f76cc" TargetMode="External"/><Relationship Id="rId318" Type="http://schemas.openxmlformats.org/officeDocument/2006/relationships/hyperlink" Target="https://m.edsoo.ru/f29feb52" TargetMode="External"/><Relationship Id="rId99" Type="http://schemas.openxmlformats.org/officeDocument/2006/relationships/hyperlink" Target="https://m.edsoo.ru/7f411a40" TargetMode="External"/><Relationship Id="rId122" Type="http://schemas.openxmlformats.org/officeDocument/2006/relationships/hyperlink" Target="https://m.edsoo.ru/8bc4ae44" TargetMode="External"/><Relationship Id="rId164" Type="http://schemas.openxmlformats.org/officeDocument/2006/relationships/hyperlink" Target="https://m.edsoo.ru/8bc4e972" TargetMode="External"/><Relationship Id="rId371" Type="http://schemas.openxmlformats.org/officeDocument/2006/relationships/hyperlink" Target="https://m.edsoo.ru/f2a096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59</Pages>
  <Words>24175</Words>
  <Characters>137803</Characters>
  <Application>Microsoft Office Word</Application>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Лилия Фагимовна</cp:lastModifiedBy>
  <cp:revision>28</cp:revision>
  <dcterms:created xsi:type="dcterms:W3CDTF">2024-01-18T17:46:00Z</dcterms:created>
  <dcterms:modified xsi:type="dcterms:W3CDTF">2024-02-04T15:54:00Z</dcterms:modified>
</cp:coreProperties>
</file>